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026DF">
            <w:pPr>
              <w:pStyle w:val="ConsPlusTitlePage"/>
              <w:rPr>
                <w:sz w:val="20"/>
                <w:szCs w:val="20"/>
              </w:rPr>
            </w:pPr>
            <w:r>
              <w:rPr>
                <w:noProof/>
                <w:position w:val="-61"/>
                <w:sz w:val="20"/>
                <w:szCs w:val="20"/>
              </w:rPr>
              <w:drawing>
                <wp:inline distT="0" distB="0" distL="0" distR="0">
                  <wp:extent cx="38100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1440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094B42">
            <w:pPr>
              <w:pStyle w:val="ConsPlusTitlePage"/>
              <w:jc w:val="center"/>
              <w:rPr>
                <w:sz w:val="48"/>
                <w:szCs w:val="48"/>
              </w:rPr>
            </w:pPr>
            <w:r>
              <w:rPr>
                <w:sz w:val="48"/>
                <w:szCs w:val="48"/>
              </w:rPr>
              <w:t>Постановление Правительства Москвы от 27.12.2018 N 1703-ПП</w:t>
            </w:r>
            <w:r>
              <w:rPr>
                <w:sz w:val="48"/>
                <w:szCs w:val="48"/>
              </w:rPr>
              <w:br/>
              <w:t>(ред. от 27.08.2019)</w:t>
            </w:r>
            <w:r>
              <w:rPr>
                <w:sz w:val="48"/>
                <w:szCs w:val="48"/>
              </w:rPr>
              <w:br/>
              <w:t>"О Территор</w:t>
            </w:r>
            <w:r>
              <w:rPr>
                <w:sz w:val="48"/>
                <w:szCs w:val="48"/>
              </w:rPr>
              <w:t>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w:t>
            </w:r>
          </w:p>
        </w:tc>
      </w:tr>
      <w:tr w:rsidR="00000000">
        <w:trPr>
          <w:trHeight w:hRule="exact" w:val="3031"/>
        </w:trPr>
        <w:tc>
          <w:tcPr>
            <w:tcW w:w="10716" w:type="dxa"/>
            <w:vAlign w:val="center"/>
          </w:tcPr>
          <w:p w:rsidR="00000000" w:rsidRDefault="00094B4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08.11.2019</w:t>
            </w:r>
            <w:r>
              <w:rPr>
                <w:sz w:val="28"/>
                <w:szCs w:val="28"/>
              </w:rPr>
              <w:br/>
              <w:t> </w:t>
            </w:r>
          </w:p>
        </w:tc>
      </w:tr>
    </w:tbl>
    <w:p w:rsidR="00000000" w:rsidRDefault="00094B4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94B42">
      <w:pPr>
        <w:pStyle w:val="ConsPlusNormal"/>
        <w:jc w:val="both"/>
        <w:outlineLvl w:val="0"/>
      </w:pPr>
    </w:p>
    <w:p w:rsidR="00000000" w:rsidRDefault="00094B42">
      <w:pPr>
        <w:pStyle w:val="ConsPlusTitle"/>
        <w:jc w:val="center"/>
        <w:outlineLvl w:val="0"/>
      </w:pPr>
      <w:r>
        <w:t>ПРАВИТЕЛЬСТВО МОСКВЫ</w:t>
      </w:r>
    </w:p>
    <w:p w:rsidR="00000000" w:rsidRDefault="00094B42">
      <w:pPr>
        <w:pStyle w:val="ConsPlusTitle"/>
        <w:jc w:val="both"/>
      </w:pPr>
    </w:p>
    <w:p w:rsidR="00000000" w:rsidRDefault="00094B42">
      <w:pPr>
        <w:pStyle w:val="ConsPlusTitle"/>
        <w:jc w:val="center"/>
      </w:pPr>
      <w:r>
        <w:t>ПОСТАНОВЛЕНИЕ</w:t>
      </w:r>
    </w:p>
    <w:p w:rsidR="00000000" w:rsidRDefault="00094B42">
      <w:pPr>
        <w:pStyle w:val="ConsPlusTitle"/>
        <w:jc w:val="center"/>
      </w:pPr>
      <w:r>
        <w:t>от 27 декабря 2018 г. N 1703-ПП</w:t>
      </w:r>
    </w:p>
    <w:p w:rsidR="00000000" w:rsidRDefault="00094B42">
      <w:pPr>
        <w:pStyle w:val="ConsPlusTitle"/>
        <w:jc w:val="both"/>
      </w:pPr>
    </w:p>
    <w:p w:rsidR="00000000" w:rsidRDefault="00094B42">
      <w:pPr>
        <w:pStyle w:val="ConsPlusTitle"/>
        <w:jc w:val="center"/>
      </w:pPr>
      <w:r>
        <w:t>О ТЕРРИТОРИАЛЬНОЙ ПРОГРАММЕ ГОСУДАРСТВЕННЫХ ГАРАНТИЙ</w:t>
      </w:r>
    </w:p>
    <w:p w:rsidR="00000000" w:rsidRDefault="00094B42">
      <w:pPr>
        <w:pStyle w:val="ConsPlusTitle"/>
        <w:jc w:val="center"/>
      </w:pPr>
      <w:r>
        <w:t>БЕСПЛАТНОГО ОКАЗАНИЯ ГРАЖДАНАМ МЕДИЦИНСКОЙ ПОМОЩИ В ГОРОДЕ</w:t>
      </w:r>
    </w:p>
    <w:p w:rsidR="00000000" w:rsidRDefault="00094B42">
      <w:pPr>
        <w:pStyle w:val="ConsPlusTitle"/>
        <w:jc w:val="center"/>
      </w:pPr>
      <w:r>
        <w:t>МОСКВЕ НА 20</w:t>
      </w:r>
      <w:r>
        <w:t>19 ГОД И НА ПЛАНОВЫЙ ПЕРИОД 2020 И 2021 ГОДОВ</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 ред. постановлений Правительства Москвы от 12.03.2019 </w:t>
            </w:r>
            <w:hyperlink r:id="rId9" w:history="1">
              <w:r>
                <w:rPr>
                  <w:color w:val="0000FF"/>
                </w:rPr>
                <w:t>N 178-ПП</w:t>
              </w:r>
            </w:hyperlink>
            <w:r>
              <w:rPr>
                <w:color w:val="392C69"/>
              </w:rPr>
              <w:t>,</w:t>
            </w:r>
          </w:p>
          <w:p w:rsidR="00000000" w:rsidRDefault="00094B42">
            <w:pPr>
              <w:pStyle w:val="ConsPlusNormal"/>
              <w:jc w:val="center"/>
              <w:rPr>
                <w:color w:val="392C69"/>
              </w:rPr>
            </w:pPr>
            <w:r>
              <w:rPr>
                <w:color w:val="392C69"/>
              </w:rPr>
              <w:t>от 27.08.201</w:t>
            </w:r>
            <w:r>
              <w:rPr>
                <w:color w:val="392C69"/>
              </w:rPr>
              <w:t xml:space="preserve">9 </w:t>
            </w:r>
            <w:hyperlink r:id="rId10" w:history="1">
              <w:r>
                <w:rPr>
                  <w:color w:val="0000FF"/>
                </w:rPr>
                <w:t>N 1094-ПП</w:t>
              </w:r>
            </w:hyperlink>
            <w:r>
              <w:rPr>
                <w:color w:val="392C69"/>
              </w:rPr>
              <w:t>)</w:t>
            </w:r>
          </w:p>
        </w:tc>
      </w:tr>
    </w:tbl>
    <w:p w:rsidR="00000000" w:rsidRDefault="00094B42">
      <w:pPr>
        <w:pStyle w:val="ConsPlusNormal"/>
        <w:jc w:val="both"/>
      </w:pPr>
    </w:p>
    <w:p w:rsidR="00000000" w:rsidRDefault="00094B42">
      <w:pPr>
        <w:pStyle w:val="ConsPlusNormal"/>
        <w:ind w:firstLine="540"/>
        <w:jc w:val="both"/>
      </w:pPr>
      <w:r>
        <w:t>В целях обеспечения конституционных прав граждан на получение бесплатной медицинской помощи и создани</w:t>
      </w:r>
      <w:r>
        <w:t xml:space="preserve">я единого механизма для реализации государственных гарантий на охрану здоровья, в соответствии с Федеральным </w:t>
      </w:r>
      <w:hyperlink r:id="rId11" w:history="1">
        <w:r>
          <w:rPr>
            <w:color w:val="0000FF"/>
          </w:rPr>
          <w:t>законом</w:t>
        </w:r>
      </w:hyperlink>
      <w:r>
        <w:t xml:space="preserve"> от 21 ноября 2011 г. N 323-ФЗ "Об основ</w:t>
      </w:r>
      <w:r>
        <w:t xml:space="preserve">ах охраны здоровья граждан в Российской Федерации", Федеральным </w:t>
      </w:r>
      <w:hyperlink r:id="rId12" w:history="1">
        <w:r>
          <w:rPr>
            <w:color w:val="0000FF"/>
          </w:rPr>
          <w:t>законом</w:t>
        </w:r>
      </w:hyperlink>
      <w:r>
        <w:t xml:space="preserve"> от 29 ноября 2010 г. N 326-ФЗ "Об обязательном медицинском страховании в Российской Федерации" Правител</w:t>
      </w:r>
      <w:r>
        <w:t>ьство Москвы постановляет:</w:t>
      </w:r>
    </w:p>
    <w:p w:rsidR="00000000" w:rsidRDefault="00094B42">
      <w:pPr>
        <w:pStyle w:val="ConsPlusNormal"/>
        <w:spacing w:before="240"/>
        <w:ind w:firstLine="540"/>
        <w:jc w:val="both"/>
      </w:pPr>
      <w:bookmarkStart w:id="0" w:name="Par14"/>
      <w:bookmarkEnd w:id="0"/>
      <w:r>
        <w:t xml:space="preserve">1. Утвердить Территориальную </w:t>
      </w:r>
      <w:hyperlink w:anchor="Par33"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2019 год и на плановый период 202</w:t>
      </w:r>
      <w:r>
        <w:t>0 и 2021 годов (приложение).</w:t>
      </w:r>
    </w:p>
    <w:p w:rsidR="00000000" w:rsidRDefault="00094B42">
      <w:pPr>
        <w:pStyle w:val="ConsPlusNormal"/>
        <w:spacing w:before="240"/>
        <w:ind w:firstLine="540"/>
        <w:jc w:val="both"/>
      </w:pPr>
      <w:r>
        <w:t>2. Установить, что:</w:t>
      </w:r>
    </w:p>
    <w:p w:rsidR="00000000" w:rsidRDefault="00094B42">
      <w:pPr>
        <w:pStyle w:val="ConsPlusNormal"/>
        <w:spacing w:before="240"/>
        <w:ind w:firstLine="540"/>
        <w:jc w:val="both"/>
      </w:pPr>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w:t>
      </w:r>
      <w:r>
        <w:t>и в городе Москве на 2019 год и на плановый период 2020 и 2021 годов, осуществляется раздельно по видам и источникам их финансового обеспечения.</w:t>
      </w:r>
    </w:p>
    <w:p w:rsidR="00000000" w:rsidRDefault="00094B42">
      <w:pPr>
        <w:pStyle w:val="ConsPlusNormal"/>
        <w:spacing w:before="240"/>
        <w:ind w:firstLine="540"/>
        <w:jc w:val="both"/>
      </w:pPr>
      <w:r>
        <w:t>2.2. Выполнение Территориальной программы государственных гарантий бесплатного оказания гражданам медицинской п</w:t>
      </w:r>
      <w:r>
        <w:t>омощи в городе Москве на 2019 год и на плановый период 2020 и 2021 годов (</w:t>
      </w:r>
      <w:hyperlink w:anchor="Par14" w:tooltip="1. Утвердить Территориальную программу государственных гарантий бесплатного оказания гражданам медицинской помощи в городе Москве на 2019 год и на плановый период 2020 и 2021 годов (приложение)."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w:t>
      </w:r>
      <w:r>
        <w:t>дусмотренных законом города Москвы о бюджете города Москвы на 2019 год и на плановый период 2020 и 2021 годов и законом города Москвы о бюджете Московского городского фонда обязательного медицинского страхования на 2019 год и на плановый период 2020 и 2021</w:t>
      </w:r>
      <w:r>
        <w:t xml:space="preserve"> годов.</w:t>
      </w:r>
    </w:p>
    <w:p w:rsidR="00000000" w:rsidRDefault="00094B42">
      <w:pPr>
        <w:pStyle w:val="ConsPlusNormal"/>
        <w:spacing w:before="240"/>
        <w:ind w:firstLine="540"/>
        <w:jc w:val="both"/>
      </w:pPr>
      <w:r>
        <w:t>2.3. Об итогах выполнения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доложить Правительству Москвы за 2019 год до 1 июля 20</w:t>
      </w:r>
      <w:r>
        <w:t>20 г., за 2020 год - до 1 июля 2021 г., за 2021 год - до 1 июля 2022 г.</w:t>
      </w:r>
    </w:p>
    <w:p w:rsidR="00000000" w:rsidRDefault="00094B42">
      <w:pPr>
        <w:pStyle w:val="ConsPlusNormal"/>
        <w:spacing w:before="240"/>
        <w:ind w:firstLine="540"/>
        <w:jc w:val="both"/>
      </w:pPr>
      <w:r>
        <w:lastRenderedPageBreak/>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000000" w:rsidRDefault="00094B42">
      <w:pPr>
        <w:pStyle w:val="ConsPlusNormal"/>
        <w:jc w:val="both"/>
      </w:pPr>
    </w:p>
    <w:p w:rsidR="00000000" w:rsidRDefault="00094B42">
      <w:pPr>
        <w:pStyle w:val="ConsPlusNormal"/>
        <w:jc w:val="right"/>
      </w:pPr>
      <w:r>
        <w:t>Мэр Москвы</w:t>
      </w:r>
    </w:p>
    <w:p w:rsidR="00000000" w:rsidRDefault="00094B42">
      <w:pPr>
        <w:pStyle w:val="ConsPlusNormal"/>
        <w:jc w:val="right"/>
      </w:pPr>
      <w:r>
        <w:t>С.С. Собянин</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0"/>
      </w:pPr>
      <w:r>
        <w:t>Приложение</w:t>
      </w:r>
    </w:p>
    <w:p w:rsidR="00000000" w:rsidRDefault="00094B42">
      <w:pPr>
        <w:pStyle w:val="ConsPlusNormal"/>
        <w:jc w:val="right"/>
      </w:pPr>
      <w:r>
        <w:t>к постановлению Правительства</w:t>
      </w:r>
    </w:p>
    <w:p w:rsidR="00000000" w:rsidRDefault="00094B42">
      <w:pPr>
        <w:pStyle w:val="ConsPlusNormal"/>
        <w:jc w:val="right"/>
      </w:pPr>
      <w:r>
        <w:t>Москвы</w:t>
      </w:r>
    </w:p>
    <w:p w:rsidR="00000000" w:rsidRDefault="00094B42">
      <w:pPr>
        <w:pStyle w:val="ConsPlusNormal"/>
        <w:jc w:val="right"/>
      </w:pPr>
      <w:r>
        <w:t>от 27 декабря 2018 г. N 1703-ПП</w:t>
      </w:r>
    </w:p>
    <w:p w:rsidR="00000000" w:rsidRDefault="00094B42">
      <w:pPr>
        <w:pStyle w:val="ConsPlusNormal"/>
        <w:jc w:val="both"/>
      </w:pPr>
    </w:p>
    <w:p w:rsidR="00000000" w:rsidRDefault="00094B42">
      <w:pPr>
        <w:pStyle w:val="ConsPlusTitle"/>
        <w:jc w:val="center"/>
      </w:pPr>
      <w:bookmarkStart w:id="1" w:name="Par33"/>
      <w:bookmarkEnd w:id="1"/>
      <w:r>
        <w:t>ТЕРРИТОРИАЛЬНАЯ ПРОГРАММА</w:t>
      </w:r>
    </w:p>
    <w:p w:rsidR="00000000" w:rsidRDefault="00094B42">
      <w:pPr>
        <w:pStyle w:val="ConsPlusTitle"/>
        <w:jc w:val="center"/>
      </w:pPr>
      <w:r>
        <w:t>ГОСУДАРСТВЕННЫХ ГАРАНТИЙ БЕСПЛАТНОГО ОКАЗАНИЯ ГРАЖДАНАМ</w:t>
      </w:r>
    </w:p>
    <w:p w:rsidR="00000000" w:rsidRDefault="00094B42">
      <w:pPr>
        <w:pStyle w:val="ConsPlusTitle"/>
        <w:jc w:val="center"/>
      </w:pPr>
      <w:r>
        <w:t>МЕДИЦИНСКОЙ ПОМОЩИ В ГОРОДЕ МОСКВЕ НА 2019 ГОД И НА ПЛАНОВЫЙ</w:t>
      </w:r>
    </w:p>
    <w:p w:rsidR="00000000" w:rsidRDefault="00094B42">
      <w:pPr>
        <w:pStyle w:val="ConsPlusTitle"/>
        <w:jc w:val="center"/>
      </w:pPr>
      <w:r>
        <w:t>ПЕРИОД 2020 И 2021 ГОДОВ</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 ред. постановлений Правительства Москвы от 12.03.2019 </w:t>
            </w:r>
            <w:hyperlink r:id="rId13" w:history="1">
              <w:r>
                <w:rPr>
                  <w:color w:val="0000FF"/>
                </w:rPr>
                <w:t>N 178-ПП</w:t>
              </w:r>
            </w:hyperlink>
            <w:r>
              <w:rPr>
                <w:color w:val="392C69"/>
              </w:rPr>
              <w:t>,</w:t>
            </w:r>
          </w:p>
          <w:p w:rsidR="00000000" w:rsidRDefault="00094B42">
            <w:pPr>
              <w:pStyle w:val="ConsPlusNormal"/>
              <w:jc w:val="center"/>
              <w:rPr>
                <w:color w:val="392C69"/>
              </w:rPr>
            </w:pPr>
            <w:r>
              <w:rPr>
                <w:color w:val="392C69"/>
              </w:rPr>
              <w:t xml:space="preserve">от 27.08.2019 </w:t>
            </w:r>
            <w:hyperlink r:id="rId14" w:history="1">
              <w:r>
                <w:rPr>
                  <w:color w:val="0000FF"/>
                </w:rPr>
                <w:t>N 1094-ПП</w:t>
              </w:r>
            </w:hyperlink>
            <w:r>
              <w:rPr>
                <w:color w:val="392C69"/>
              </w:rPr>
              <w:t>)</w:t>
            </w:r>
          </w:p>
        </w:tc>
      </w:tr>
    </w:tbl>
    <w:p w:rsidR="00000000" w:rsidRDefault="00094B42">
      <w:pPr>
        <w:pStyle w:val="ConsPlusNormal"/>
        <w:jc w:val="both"/>
      </w:pPr>
    </w:p>
    <w:p w:rsidR="00000000" w:rsidRDefault="00094B42">
      <w:pPr>
        <w:pStyle w:val="ConsPlusTitle"/>
        <w:jc w:val="center"/>
        <w:outlineLvl w:val="1"/>
      </w:pPr>
      <w:r>
        <w:t>1. Общие положения</w:t>
      </w:r>
    </w:p>
    <w:p w:rsidR="00000000" w:rsidRDefault="00094B42">
      <w:pPr>
        <w:pStyle w:val="ConsPlusNormal"/>
        <w:jc w:val="both"/>
      </w:pPr>
    </w:p>
    <w:p w:rsidR="00000000" w:rsidRDefault="00094B42">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2019 год и на пл</w:t>
      </w:r>
      <w:r>
        <w:t>ановый период 2020 и 2021 годов (далее также - Территориальная программа) устанавливает:</w:t>
      </w:r>
    </w:p>
    <w:p w:rsidR="00000000" w:rsidRDefault="00094B42">
      <w:pPr>
        <w:pStyle w:val="ConsPlusNormal"/>
        <w:spacing w:before="240"/>
        <w:ind w:firstLine="540"/>
        <w:jc w:val="both"/>
      </w:pPr>
      <w:r>
        <w:t>1.1.1. Перечень ви</w:t>
      </w:r>
      <w:r>
        <w:t>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w:t>
      </w:r>
      <w:r>
        <w:t>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w:t>
      </w:r>
      <w:r>
        <w:t>едицинской помощи.</w:t>
      </w:r>
    </w:p>
    <w:p w:rsidR="00000000" w:rsidRDefault="00094B42">
      <w:pPr>
        <w:pStyle w:val="ConsPlusNormal"/>
        <w:spacing w:before="24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w:t>
      </w:r>
      <w:r>
        <w:t xml:space="preserve">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w:t>
      </w:r>
      <w:r>
        <w:t>в том числе Территориальной программы обязательного медицинского страхования города Москвы (далее также - Территориальная программа ОМС).</w:t>
      </w:r>
    </w:p>
    <w:p w:rsidR="00000000" w:rsidRDefault="00094B42">
      <w:pPr>
        <w:pStyle w:val="ConsPlusNormal"/>
        <w:spacing w:before="240"/>
        <w:ind w:firstLine="540"/>
        <w:jc w:val="both"/>
      </w:pPr>
      <w:r>
        <w:lastRenderedPageBreak/>
        <w:t>1.1.3. Сроки ожидания медицинской помощи, оказываемой в плановой форме, в том числе сроки ожидания оказания медицинско</w:t>
      </w:r>
      <w:r>
        <w:t>й помощи в стационарных условиях, проведения отдельных диагностических исследований, а также ожидания консультаций врачей-специалистов.</w:t>
      </w:r>
    </w:p>
    <w:p w:rsidR="00000000" w:rsidRDefault="00094B42">
      <w:pPr>
        <w:pStyle w:val="ConsPlusNormal"/>
        <w:spacing w:before="240"/>
        <w:ind w:firstLine="540"/>
        <w:jc w:val="both"/>
      </w:pPr>
      <w:r>
        <w:t>1.1.4. Целевые значения критериев доступности и качества медицинской помощи, оказываемой в рамках Территориальной програ</w:t>
      </w:r>
      <w:r>
        <w:t>ммы.</w:t>
      </w:r>
    </w:p>
    <w:p w:rsidR="00000000" w:rsidRDefault="00094B42">
      <w:pPr>
        <w:pStyle w:val="ConsPlusNormal"/>
        <w:spacing w:before="240"/>
        <w:ind w:firstLine="540"/>
        <w:jc w:val="both"/>
      </w:pPr>
      <w:r>
        <w:t>1.2. Территориальная программа включает в себя:</w:t>
      </w:r>
    </w:p>
    <w:p w:rsidR="00000000" w:rsidRDefault="00094B42">
      <w:pPr>
        <w:pStyle w:val="ConsPlusNormal"/>
        <w:spacing w:before="240"/>
        <w:ind w:firstLine="540"/>
        <w:jc w:val="both"/>
      </w:pPr>
      <w:r>
        <w:t xml:space="preserve">1.2.1. Утвержденную </w:t>
      </w:r>
      <w:hyperlink w:anchor="Par690"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w:t>
      </w:r>
      <w:r>
        <w:t>19 год и на плановый период 2020 и 2021 годов по источникам финансового обеспечения (приложение 1 к Территориальной программе).</w:t>
      </w:r>
    </w:p>
    <w:p w:rsidR="00000000" w:rsidRDefault="00094B42">
      <w:pPr>
        <w:pStyle w:val="ConsPlusNormal"/>
        <w:spacing w:before="240"/>
        <w:ind w:firstLine="540"/>
        <w:jc w:val="both"/>
      </w:pPr>
      <w:r>
        <w:t xml:space="preserve">1.2.2. Утвержденную </w:t>
      </w:r>
      <w:hyperlink w:anchor="Par812" w:tooltip="УТВЕРЖДЕННАЯ СТОИМОСТЬ" w:history="1">
        <w:r>
          <w:rPr>
            <w:color w:val="0000FF"/>
          </w:rPr>
          <w:t>стоимость</w:t>
        </w:r>
      </w:hyperlink>
      <w:r>
        <w:t xml:space="preserve"> Территориальной программы государственных гаран</w:t>
      </w:r>
      <w:r>
        <w:t>тий бесплатного оказания гражданам медицинской помощи в городе Москве на 2019 год и на плановый период 2020 и 2021 годов по условиям ее оказания (приложение 2 к Территориальной программе).</w:t>
      </w:r>
    </w:p>
    <w:p w:rsidR="00000000" w:rsidRDefault="00094B42">
      <w:pPr>
        <w:pStyle w:val="ConsPlusNormal"/>
        <w:spacing w:before="240"/>
        <w:ind w:firstLine="540"/>
        <w:jc w:val="both"/>
      </w:pPr>
      <w:r>
        <w:t xml:space="preserve">1.2.3. </w:t>
      </w:r>
      <w:hyperlink w:anchor="Par3183" w:tooltip="ПОРЯДОК" w:history="1">
        <w:r>
          <w:rPr>
            <w:color w:val="0000FF"/>
          </w:rPr>
          <w:t>Порядок</w:t>
        </w:r>
      </w:hyperlink>
      <w:r>
        <w:t xml:space="preserve"> обеспечения гра</w:t>
      </w:r>
      <w:r>
        <w:t>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w:t>
      </w:r>
      <w:r>
        <w:t>дартами медицинской помощи с учетом видов, форм и условий оказания медицинской помощи (приложение 3 к Территориальной программе).</w:t>
      </w:r>
    </w:p>
    <w:p w:rsidR="00000000" w:rsidRDefault="00094B42">
      <w:pPr>
        <w:pStyle w:val="ConsPlusNormal"/>
        <w:spacing w:before="240"/>
        <w:ind w:firstLine="540"/>
        <w:jc w:val="both"/>
      </w:pPr>
      <w:r>
        <w:t xml:space="preserve">1.2.4. </w:t>
      </w:r>
      <w:hyperlink w:anchor="Par3244" w:tooltip="ПЕРЕЧЕНЬ" w:history="1">
        <w:r>
          <w:rPr>
            <w:color w:val="0000FF"/>
          </w:rPr>
          <w:t>Перечень</w:t>
        </w:r>
      </w:hyperlink>
      <w:r>
        <w:t xml:space="preserve"> жизненно необходимых и важнейших лекарственных препаратов для оказания п</w:t>
      </w:r>
      <w:r>
        <w:t>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w:t>
      </w:r>
      <w:r>
        <w:t>щи в стационарных условиях (приложение 4 к Территориальной программе).</w:t>
      </w:r>
    </w:p>
    <w:p w:rsidR="00000000" w:rsidRDefault="00094B42">
      <w:pPr>
        <w:pStyle w:val="ConsPlusNormal"/>
        <w:spacing w:before="240"/>
        <w:ind w:firstLine="540"/>
        <w:jc w:val="both"/>
      </w:pPr>
      <w:r>
        <w:t xml:space="preserve">1.2.5. </w:t>
      </w:r>
      <w:hyperlink w:anchor="Par7181"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w:t>
      </w:r>
      <w:r>
        <w:t xml:space="preserve">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w:t>
      </w:r>
      <w:r>
        <w:t>центной скидкой по назначению врачей (приложение 5 к Территориальной программе).</w:t>
      </w:r>
    </w:p>
    <w:p w:rsidR="00000000" w:rsidRDefault="00094B42">
      <w:pPr>
        <w:pStyle w:val="ConsPlusNormal"/>
        <w:spacing w:before="240"/>
        <w:ind w:firstLine="540"/>
        <w:jc w:val="both"/>
      </w:pPr>
      <w:r>
        <w:t xml:space="preserve">1.2.6. </w:t>
      </w:r>
      <w:hyperlink w:anchor="Par10634" w:tooltip="ПЕРЕЧЕНЬ"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w:t>
      </w:r>
      <w:r>
        <w:t>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6 к Территориальной программе).</w:t>
      </w:r>
    </w:p>
    <w:p w:rsidR="00000000" w:rsidRDefault="00094B42">
      <w:pPr>
        <w:pStyle w:val="ConsPlusNormal"/>
        <w:spacing w:before="240"/>
        <w:ind w:firstLine="540"/>
        <w:jc w:val="both"/>
      </w:pPr>
      <w:r>
        <w:t xml:space="preserve">1.2.7. </w:t>
      </w:r>
      <w:hyperlink w:anchor="Par10675" w:tooltip="УСЛОВИЯ" w:history="1">
        <w:r>
          <w:rPr>
            <w:color w:val="0000FF"/>
          </w:rPr>
          <w:t>Условия</w:t>
        </w:r>
      </w:hyperlink>
      <w:r>
        <w:t xml:space="preserve"> и сроки </w:t>
      </w:r>
      <w:r>
        <w:t>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000000" w:rsidRDefault="00094B42">
      <w:pPr>
        <w:pStyle w:val="ConsPlusNormal"/>
        <w:spacing w:before="240"/>
        <w:ind w:firstLine="540"/>
        <w:jc w:val="both"/>
      </w:pPr>
      <w:r>
        <w:t xml:space="preserve">1.2.8. </w:t>
      </w:r>
      <w:hyperlink w:anchor="Par10715" w:tooltip="ПОРЯДОК" w:history="1">
        <w:r>
          <w:rPr>
            <w:color w:val="0000FF"/>
          </w:rPr>
          <w:t>Порядок</w:t>
        </w:r>
      </w:hyperlink>
      <w:r>
        <w:t xml:space="preserve"> реализации установленного законодательством Российс</w:t>
      </w:r>
      <w:r>
        <w:t xml:space="preserve">кой Федерации права </w:t>
      </w:r>
      <w:r>
        <w:lastRenderedPageBreak/>
        <w:t>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w:t>
      </w:r>
      <w:r>
        <w:t>скве на 2019 год и на плановый период 2020 и 2021 годов (приложение 8 к Территориальной программе).</w:t>
      </w:r>
    </w:p>
    <w:p w:rsidR="00000000" w:rsidRDefault="00094B42">
      <w:pPr>
        <w:pStyle w:val="ConsPlusNormal"/>
        <w:spacing w:before="240"/>
        <w:ind w:firstLine="540"/>
        <w:jc w:val="both"/>
      </w:pPr>
      <w:r>
        <w:t xml:space="preserve">1.2.9. </w:t>
      </w:r>
      <w:hyperlink w:anchor="Par10757" w:tooltip="ПОРЯДОК"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w:t>
      </w:r>
      <w:r>
        <w:t xml:space="preserve">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9 к Территориальной программе).</w:t>
      </w:r>
    </w:p>
    <w:p w:rsidR="00000000" w:rsidRDefault="00094B42">
      <w:pPr>
        <w:pStyle w:val="ConsPlusNormal"/>
        <w:spacing w:before="240"/>
        <w:ind w:firstLine="540"/>
        <w:jc w:val="both"/>
      </w:pPr>
      <w:r>
        <w:t>1</w:t>
      </w:r>
      <w:r>
        <w:t xml:space="preserve">.2.10. </w:t>
      </w:r>
      <w:hyperlink w:anchor="Par10781" w:tooltip="ПЕРЕЧЕНЬ"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w:t>
      </w:r>
      <w:r>
        <w:t>ощи в городе Москве на 2019 год и на плановый период 2020 и 2021 годов (приложение 10 к Территориальной программе).</w:t>
      </w:r>
    </w:p>
    <w:p w:rsidR="00000000" w:rsidRDefault="00094B42">
      <w:pPr>
        <w:pStyle w:val="ConsPlusNormal"/>
        <w:spacing w:before="240"/>
        <w:ind w:firstLine="540"/>
        <w:jc w:val="both"/>
      </w:pPr>
      <w:r>
        <w:t xml:space="preserve">1.2.11. </w:t>
      </w:r>
      <w:hyperlink w:anchor="Par11534" w:tooltip="ПЕРЕЧЕНЬ" w:history="1">
        <w:r>
          <w:rPr>
            <w:color w:val="0000FF"/>
          </w:rPr>
          <w:t>Перечень</w:t>
        </w:r>
      </w:hyperlink>
      <w:r>
        <w:t xml:space="preserve"> медицинских организаций, не входящих в государственную систему здравоохранения город</w:t>
      </w:r>
      <w:r>
        <w:t>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11 к Территориальной программе).</w:t>
      </w:r>
    </w:p>
    <w:p w:rsidR="00000000" w:rsidRDefault="00094B42">
      <w:pPr>
        <w:pStyle w:val="ConsPlusNormal"/>
        <w:spacing w:before="240"/>
        <w:ind w:firstLine="540"/>
        <w:jc w:val="both"/>
      </w:pPr>
      <w:r>
        <w:t>1.2.12.</w:t>
      </w:r>
      <w:r>
        <w:t xml:space="preserve"> </w:t>
      </w:r>
      <w:hyperlink w:anchor="Par12378" w:tooltip="ПЕРЕЧЕНЬ"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2019 год и на плановый период 2020 и 2021 го</w:t>
      </w:r>
      <w:r>
        <w:t>дов (приложение 12 к Территориальной программе).</w:t>
      </w:r>
    </w:p>
    <w:p w:rsidR="00000000" w:rsidRDefault="00094B42">
      <w:pPr>
        <w:pStyle w:val="ConsPlusNormal"/>
        <w:spacing w:before="240"/>
        <w:ind w:firstLine="540"/>
        <w:jc w:val="both"/>
      </w:pPr>
      <w:r>
        <w:t xml:space="preserve">1.2.13. </w:t>
      </w:r>
      <w:hyperlink w:anchor="Par16388" w:tooltip="РЕЕСТР"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w:t>
      </w:r>
      <w:r>
        <w:t>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000000" w:rsidRDefault="00094B42">
      <w:pPr>
        <w:pStyle w:val="ConsPlusNormal"/>
        <w:spacing w:before="240"/>
        <w:ind w:firstLine="540"/>
        <w:jc w:val="both"/>
      </w:pPr>
      <w:r>
        <w:t xml:space="preserve">1.2.14. </w:t>
      </w:r>
      <w:hyperlink w:anchor="Par16479" w:tooltip="РЕЕСТР"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w:t>
      </w:r>
      <w:r>
        <w:t xml:space="preserve">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w:t>
      </w:r>
      <w:r>
        <w:t>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000000" w:rsidRDefault="00094B42">
      <w:pPr>
        <w:pStyle w:val="ConsPlusNormal"/>
        <w:spacing w:before="240"/>
        <w:ind w:firstLine="540"/>
        <w:jc w:val="both"/>
      </w:pPr>
      <w:r>
        <w:t xml:space="preserve">1.2.15. </w:t>
      </w:r>
      <w:hyperlink w:anchor="Par16586" w:tooltip="ОБЪЕМ" w:history="1">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2019 год (пр</w:t>
      </w:r>
      <w:r>
        <w:t>иложение 15 к Территориальной программе).</w:t>
      </w:r>
    </w:p>
    <w:p w:rsidR="00000000" w:rsidRDefault="00094B42">
      <w:pPr>
        <w:pStyle w:val="ConsPlusNormal"/>
        <w:jc w:val="both"/>
      </w:pPr>
      <w:r>
        <w:lastRenderedPageBreak/>
        <w:t xml:space="preserve">(п. 1.2.15 введен </w:t>
      </w:r>
      <w:hyperlink r:id="rId15"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 xml:space="preserve">1.2.16. </w:t>
      </w:r>
      <w:hyperlink w:anchor="Par16675"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и оказывающих пе</w:t>
      </w:r>
      <w:r>
        <w:t>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16 к Территориальной</w:t>
      </w:r>
      <w:r>
        <w:t xml:space="preserve"> программе).</w:t>
      </w:r>
    </w:p>
    <w:p w:rsidR="00000000" w:rsidRDefault="00094B42">
      <w:pPr>
        <w:pStyle w:val="ConsPlusNormal"/>
        <w:jc w:val="both"/>
      </w:pPr>
      <w:r>
        <w:t xml:space="preserve">(п. 1.2.16 введен </w:t>
      </w:r>
      <w:hyperlink r:id="rId16"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w:t>
      </w:r>
      <w:r>
        <w:t>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000000" w:rsidRDefault="00094B42">
      <w:pPr>
        <w:pStyle w:val="ConsPlusNormal"/>
        <w:jc w:val="both"/>
      </w:pPr>
      <w:r>
        <w:t xml:space="preserve">(в ред. </w:t>
      </w:r>
      <w:hyperlink r:id="rId17" w:history="1">
        <w:r>
          <w:rPr>
            <w:color w:val="0000FF"/>
          </w:rPr>
          <w:t>постановления</w:t>
        </w:r>
      </w:hyperlink>
      <w:r>
        <w:t xml:space="preserve"> Правительства Москвы от 27.08.2019 N 1094-ПП)</w:t>
      </w:r>
    </w:p>
    <w:p w:rsidR="00000000" w:rsidRDefault="00094B42">
      <w:pPr>
        <w:pStyle w:val="ConsPlusNormal"/>
        <w:jc w:val="both"/>
      </w:pPr>
    </w:p>
    <w:p w:rsidR="00000000" w:rsidRDefault="00094B42">
      <w:pPr>
        <w:pStyle w:val="ConsPlusTitle"/>
        <w:jc w:val="center"/>
        <w:outlineLvl w:val="1"/>
      </w:pPr>
      <w:bookmarkStart w:id="2" w:name="Par70"/>
      <w:bookmarkEnd w:id="2"/>
      <w:r>
        <w:t>2. Перечень видов, форм и условий предоставления медицинской</w:t>
      </w:r>
    </w:p>
    <w:p w:rsidR="00000000" w:rsidRDefault="00094B42">
      <w:pPr>
        <w:pStyle w:val="ConsPlusTitle"/>
        <w:jc w:val="center"/>
      </w:pPr>
      <w:r>
        <w:t>помощи, оказание которой осуществляется бесплатно</w:t>
      </w:r>
    </w:p>
    <w:p w:rsidR="00000000" w:rsidRDefault="00094B42">
      <w:pPr>
        <w:pStyle w:val="ConsPlusNormal"/>
        <w:jc w:val="both"/>
      </w:pPr>
    </w:p>
    <w:p w:rsidR="00000000" w:rsidRDefault="00094B42">
      <w:pPr>
        <w:pStyle w:val="ConsPlusNormal"/>
        <w:ind w:firstLine="540"/>
        <w:jc w:val="both"/>
      </w:pPr>
      <w:r>
        <w:t>2.1. В рамках Территориальной программы бесплатно предоставляются:</w:t>
      </w:r>
    </w:p>
    <w:p w:rsidR="00000000" w:rsidRDefault="00094B42">
      <w:pPr>
        <w:pStyle w:val="ConsPlusNormal"/>
        <w:spacing w:before="24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000000" w:rsidRDefault="00094B42">
      <w:pPr>
        <w:pStyle w:val="ConsPlusNormal"/>
        <w:spacing w:before="240"/>
        <w:ind w:firstLine="540"/>
        <w:jc w:val="both"/>
      </w:pPr>
      <w:r>
        <w:t>2.1.2. Специализированная, в том числе высокотехнологичная,</w:t>
      </w:r>
      <w:r>
        <w:t xml:space="preserve"> медицинская помощь.</w:t>
      </w:r>
    </w:p>
    <w:p w:rsidR="00000000" w:rsidRDefault="00094B42">
      <w:pPr>
        <w:pStyle w:val="ConsPlusNormal"/>
        <w:spacing w:before="240"/>
        <w:ind w:firstLine="540"/>
        <w:jc w:val="both"/>
      </w:pPr>
      <w:r>
        <w:t>2.1.3. Скорая, в том числе скорая специализированная, медицинская помощь.</w:t>
      </w:r>
    </w:p>
    <w:p w:rsidR="00000000" w:rsidRDefault="00094B42">
      <w:pPr>
        <w:pStyle w:val="ConsPlusNormal"/>
        <w:spacing w:before="240"/>
        <w:ind w:firstLine="540"/>
        <w:jc w:val="both"/>
      </w:pPr>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w:t>
      </w:r>
      <w:r>
        <w:t>едицинская помощь.</w:t>
      </w:r>
    </w:p>
    <w:p w:rsidR="00000000" w:rsidRDefault="00094B42">
      <w:pPr>
        <w:pStyle w:val="ConsPlusNormal"/>
        <w:jc w:val="both"/>
      </w:pPr>
      <w:r>
        <w:t xml:space="preserve">(в ред. </w:t>
      </w:r>
      <w:hyperlink r:id="rId18"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2.1.5. Медицинская реабилитация.</w:t>
      </w:r>
    </w:p>
    <w:p w:rsidR="00000000" w:rsidRDefault="00094B42">
      <w:pPr>
        <w:pStyle w:val="ConsPlusNormal"/>
        <w:spacing w:before="240"/>
        <w:ind w:firstLine="540"/>
        <w:jc w:val="both"/>
      </w:pPr>
      <w:r>
        <w:t>2.2. Первичная медико-санитарная по</w:t>
      </w:r>
      <w:r>
        <w:t>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w:t>
      </w:r>
      <w:r>
        <w:t>тарно-гигиеническому просвещению населения.</w:t>
      </w:r>
    </w:p>
    <w:p w:rsidR="00000000" w:rsidRDefault="00094B42">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00000" w:rsidRDefault="00094B42">
      <w:pPr>
        <w:pStyle w:val="ConsPlusNormal"/>
        <w:spacing w:before="240"/>
        <w:ind w:firstLine="540"/>
        <w:jc w:val="both"/>
      </w:pPr>
      <w:r>
        <w:t>Первичная доврачебная медико-санитарная помощь оказывается фельдшера</w:t>
      </w:r>
      <w:r>
        <w:t>ми, акушерами и другими медицинскими работниками со средним медицинским образованием.</w:t>
      </w:r>
    </w:p>
    <w:p w:rsidR="00000000" w:rsidRDefault="00094B42">
      <w:pPr>
        <w:pStyle w:val="ConsPlusNormal"/>
        <w:spacing w:before="24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w:t>
      </w:r>
      <w:r>
        <w:t>и общей практики (семейными врачами).</w:t>
      </w:r>
    </w:p>
    <w:p w:rsidR="00000000" w:rsidRDefault="00094B42">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w:t>
      </w:r>
      <w:r>
        <w:t xml:space="preserve"> помощь.</w:t>
      </w:r>
    </w:p>
    <w:p w:rsidR="00000000" w:rsidRDefault="00094B42">
      <w:pPr>
        <w:pStyle w:val="ConsPlusNormal"/>
        <w:spacing w:before="24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w:t>
      </w:r>
      <w:r>
        <w:t>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000000" w:rsidRDefault="00094B42">
      <w:pPr>
        <w:pStyle w:val="ConsPlusNormal"/>
        <w:spacing w:before="240"/>
        <w:ind w:firstLine="540"/>
        <w:jc w:val="both"/>
      </w:pPr>
      <w:r>
        <w:t>Высокотехнологичная медицинская помощь является частью специализированной медицинской по</w:t>
      </w:r>
      <w:r>
        <w:t>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w:t>
      </w:r>
      <w:r>
        <w:t>ной инженерии, разработанных на основе достижений медицинской науки и смежных отраслей науки и техники.</w:t>
      </w:r>
    </w:p>
    <w:p w:rsidR="00000000" w:rsidRDefault="00094B42">
      <w:pPr>
        <w:pStyle w:val="ConsPlusNormal"/>
        <w:spacing w:before="24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w:t>
      </w:r>
      <w:r>
        <w:t>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w:t>
      </w:r>
      <w:r>
        <w:t>рименением медицинского оборудования - при медицинской эвакуации).</w:t>
      </w:r>
    </w:p>
    <w:p w:rsidR="00000000" w:rsidRDefault="00094B42">
      <w:pPr>
        <w:pStyle w:val="ConsPlusNormal"/>
        <w:spacing w:before="24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w:t>
      </w:r>
      <w:r>
        <w:t>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000000" w:rsidRDefault="00094B42">
      <w:pPr>
        <w:pStyle w:val="ConsPlusNormal"/>
        <w:spacing w:before="240"/>
        <w:ind w:firstLine="540"/>
        <w:jc w:val="both"/>
      </w:pPr>
      <w:r>
        <w:t>При оказании скорой, в том числе скорой специализированной, медицинской помощи, в случае необходимос</w:t>
      </w:r>
      <w:r>
        <w:t>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w:t>
      </w:r>
      <w:r>
        <w:t>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000000" w:rsidRDefault="00094B42">
      <w:pPr>
        <w:pStyle w:val="ConsPlusNormal"/>
        <w:spacing w:before="240"/>
        <w:ind w:firstLine="540"/>
        <w:jc w:val="both"/>
      </w:pPr>
      <w:r>
        <w:t xml:space="preserve">Скорая, в том числе </w:t>
      </w:r>
      <w:r>
        <w:t>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w:t>
      </w:r>
      <w:r>
        <w:t>зания указанного вида медицинской помощи.</w:t>
      </w:r>
    </w:p>
    <w:p w:rsidR="00000000" w:rsidRDefault="00094B42">
      <w:pPr>
        <w:pStyle w:val="ConsPlusNormal"/>
        <w:spacing w:before="240"/>
        <w:ind w:firstLine="540"/>
        <w:jc w:val="both"/>
      </w:pPr>
      <w:r>
        <w:t xml:space="preserve">Медицинская эвакуация осуществляется выездными бригадами скорой, в том числе скорой </w:t>
      </w:r>
      <w:r>
        <w:lastRenderedPageBreak/>
        <w:t>специализированной, медицинской помощи с проведением во время транспортировки мероприятий по оказанию медицинской помощи, в том чи</w:t>
      </w:r>
      <w:r>
        <w:t>сле с применением медицинского оборудования.</w:t>
      </w:r>
    </w:p>
    <w:p w:rsidR="00000000" w:rsidRDefault="00094B42">
      <w:pPr>
        <w:pStyle w:val="ConsPlusNormal"/>
        <w:spacing w:before="240"/>
        <w:ind w:firstLine="540"/>
        <w:jc w:val="both"/>
      </w:pPr>
      <w: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w:t>
      </w:r>
      <w:r>
        <w:t>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00000" w:rsidRDefault="00094B42">
      <w:pPr>
        <w:pStyle w:val="ConsPlusNormal"/>
        <w:jc w:val="both"/>
      </w:pPr>
      <w:r>
        <w:t xml:space="preserve">(в ред. </w:t>
      </w:r>
      <w:hyperlink r:id="rId19"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w:t>
      </w:r>
      <w:r>
        <w:t>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w:t>
      </w:r>
      <w:r>
        <w:t>кже выездными патронажными службами.</w:t>
      </w:r>
    </w:p>
    <w:p w:rsidR="00000000" w:rsidRDefault="00094B42">
      <w:pPr>
        <w:pStyle w:val="ConsPlusNormal"/>
        <w:spacing w:before="240"/>
        <w:ind w:firstLine="540"/>
        <w:jc w:val="both"/>
      </w:pPr>
      <w:r>
        <w:t>При оказании паллиативной медицинской помощи обеспечивается:</w:t>
      </w:r>
    </w:p>
    <w:p w:rsidR="00000000" w:rsidRDefault="00094B42">
      <w:pPr>
        <w:pStyle w:val="ConsPlusNormal"/>
        <w:spacing w:before="240"/>
        <w:ind w:firstLine="540"/>
        <w:jc w:val="both"/>
      </w:pPr>
      <w:r>
        <w:t>-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w:t>
      </w:r>
      <w:r>
        <w:t xml:space="preserve">рами), а также организациями социального обслуживания, религиозными организациями, организациями, указанными в </w:t>
      </w:r>
      <w:hyperlink r:id="rId20" w:history="1">
        <w:r>
          <w:rPr>
            <w:color w:val="0000FF"/>
          </w:rPr>
          <w:t>части 2 статьи 6</w:t>
        </w:r>
      </w:hyperlink>
      <w:r>
        <w:t xml:space="preserve"> Федерального закона от 21 но</w:t>
      </w:r>
      <w:r>
        <w:t>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w:t>
      </w:r>
      <w:r>
        <w:t xml:space="preserve"> правовыми актами города Москвы, мер психологической поддержки и духовной помощи;</w:t>
      </w:r>
    </w:p>
    <w:p w:rsidR="00000000" w:rsidRDefault="00094B42">
      <w:pPr>
        <w:pStyle w:val="ConsPlusNormal"/>
        <w:spacing w:before="240"/>
        <w:ind w:firstLine="540"/>
        <w:jc w:val="both"/>
      </w:pPr>
      <w:r>
        <w:t>-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w:t>
      </w:r>
      <w:r>
        <w:t xml:space="preserve">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w:t>
      </w:r>
      <w:r>
        <w:t>та в медицинскую организацию;</w:t>
      </w:r>
    </w:p>
    <w:p w:rsidR="00000000" w:rsidRDefault="00094B42">
      <w:pPr>
        <w:pStyle w:val="ConsPlusNormal"/>
        <w:spacing w:before="240"/>
        <w:ind w:firstLine="540"/>
        <w:jc w:val="both"/>
      </w:pPr>
      <w:r>
        <w:t>-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w:t>
      </w:r>
      <w:r>
        <w:t>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000000" w:rsidRDefault="00094B42">
      <w:pPr>
        <w:pStyle w:val="ConsPlusNormal"/>
        <w:spacing w:before="240"/>
        <w:ind w:firstLine="540"/>
        <w:jc w:val="both"/>
      </w:pPr>
      <w:r>
        <w:t>- информирование о пациенте, нуждающемся в паллиативной первичной медицинской помощи в амбулат</w:t>
      </w:r>
      <w:r>
        <w:t>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 случае выявления такого пациента до осуществления его выписки из указанной медицинской орг</w:t>
      </w:r>
      <w:r>
        <w:t xml:space="preserve">анизации: медицинской организации, к которой этот пациент прикреплен в целях получения </w:t>
      </w:r>
      <w:r>
        <w:lastRenderedPageBreak/>
        <w:t>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w:t>
      </w:r>
      <w:r>
        <w:t>ента здравоохранения города Москвы";</w:t>
      </w:r>
    </w:p>
    <w:p w:rsidR="00000000" w:rsidRDefault="00094B42">
      <w:pPr>
        <w:pStyle w:val="ConsPlusNormal"/>
        <w:spacing w:before="240"/>
        <w:ind w:firstLine="540"/>
        <w:jc w:val="both"/>
      </w:pPr>
      <w:r>
        <w:t>-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w:t>
      </w:r>
      <w:r>
        <w:t>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00000" w:rsidRDefault="00094B42">
      <w:pPr>
        <w:pStyle w:val="ConsPlusNormal"/>
        <w:spacing w:before="240"/>
        <w:ind w:firstLine="540"/>
        <w:jc w:val="both"/>
      </w:pPr>
      <w:r>
        <w:t>- организа</w:t>
      </w:r>
      <w:r>
        <w:t>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w:t>
      </w:r>
      <w:r>
        <w:t>еспечения пациентов, получающих паллиативную медицинскую помощь.</w:t>
      </w:r>
    </w:p>
    <w:p w:rsidR="00000000" w:rsidRDefault="00094B42">
      <w:pPr>
        <w:pStyle w:val="ConsPlusNormal"/>
        <w:jc w:val="both"/>
      </w:pPr>
      <w:r>
        <w:t xml:space="preserve">(абзац введен </w:t>
      </w:r>
      <w:hyperlink r:id="rId21"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2.6. Медицинска</w:t>
      </w:r>
      <w:r>
        <w:t>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w:t>
      </w:r>
      <w:r>
        <w:t xml:space="preserve">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w:t>
      </w:r>
      <w:r>
        <w:t>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w:t>
      </w:r>
      <w:r>
        <w:t>и пациента и его социальную интеграцию в общество.</w:t>
      </w:r>
    </w:p>
    <w:p w:rsidR="00000000" w:rsidRDefault="00094B42">
      <w:pPr>
        <w:pStyle w:val="ConsPlusNormal"/>
        <w:spacing w:before="240"/>
        <w:ind w:firstLine="540"/>
        <w:jc w:val="both"/>
      </w:pPr>
      <w:r>
        <w:t>2.7. В рамках Территориальной программы обеспечивается оказание медицинской помощи в следующих формах:</w:t>
      </w:r>
    </w:p>
    <w:p w:rsidR="00000000" w:rsidRDefault="00094B42">
      <w:pPr>
        <w:pStyle w:val="ConsPlusNormal"/>
        <w:spacing w:before="240"/>
        <w:ind w:firstLine="540"/>
        <w:jc w:val="both"/>
      </w:pPr>
      <w:r>
        <w:t>2.7.1. Экстренная - медицинская помощь, оказываемая при внезапных острых заболеваниях, обострении хрон</w:t>
      </w:r>
      <w:r>
        <w:t>ических заболеваний, состояниях, представляющих угрозу жизни пациента.</w:t>
      </w:r>
    </w:p>
    <w:p w:rsidR="00000000" w:rsidRDefault="00094B42">
      <w:pPr>
        <w:pStyle w:val="ConsPlusNormal"/>
        <w:spacing w:before="24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000000" w:rsidRDefault="00094B42">
      <w:pPr>
        <w:pStyle w:val="ConsPlusNormal"/>
        <w:spacing w:before="240"/>
        <w:ind w:firstLine="540"/>
        <w:jc w:val="both"/>
      </w:pPr>
      <w:r>
        <w:t xml:space="preserve">2.7.3. </w:t>
      </w: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w:t>
      </w:r>
      <w:r>
        <w:t>которой на определенное время не повлечет за собой ухудшения состояния пациента, угрозу его жизни и здоровью.</w:t>
      </w:r>
    </w:p>
    <w:p w:rsidR="00000000" w:rsidRDefault="00094B42">
      <w:pPr>
        <w:pStyle w:val="ConsPlusNormal"/>
        <w:spacing w:before="240"/>
        <w:ind w:firstLine="540"/>
        <w:jc w:val="both"/>
      </w:pPr>
      <w:r>
        <w:t>2.8. В рамках Территориальной программы обеспечивается оказание медицинской помощи в следующих условиях:</w:t>
      </w:r>
    </w:p>
    <w:p w:rsidR="00000000" w:rsidRDefault="00094B42">
      <w:pPr>
        <w:pStyle w:val="ConsPlusNormal"/>
        <w:spacing w:before="240"/>
        <w:ind w:firstLine="540"/>
        <w:jc w:val="both"/>
      </w:pPr>
      <w:r>
        <w:t>2.8.1. Вне медицинской организации, в том</w:t>
      </w:r>
      <w:r>
        <w:t xml:space="preserve"> числе в специализированном транспортном средстве и во временных быстровозводимых конструкциях:</w:t>
      </w:r>
    </w:p>
    <w:p w:rsidR="00000000" w:rsidRDefault="00094B42">
      <w:pPr>
        <w:pStyle w:val="ConsPlusNormal"/>
        <w:jc w:val="both"/>
      </w:pPr>
      <w:r>
        <w:lastRenderedPageBreak/>
        <w:t xml:space="preserve">(в ред. </w:t>
      </w:r>
      <w:hyperlink r:id="rId22" w:history="1">
        <w:r>
          <w:rPr>
            <w:color w:val="0000FF"/>
          </w:rPr>
          <w:t>постановления</w:t>
        </w:r>
      </w:hyperlink>
      <w:r>
        <w:t xml:space="preserve"> Правительства Москвы от 27.08.2019 N </w:t>
      </w:r>
      <w:r>
        <w:t>1094-ПП)</w:t>
      </w:r>
    </w:p>
    <w:p w:rsidR="00000000" w:rsidRDefault="00094B42">
      <w:pPr>
        <w:pStyle w:val="ConsPlusNormal"/>
        <w:spacing w:before="24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094B42">
      <w:pPr>
        <w:pStyle w:val="ConsPlusNormal"/>
        <w:spacing w:before="240"/>
        <w:ind w:firstLine="540"/>
        <w:jc w:val="both"/>
      </w:pPr>
      <w:r>
        <w:t>- по месту проведения профилактических прививок населению в местах, определенных Депар</w:t>
      </w:r>
      <w:r>
        <w:t>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000000" w:rsidRDefault="00094B42">
      <w:pPr>
        <w:pStyle w:val="ConsPlusNormal"/>
        <w:spacing w:before="240"/>
        <w:ind w:firstLine="540"/>
        <w:jc w:val="both"/>
      </w:pPr>
      <w:r>
        <w:t>- по месту проведения мероприятий (включая отдельные диагностические исследования), определяемых Департ</w:t>
      </w:r>
      <w:r>
        <w:t>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w:t>
      </w:r>
    </w:p>
    <w:p w:rsidR="00000000" w:rsidRDefault="00094B42">
      <w:pPr>
        <w:pStyle w:val="ConsPlusNormal"/>
        <w:spacing w:before="240"/>
        <w:ind w:firstLine="540"/>
        <w:jc w:val="both"/>
      </w:pPr>
      <w:r>
        <w:t>2.8.2. В амбулаторных условиях, в том числе на дому при вызове медицинского работника (не предусматривае</w:t>
      </w:r>
      <w:r>
        <w:t>тся круглосуточное медицинское наблюдение и лечение).</w:t>
      </w:r>
    </w:p>
    <w:p w:rsidR="00000000" w:rsidRDefault="00094B42">
      <w:pPr>
        <w:pStyle w:val="ConsPlusNormal"/>
        <w:spacing w:before="240"/>
        <w:ind w:firstLine="540"/>
        <w:jc w:val="both"/>
      </w:pPr>
      <w: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000000" w:rsidRDefault="00094B42">
      <w:pPr>
        <w:pStyle w:val="ConsPlusNormal"/>
        <w:spacing w:before="240"/>
        <w:ind w:firstLine="540"/>
        <w:jc w:val="both"/>
      </w:pPr>
      <w:r>
        <w:t>2.8.4. В стационарных условия</w:t>
      </w:r>
      <w:r>
        <w:t>х (обеспечивается круглосуточное медицинское наблюдение и лечение).</w:t>
      </w:r>
    </w:p>
    <w:p w:rsidR="00000000" w:rsidRDefault="00094B42">
      <w:pPr>
        <w:pStyle w:val="ConsPlusNormal"/>
        <w:spacing w:before="240"/>
        <w:ind w:firstLine="540"/>
        <w:jc w:val="both"/>
      </w:pPr>
      <w:r>
        <w:t>2.9. Медицинская помощь в стационарных условиях в экстренной форме оказывается безотлагательно.</w:t>
      </w:r>
    </w:p>
    <w:p w:rsidR="00000000" w:rsidRDefault="00094B42">
      <w:pPr>
        <w:pStyle w:val="ConsPlusNormal"/>
        <w:spacing w:before="240"/>
        <w:ind w:firstLine="540"/>
        <w:jc w:val="both"/>
      </w:pPr>
      <w:r>
        <w:t>Срок ожидания специализированной медицинской помощи (за исключением высокотехнологичной) в с</w:t>
      </w:r>
      <w:r>
        <w:t>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w:t>
      </w:r>
      <w:r>
        <w:t>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w:t>
      </w:r>
      <w:r>
        <w:t xml:space="preserve">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обеспечивается при наличии направления на госпитализаци</w:t>
      </w:r>
      <w:r>
        <w:t>ю пациента.</w:t>
      </w:r>
    </w:p>
    <w:p w:rsidR="00000000" w:rsidRDefault="00094B42">
      <w:pPr>
        <w:pStyle w:val="ConsPlusNormal"/>
        <w:spacing w:before="24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w:t>
      </w:r>
      <w:r>
        <w:t xml:space="preserve"> день обращения пациента в медицинскую организацию.</w:t>
      </w:r>
    </w:p>
    <w:p w:rsidR="00000000" w:rsidRDefault="00094B42">
      <w:pPr>
        <w:pStyle w:val="ConsPlusNormal"/>
        <w:spacing w:before="24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000000" w:rsidRDefault="00094B42">
      <w:pPr>
        <w:pStyle w:val="ConsPlusNormal"/>
        <w:spacing w:before="240"/>
        <w:ind w:firstLine="540"/>
        <w:jc w:val="both"/>
      </w:pPr>
      <w:r>
        <w:t>Оказание первичной медико-санитарной помощи в пла</w:t>
      </w:r>
      <w:r>
        <w:t>новой форме осуществляется по предварительной записи пациентов, в том числе в электронной форме.</w:t>
      </w:r>
    </w:p>
    <w:p w:rsidR="00000000" w:rsidRDefault="00094B42">
      <w:pPr>
        <w:pStyle w:val="ConsPlusNormal"/>
        <w:spacing w:before="240"/>
        <w:ind w:firstLine="540"/>
        <w:jc w:val="both"/>
      </w:pPr>
      <w:r>
        <w:lastRenderedPageBreak/>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000000" w:rsidRDefault="00094B42">
      <w:pPr>
        <w:pStyle w:val="ConsPlusNormal"/>
        <w:spacing w:before="240"/>
        <w:ind w:firstLine="540"/>
        <w:jc w:val="both"/>
      </w:pPr>
      <w:r>
        <w:t>Срок ожидания приема врачей-специалистов п</w:t>
      </w:r>
      <w:r>
        <w:t>ри оказании первичной специализированной медико-санитарной помощи в плановой форме составляет не более 10 календарных дней со дня обращения пациента в медицинскую организацию.</w:t>
      </w:r>
    </w:p>
    <w:p w:rsidR="00000000" w:rsidRDefault="00094B42">
      <w:pPr>
        <w:pStyle w:val="ConsPlusNormal"/>
        <w:spacing w:before="240"/>
        <w:ind w:firstLine="540"/>
        <w:jc w:val="both"/>
      </w:pPr>
      <w:r>
        <w:t>Срок ожидания проведения диагностических инструментальных исследований (рентгено</w:t>
      </w:r>
      <w:r>
        <w:t>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w:t>
      </w:r>
      <w:r>
        <w:t>следования. Срок установления диагноза онкологического заболевания не должен превышать 14 календарных дней со дня назначения исследования при условии подозрения у пациента диагноза злокачественного новообразования.</w:t>
      </w:r>
    </w:p>
    <w:p w:rsidR="00000000" w:rsidRDefault="00094B42">
      <w:pPr>
        <w:pStyle w:val="ConsPlusNormal"/>
        <w:jc w:val="both"/>
      </w:pPr>
      <w:r>
        <w:t xml:space="preserve">(в ред. </w:t>
      </w:r>
      <w:hyperlink r:id="rId23"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w:t>
      </w:r>
      <w:r>
        <w:t>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 а для пациентов с онкологическими заболеваниями - не более 14 календарных дней со дня назнач</w:t>
      </w:r>
      <w:r>
        <w:t>ения исследования.</w:t>
      </w:r>
    </w:p>
    <w:p w:rsidR="00000000" w:rsidRDefault="00094B42">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со дня постановки ему диагноза онкологического заболевания.</w:t>
      </w:r>
    </w:p>
    <w:p w:rsidR="00000000" w:rsidRDefault="00094B42">
      <w:pPr>
        <w:pStyle w:val="ConsPlusNormal"/>
        <w:jc w:val="both"/>
      </w:pPr>
      <w:r>
        <w:t xml:space="preserve">(абзац введен </w:t>
      </w:r>
      <w:hyperlink r:id="rId24"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w:t>
      </w:r>
      <w:r>
        <w:t xml:space="preserve">ой форме не должно превышать 20 минут </w:t>
      </w:r>
      <w:hyperlink w:anchor="Par131" w:tooltip="&lt;1&gt; В 96 процентах случаев." w:history="1">
        <w:r>
          <w:rPr>
            <w:color w:val="0000FF"/>
          </w:rPr>
          <w:t>&lt;1&gt;</w:t>
        </w:r>
      </w:hyperlink>
      <w:r>
        <w:t xml:space="preserve"> с момента вызова бригады скорой медицинской помощи для оказания такой медицинской помощи.</w:t>
      </w:r>
    </w:p>
    <w:p w:rsidR="00000000" w:rsidRDefault="00094B42">
      <w:pPr>
        <w:pStyle w:val="ConsPlusNormal"/>
        <w:spacing w:before="240"/>
        <w:ind w:firstLine="540"/>
        <w:jc w:val="both"/>
      </w:pPr>
      <w:r>
        <w:t>--------------------------------</w:t>
      </w:r>
    </w:p>
    <w:p w:rsidR="00000000" w:rsidRDefault="00094B42">
      <w:pPr>
        <w:pStyle w:val="ConsPlusNormal"/>
        <w:spacing w:before="240"/>
        <w:ind w:firstLine="540"/>
        <w:jc w:val="both"/>
      </w:pPr>
      <w:bookmarkStart w:id="3" w:name="Par131"/>
      <w:bookmarkEnd w:id="3"/>
      <w:r>
        <w:t>&lt;1&gt; В 96 процентах случ</w:t>
      </w:r>
      <w:r>
        <w:t>аев.</w:t>
      </w:r>
    </w:p>
    <w:p w:rsidR="00000000" w:rsidRDefault="00094B42">
      <w:pPr>
        <w:pStyle w:val="ConsPlusNormal"/>
        <w:jc w:val="both"/>
      </w:pPr>
    </w:p>
    <w:p w:rsidR="00000000" w:rsidRDefault="00094B42">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здравоохранения.</w:t>
      </w:r>
    </w:p>
    <w:p w:rsidR="00000000" w:rsidRDefault="00094B42">
      <w:pPr>
        <w:pStyle w:val="ConsPlusNormal"/>
        <w:spacing w:before="240"/>
        <w:ind w:firstLine="540"/>
        <w:jc w:val="both"/>
      </w:pPr>
      <w:r>
        <w:t xml:space="preserve">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w:t>
      </w:r>
      <w:r>
        <w:t>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w:t>
      </w:r>
      <w:r>
        <w:t>мощи с учетом требований законодательства Российской Федерации о персональных данных.</w:t>
      </w:r>
    </w:p>
    <w:p w:rsidR="00000000" w:rsidRDefault="00094B42">
      <w:pPr>
        <w:pStyle w:val="ConsPlusNormal"/>
        <w:spacing w:before="240"/>
        <w:ind w:firstLine="540"/>
        <w:jc w:val="both"/>
      </w:pPr>
      <w:r>
        <w:lastRenderedPageBreak/>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w:t>
      </w:r>
      <w:r>
        <w:t>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000000" w:rsidRDefault="00094B42">
      <w:pPr>
        <w:pStyle w:val="ConsPlusNormal"/>
        <w:spacing w:before="240"/>
        <w:ind w:firstLine="540"/>
        <w:jc w:val="both"/>
      </w:pPr>
      <w:r>
        <w:t>2.13. Одному</w:t>
      </w:r>
      <w:r>
        <w:t xml:space="preserve">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w:t>
      </w:r>
      <w:r>
        <w:t>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w:t>
      </w:r>
      <w:r>
        <w:t xml:space="preserve">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w:t>
      </w:r>
      <w:r>
        <w:t>имается.</w:t>
      </w:r>
    </w:p>
    <w:p w:rsidR="00000000" w:rsidRDefault="00094B42">
      <w:pPr>
        <w:pStyle w:val="ConsPlusNormal"/>
        <w:spacing w:before="240"/>
        <w:ind w:firstLine="540"/>
        <w:jc w:val="both"/>
      </w:pPr>
      <w:r>
        <w:t>2.14.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w:t>
      </w:r>
      <w:r>
        <w:t>) на бесплатной основе.</w:t>
      </w:r>
    </w:p>
    <w:p w:rsidR="00000000" w:rsidRDefault="00094B42">
      <w:pPr>
        <w:pStyle w:val="ConsPlusNormal"/>
        <w:spacing w:before="240"/>
        <w:ind w:firstLine="540"/>
        <w:jc w:val="both"/>
      </w:pPr>
      <w:r>
        <w:t>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w:t>
      </w:r>
      <w:r>
        <w:t>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w:t>
      </w:r>
      <w:r>
        <w:t xml:space="preserve">ей-инвалидов в </w:t>
      </w:r>
      <w:hyperlink w:anchor="Par3183" w:tooltip="ПОРЯДОК" w:history="1">
        <w:r>
          <w:rPr>
            <w:color w:val="0000FF"/>
          </w:rPr>
          <w:t>порядке</w:t>
        </w:r>
      </w:hyperlink>
      <w:r>
        <w:t>, предусмотренном приложением 3 к Территориальной программе.</w:t>
      </w:r>
    </w:p>
    <w:p w:rsidR="00000000" w:rsidRDefault="00094B42">
      <w:pPr>
        <w:pStyle w:val="ConsPlusNormal"/>
        <w:spacing w:before="240"/>
        <w:ind w:firstLine="540"/>
        <w:jc w:val="both"/>
      </w:pPr>
      <w:r>
        <w:t>2.16. При оказании в рамках Территориальной программы первичной медико-санитарной помощи в условиях дневного стационара и в неотложной ф</w:t>
      </w:r>
      <w:r>
        <w:t>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w:t>
      </w:r>
      <w:r>
        <w:t xml:space="preserve">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w:t>
      </w:r>
      <w:r>
        <w:t>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w:t>
      </w:r>
      <w:r>
        <w:t xml:space="preserve">азания гражданам медицинской помощи, в соответствии со стандартами медицинской помощи в </w:t>
      </w:r>
      <w:hyperlink w:anchor="Par3183" w:tooltip="ПОРЯДОК" w:history="1">
        <w:r>
          <w:rPr>
            <w:color w:val="0000FF"/>
          </w:rPr>
          <w:t>порядке</w:t>
        </w:r>
      </w:hyperlink>
      <w:r>
        <w:t>, предусмотренном приложением 3 к Территориальной программе, а также медицинскими изделиями, предназначенными для поддержани</w:t>
      </w:r>
      <w:r>
        <w:t>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000000" w:rsidRDefault="00094B42">
      <w:pPr>
        <w:pStyle w:val="ConsPlusNormal"/>
        <w:jc w:val="both"/>
      </w:pPr>
      <w:r>
        <w:lastRenderedPageBreak/>
        <w:t xml:space="preserve">(в ред. </w:t>
      </w:r>
      <w:hyperlink r:id="rId25"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 xml:space="preserve">2.17. В рамках Территориальной программы отдельным категориям граждан осуществляется в </w:t>
      </w:r>
      <w:hyperlink w:anchor="Par10715" w:tooltip="ПОРЯДОК"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000000" w:rsidRDefault="00094B42">
      <w:pPr>
        <w:pStyle w:val="ConsPlusNormal"/>
        <w:spacing w:before="240"/>
        <w:ind w:firstLine="540"/>
        <w:jc w:val="both"/>
      </w:pPr>
      <w:r>
        <w:t>2.18. В рамках Территориальной программы п</w:t>
      </w:r>
      <w:r>
        <w:t xml:space="preserve">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ar3183" w:tooltip="ПОРЯДОК" w:history="1">
        <w:r>
          <w:rPr>
            <w:color w:val="0000FF"/>
          </w:rPr>
          <w:t>порядке</w:t>
        </w:r>
      </w:hyperlink>
      <w:r>
        <w:t>, предусмотренном приложением 3 к Территориальной программ</w:t>
      </w:r>
      <w:r>
        <w:t>е.</w:t>
      </w:r>
    </w:p>
    <w:p w:rsidR="00000000" w:rsidRDefault="00094B42">
      <w:pPr>
        <w:pStyle w:val="ConsPlusNormal"/>
        <w:spacing w:before="24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w:t>
      </w:r>
      <w:r>
        <w:t>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000000" w:rsidRDefault="00094B42">
      <w:pPr>
        <w:pStyle w:val="ConsPlusNormal"/>
        <w:spacing w:before="240"/>
        <w:ind w:firstLine="540"/>
        <w:jc w:val="both"/>
      </w:pPr>
      <w:r>
        <w:t>Порядок проведения диспансерного наблюдения и перечень включаемых в</w:t>
      </w:r>
      <w:r>
        <w:t xml:space="preserve">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здравоохранения.</w:t>
      </w:r>
    </w:p>
    <w:p w:rsidR="00000000" w:rsidRDefault="00094B42">
      <w:pPr>
        <w:pStyle w:val="ConsPlusNormal"/>
        <w:spacing w:before="240"/>
        <w:ind w:firstLine="540"/>
        <w:jc w:val="both"/>
      </w:pPr>
      <w:bookmarkStart w:id="4" w:name="Par145"/>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w:t>
      </w:r>
      <w:r>
        <w:t>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w:t>
      </w:r>
      <w:r>
        <w:t>, для получения таких медицинских услуг.</w:t>
      </w:r>
    </w:p>
    <w:p w:rsidR="00000000" w:rsidRDefault="00094B42">
      <w:pPr>
        <w:pStyle w:val="ConsPlusNormal"/>
        <w:spacing w:before="24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w:t>
      </w:r>
      <w:r>
        <w:t>рача), а также на выбор медицинской организации в соответствии с законодательством Российской Федерации.</w:t>
      </w:r>
    </w:p>
    <w:p w:rsidR="00000000" w:rsidRDefault="00094B42">
      <w:pPr>
        <w:pStyle w:val="ConsPlusNormal"/>
        <w:spacing w:before="240"/>
        <w:ind w:firstLine="540"/>
        <w:jc w:val="both"/>
      </w:pPr>
      <w:r>
        <w:t>2.21. В рамках Территориальной программы обеспечивается:</w:t>
      </w:r>
    </w:p>
    <w:p w:rsidR="00000000" w:rsidRDefault="00094B42">
      <w:pPr>
        <w:pStyle w:val="ConsPlusNormal"/>
        <w:spacing w:before="240"/>
        <w:ind w:firstLine="540"/>
        <w:jc w:val="both"/>
      </w:pPr>
      <w:r>
        <w:t>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w:t>
      </w:r>
      <w:r>
        <w:t xml:space="preserve">ствии с Федеральным </w:t>
      </w:r>
      <w:hyperlink r:id="rId26"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w:t>
      </w:r>
      <w:r>
        <w:t>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w:t>
      </w:r>
      <w:r>
        <w:t xml:space="preserve"> бедствий по городу Москве, Управления Федеральной службы безопасности </w:t>
      </w:r>
      <w:r>
        <w:lastRenderedPageBreak/>
        <w:t>Российской Федерации по городу Москве и Московской области, Федеральной службы охраны Российской Федерации.</w:t>
      </w:r>
    </w:p>
    <w:p w:rsidR="00000000" w:rsidRDefault="00094B42">
      <w:pPr>
        <w:pStyle w:val="ConsPlusNormal"/>
        <w:spacing w:before="240"/>
        <w:ind w:firstLine="540"/>
        <w:jc w:val="both"/>
      </w:pPr>
      <w:r>
        <w:t>2.21.2. Профилактические медицинские осмотры (обследования) несовершеннолетни</w:t>
      </w:r>
      <w:r>
        <w:t>х в целях получения разрешения для занятий физической культурой и спортом.</w:t>
      </w:r>
    </w:p>
    <w:p w:rsidR="00000000" w:rsidRDefault="00094B42">
      <w:pPr>
        <w:pStyle w:val="ConsPlusNormal"/>
        <w:spacing w:before="240"/>
        <w:ind w:firstLine="540"/>
        <w:jc w:val="both"/>
      </w:pPr>
      <w:r>
        <w:t>2.21.3. Медицинское обследование спортсменов - членов спортивных сборных команд города Москвы.</w:t>
      </w:r>
    </w:p>
    <w:p w:rsidR="00000000" w:rsidRDefault="00094B42">
      <w:pPr>
        <w:pStyle w:val="ConsPlusNormal"/>
        <w:spacing w:before="240"/>
        <w:ind w:firstLine="540"/>
        <w:jc w:val="both"/>
      </w:pPr>
      <w:r>
        <w:t>2.22. В рамках Территориальной программы осуществляется предоставление детям-сиротам и</w:t>
      </w:r>
      <w:r>
        <w:t xml:space="preserve">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w:t>
      </w:r>
      <w:r>
        <w:t xml:space="preserve">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w:t>
      </w:r>
      <w:r>
        <w:t>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000000" w:rsidRDefault="00094B42">
      <w:pPr>
        <w:pStyle w:val="ConsPlusNormal"/>
        <w:jc w:val="both"/>
      </w:pPr>
    </w:p>
    <w:p w:rsidR="00000000" w:rsidRDefault="00094B42">
      <w:pPr>
        <w:pStyle w:val="ConsPlusTitle"/>
        <w:jc w:val="center"/>
        <w:outlineLvl w:val="1"/>
      </w:pPr>
      <w:bookmarkStart w:id="5" w:name="Par153"/>
      <w:bookmarkEnd w:id="5"/>
      <w:r>
        <w:t>3. Перечень заболеваний и состояний, оказание медицинской</w:t>
      </w:r>
    </w:p>
    <w:p w:rsidR="00000000" w:rsidRDefault="00094B42">
      <w:pPr>
        <w:pStyle w:val="ConsPlusTitle"/>
        <w:jc w:val="center"/>
      </w:pPr>
      <w:r>
        <w:t>помощи при кото</w:t>
      </w:r>
      <w:r>
        <w:t>рых осуществляется бесплатно, и категории</w:t>
      </w:r>
    </w:p>
    <w:p w:rsidR="00000000" w:rsidRDefault="00094B42">
      <w:pPr>
        <w:pStyle w:val="ConsPlusTitle"/>
        <w:jc w:val="center"/>
      </w:pPr>
      <w:r>
        <w:t>граждан, оказание медицинской помощи</w:t>
      </w:r>
    </w:p>
    <w:p w:rsidR="00000000" w:rsidRDefault="00094B42">
      <w:pPr>
        <w:pStyle w:val="ConsPlusTitle"/>
        <w:jc w:val="center"/>
      </w:pPr>
      <w:r>
        <w:t>которым осуществляется бесплатно</w:t>
      </w:r>
    </w:p>
    <w:p w:rsidR="00000000" w:rsidRDefault="00094B42">
      <w:pPr>
        <w:pStyle w:val="ConsPlusNormal"/>
        <w:jc w:val="both"/>
      </w:pPr>
    </w:p>
    <w:p w:rsidR="00000000" w:rsidRDefault="00094B42">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ar70" w:tooltip="2. Перечень видов, форм и условий предоставления медицинской" w:history="1">
        <w:r>
          <w:rPr>
            <w:color w:val="0000FF"/>
          </w:rPr>
          <w:t>разделом 2</w:t>
        </w:r>
      </w:hyperlink>
      <w:r>
        <w:t xml:space="preserve"> Территориальной программы при следующих заболеваниях и состояниях:</w:t>
      </w:r>
    </w:p>
    <w:p w:rsidR="00000000" w:rsidRDefault="00094B42">
      <w:pPr>
        <w:pStyle w:val="ConsPlusNormal"/>
        <w:spacing w:before="240"/>
        <w:ind w:firstLine="540"/>
        <w:jc w:val="both"/>
      </w:pPr>
      <w:r>
        <w:t>3.1.1. Инфекционные и паразитарные болезни.</w:t>
      </w:r>
    </w:p>
    <w:p w:rsidR="00000000" w:rsidRDefault="00094B42">
      <w:pPr>
        <w:pStyle w:val="ConsPlusNormal"/>
        <w:spacing w:before="240"/>
        <w:ind w:firstLine="540"/>
        <w:jc w:val="both"/>
      </w:pPr>
      <w:r>
        <w:t>3.1.2. Новообразования.</w:t>
      </w:r>
    </w:p>
    <w:p w:rsidR="00000000" w:rsidRDefault="00094B42">
      <w:pPr>
        <w:pStyle w:val="ConsPlusNormal"/>
        <w:spacing w:before="240"/>
        <w:ind w:firstLine="540"/>
        <w:jc w:val="both"/>
      </w:pPr>
      <w:r>
        <w:t>3.1.3. Болезни эндокринной системы.</w:t>
      </w:r>
    </w:p>
    <w:p w:rsidR="00000000" w:rsidRDefault="00094B42">
      <w:pPr>
        <w:pStyle w:val="ConsPlusNormal"/>
        <w:spacing w:before="240"/>
        <w:ind w:firstLine="540"/>
        <w:jc w:val="both"/>
      </w:pPr>
      <w:r>
        <w:t>3.</w:t>
      </w:r>
      <w:r>
        <w:t>1.4. Расстройства питания и нарушения обмена веществ.</w:t>
      </w:r>
    </w:p>
    <w:p w:rsidR="00000000" w:rsidRDefault="00094B42">
      <w:pPr>
        <w:pStyle w:val="ConsPlusNormal"/>
        <w:spacing w:before="240"/>
        <w:ind w:firstLine="540"/>
        <w:jc w:val="both"/>
      </w:pPr>
      <w:r>
        <w:t>3.1.5. Болезни нервной системы.</w:t>
      </w:r>
    </w:p>
    <w:p w:rsidR="00000000" w:rsidRDefault="00094B42">
      <w:pPr>
        <w:pStyle w:val="ConsPlusNormal"/>
        <w:spacing w:before="240"/>
        <w:ind w:firstLine="540"/>
        <w:jc w:val="both"/>
      </w:pPr>
      <w:r>
        <w:t>3.1.6. Болезни крови, кроветворных органов.</w:t>
      </w:r>
    </w:p>
    <w:p w:rsidR="00000000" w:rsidRDefault="00094B42">
      <w:pPr>
        <w:pStyle w:val="ConsPlusNormal"/>
        <w:spacing w:before="240"/>
        <w:ind w:firstLine="540"/>
        <w:jc w:val="both"/>
      </w:pPr>
      <w:r>
        <w:t>3.1.7. Отдельные нарушения, вовлекающие иммунный механизм.</w:t>
      </w:r>
    </w:p>
    <w:p w:rsidR="00000000" w:rsidRDefault="00094B42">
      <w:pPr>
        <w:pStyle w:val="ConsPlusNormal"/>
        <w:spacing w:before="240"/>
        <w:ind w:firstLine="540"/>
        <w:jc w:val="both"/>
      </w:pPr>
      <w:r>
        <w:t>3.1.8. Болезни глаза и его придаточного аппарата.</w:t>
      </w:r>
    </w:p>
    <w:p w:rsidR="00000000" w:rsidRDefault="00094B42">
      <w:pPr>
        <w:pStyle w:val="ConsPlusNormal"/>
        <w:spacing w:before="240"/>
        <w:ind w:firstLine="540"/>
        <w:jc w:val="both"/>
      </w:pPr>
      <w:r>
        <w:t>3.1.9. Болезни ух</w:t>
      </w:r>
      <w:r>
        <w:t>а и сосцевидного отростка.</w:t>
      </w:r>
    </w:p>
    <w:p w:rsidR="00000000" w:rsidRDefault="00094B42">
      <w:pPr>
        <w:pStyle w:val="ConsPlusNormal"/>
        <w:spacing w:before="240"/>
        <w:ind w:firstLine="540"/>
        <w:jc w:val="both"/>
      </w:pPr>
      <w:r>
        <w:t>3.1.10. Болезни системы кровообращения.</w:t>
      </w:r>
    </w:p>
    <w:p w:rsidR="00000000" w:rsidRDefault="00094B42">
      <w:pPr>
        <w:pStyle w:val="ConsPlusNormal"/>
        <w:spacing w:before="240"/>
        <w:ind w:firstLine="540"/>
        <w:jc w:val="both"/>
      </w:pPr>
      <w:r>
        <w:lastRenderedPageBreak/>
        <w:t>3.1.11. Болезни органов дыхания.</w:t>
      </w:r>
    </w:p>
    <w:p w:rsidR="00000000" w:rsidRDefault="00094B42">
      <w:pPr>
        <w:pStyle w:val="ConsPlusNormal"/>
        <w:spacing w:before="24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000000" w:rsidRDefault="00094B42">
      <w:pPr>
        <w:pStyle w:val="ConsPlusNormal"/>
        <w:spacing w:before="240"/>
        <w:ind w:firstLine="540"/>
        <w:jc w:val="both"/>
      </w:pPr>
      <w:r>
        <w:t>3.1.13. Болезни моче</w:t>
      </w:r>
      <w:r>
        <w:t>половой системы.</w:t>
      </w:r>
    </w:p>
    <w:p w:rsidR="00000000" w:rsidRDefault="00094B42">
      <w:pPr>
        <w:pStyle w:val="ConsPlusNormal"/>
        <w:spacing w:before="240"/>
        <w:ind w:firstLine="540"/>
        <w:jc w:val="both"/>
      </w:pPr>
      <w:r>
        <w:t>3.1.14. Болезни кожи и подкожной клетчатки.</w:t>
      </w:r>
    </w:p>
    <w:p w:rsidR="00000000" w:rsidRDefault="00094B42">
      <w:pPr>
        <w:pStyle w:val="ConsPlusNormal"/>
        <w:spacing w:before="240"/>
        <w:ind w:firstLine="540"/>
        <w:jc w:val="both"/>
      </w:pPr>
      <w:r>
        <w:t>3.1.15. Болезни костно-мышечной системы и соединительной ткани.</w:t>
      </w:r>
    </w:p>
    <w:p w:rsidR="00000000" w:rsidRDefault="00094B42">
      <w:pPr>
        <w:pStyle w:val="ConsPlusNormal"/>
        <w:spacing w:before="240"/>
        <w:ind w:firstLine="540"/>
        <w:jc w:val="both"/>
      </w:pPr>
      <w:r>
        <w:t>3.1.16. Травмы, отравления и некоторые другие последствия воздействия внешних причин.</w:t>
      </w:r>
    </w:p>
    <w:p w:rsidR="00000000" w:rsidRDefault="00094B42">
      <w:pPr>
        <w:pStyle w:val="ConsPlusNormal"/>
        <w:spacing w:before="240"/>
        <w:ind w:firstLine="540"/>
        <w:jc w:val="both"/>
      </w:pPr>
      <w:r>
        <w:t>3.1.17. Врожденные аномалии (пороки развития).</w:t>
      </w:r>
    </w:p>
    <w:p w:rsidR="00000000" w:rsidRDefault="00094B42">
      <w:pPr>
        <w:pStyle w:val="ConsPlusNormal"/>
        <w:spacing w:before="240"/>
        <w:ind w:firstLine="540"/>
        <w:jc w:val="both"/>
      </w:pPr>
      <w:r>
        <w:t>3.1.18. Деформации и хромосомные нарушения.</w:t>
      </w:r>
    </w:p>
    <w:p w:rsidR="00000000" w:rsidRDefault="00094B42">
      <w:pPr>
        <w:pStyle w:val="ConsPlusNormal"/>
        <w:spacing w:before="240"/>
        <w:ind w:firstLine="540"/>
        <w:jc w:val="both"/>
      </w:pPr>
      <w:r>
        <w:t>3.1.19. Беременность, роды, послеродовой период и аборты.</w:t>
      </w:r>
    </w:p>
    <w:p w:rsidR="00000000" w:rsidRDefault="00094B42">
      <w:pPr>
        <w:pStyle w:val="ConsPlusNormal"/>
        <w:spacing w:before="240"/>
        <w:ind w:firstLine="540"/>
        <w:jc w:val="both"/>
      </w:pPr>
      <w:r>
        <w:t>3.1.20. Отдельные состояния, возникающие у детей в перинатальный период.</w:t>
      </w:r>
    </w:p>
    <w:p w:rsidR="00000000" w:rsidRDefault="00094B42">
      <w:pPr>
        <w:pStyle w:val="ConsPlusNormal"/>
        <w:spacing w:before="240"/>
        <w:ind w:firstLine="540"/>
        <w:jc w:val="both"/>
      </w:pPr>
      <w:r>
        <w:t>3.1.21. Психические расстройства и</w:t>
      </w:r>
      <w:r>
        <w:t xml:space="preserve"> расстройства поведения.</w:t>
      </w:r>
    </w:p>
    <w:p w:rsidR="00000000" w:rsidRDefault="00094B42">
      <w:pPr>
        <w:pStyle w:val="ConsPlusNormal"/>
        <w:spacing w:before="240"/>
        <w:ind w:firstLine="540"/>
        <w:jc w:val="both"/>
      </w:pPr>
      <w:r>
        <w:t>3.1.22. Симптомы, признаки и отклонения от нормы, не отнесенные к заболеваниям и состояниям.</w:t>
      </w:r>
    </w:p>
    <w:p w:rsidR="00000000" w:rsidRDefault="00094B42">
      <w:pPr>
        <w:pStyle w:val="ConsPlusNormal"/>
        <w:spacing w:before="240"/>
        <w:ind w:firstLine="540"/>
        <w:jc w:val="both"/>
      </w:pPr>
      <w:r>
        <w:t>3.2. Гражданин имеет право не реже одного раза в год на бесплатный профилактический медицинский осмотр, в том числе в рамках диспансеризац</w:t>
      </w:r>
      <w:r>
        <w:t>ии.</w:t>
      </w:r>
    </w:p>
    <w:p w:rsidR="00000000" w:rsidRDefault="00094B42">
      <w:pPr>
        <w:pStyle w:val="ConsPlusNormal"/>
        <w:jc w:val="both"/>
      </w:pPr>
      <w:r>
        <w:t xml:space="preserve">(п. 3.2 в ред. </w:t>
      </w:r>
      <w:hyperlink r:id="rId27"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3.3. Отдельным категориям граждан:</w:t>
      </w:r>
    </w:p>
    <w:p w:rsidR="00000000" w:rsidRDefault="00094B42">
      <w:pPr>
        <w:pStyle w:val="ConsPlusNormal"/>
        <w:spacing w:before="240"/>
        <w:ind w:firstLine="540"/>
        <w:jc w:val="both"/>
      </w:pPr>
      <w:r>
        <w:t>3.3.1. Из числа отдельных категорий гражд</w:t>
      </w:r>
      <w:r>
        <w:t>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w:t>
      </w:r>
      <w:r>
        <w:t>идов в порядке, предусмотренном законодательством Российской Федерации.</w:t>
      </w:r>
    </w:p>
    <w:p w:rsidR="00000000" w:rsidRDefault="00094B42">
      <w:pPr>
        <w:pStyle w:val="ConsPlusNormal"/>
        <w:spacing w:before="24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w:t>
      </w:r>
      <w:r>
        <w:t>ными препаратами и изделиями медицинского назначения в порядке, предусмотренном правовыми актами города Москвы.</w:t>
      </w:r>
    </w:p>
    <w:p w:rsidR="00000000" w:rsidRDefault="00094B42">
      <w:pPr>
        <w:pStyle w:val="ConsPlusNormal"/>
        <w:spacing w:before="24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w:t>
      </w:r>
      <w:r>
        <w:t>ями, осуществляется обеспечение лекарственными препаратами на условиях и в порядках, предусмотренных правовыми актами города Москвы.</w:t>
      </w:r>
    </w:p>
    <w:p w:rsidR="00000000" w:rsidRDefault="00094B42">
      <w:pPr>
        <w:pStyle w:val="ConsPlusNormal"/>
        <w:spacing w:before="240"/>
        <w:ind w:firstLine="540"/>
        <w:jc w:val="both"/>
      </w:pPr>
      <w:r>
        <w:t xml:space="preserve">3.3.4. Из числа жителей города Москвы, имеющих ограничения жизнедеятельности, </w:t>
      </w:r>
      <w:r>
        <w:lastRenderedPageBreak/>
        <w:t>осуществляется обеспечение техническими средс</w:t>
      </w:r>
      <w:r>
        <w:t>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000000" w:rsidRDefault="00094B42">
      <w:pPr>
        <w:pStyle w:val="ConsPlusNormal"/>
        <w:spacing w:before="240"/>
        <w:ind w:firstLine="540"/>
        <w:jc w:val="both"/>
      </w:pPr>
      <w:r>
        <w:t>3.3.5. Из числа взрослого населения (лиц, достигших возраста 18 лет и старше), в том числе работающих и</w:t>
      </w:r>
      <w:r>
        <w:t xml:space="preserve">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w:t>
      </w:r>
      <w:r>
        <w:t xml:space="preserve"> функции по выработке и реализации государственной политики и нормативно-правовому регулированию в сфере здравоохранения, с учетом </w:t>
      </w:r>
      <w:hyperlink w:anchor="Par10675" w:tooltip="УСЛОВИЯ" w:history="1">
        <w:r>
          <w:rPr>
            <w:color w:val="0000FF"/>
          </w:rPr>
          <w:t>условий</w:t>
        </w:r>
      </w:hyperlink>
      <w:r>
        <w:t xml:space="preserve"> и сроков диспансеризации населения для отдельных категорий граждан, профилактич</w:t>
      </w:r>
      <w:r>
        <w:t>еских медицинских осмотров, предусмотренных приложением 7 к Территориальной программе.</w:t>
      </w:r>
    </w:p>
    <w:p w:rsidR="00000000" w:rsidRDefault="00094B42">
      <w:pPr>
        <w:pStyle w:val="ConsPlusNormal"/>
        <w:spacing w:before="240"/>
        <w:ind w:firstLine="540"/>
        <w:jc w:val="both"/>
      </w:pPr>
      <w:r>
        <w:t>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w:t>
      </w:r>
      <w:r>
        <w:t>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w:t>
      </w:r>
      <w:r>
        <w:t>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w:t>
      </w:r>
      <w:r>
        <w:t xml:space="preserve">рмативно-правовому регулированию в сфере здравоохранения, с учетом </w:t>
      </w:r>
      <w:hyperlink w:anchor="Par10675" w:tooltip="УСЛОВИЯ"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w:t>
      </w:r>
      <w:r>
        <w:t>иториальной программе.</w:t>
      </w:r>
    </w:p>
    <w:p w:rsidR="00000000" w:rsidRDefault="00094B42">
      <w:pPr>
        <w:pStyle w:val="ConsPlusNormal"/>
        <w:spacing w:before="24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w:t>
      </w:r>
      <w:r>
        <w:t xml:space="preserve"> обучения и воспитания в них.</w:t>
      </w:r>
    </w:p>
    <w:p w:rsidR="00000000" w:rsidRDefault="00094B42">
      <w:pPr>
        <w:pStyle w:val="ConsPlusNormal"/>
        <w:spacing w:before="240"/>
        <w:ind w:firstLine="540"/>
        <w:jc w:val="both"/>
      </w:pPr>
      <w:r>
        <w:t>3.3.8.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w:t>
      </w:r>
      <w:r>
        <w:t xml:space="preserve"> граждан, имеющих высокий риск развития осложнений хронических неинфекционных заболеваний, проводится диспансерное наблюдение.</w:t>
      </w:r>
    </w:p>
    <w:p w:rsidR="00000000" w:rsidRDefault="00094B42">
      <w:pPr>
        <w:pStyle w:val="ConsPlusNormal"/>
        <w:spacing w:before="240"/>
        <w:ind w:firstLine="540"/>
        <w:jc w:val="both"/>
      </w:pPr>
      <w:r>
        <w:t>3.3.9. Из числа беременных женщин проводится пренатальная (дородовая) диагностика нарушений развития ребенка, а новорожденным дет</w:t>
      </w:r>
      <w:r>
        <w:t>ям - неонатальный скрининг на 11 наследственных и врожденных заболеваний, новорожденным детям и детям первого года жизни - аудиологический скрининг.</w:t>
      </w:r>
    </w:p>
    <w:p w:rsidR="00000000" w:rsidRDefault="00094B42">
      <w:pPr>
        <w:pStyle w:val="ConsPlusNormal"/>
        <w:spacing w:before="240"/>
        <w:ind w:firstLine="540"/>
        <w:jc w:val="both"/>
      </w:pPr>
      <w:r>
        <w:t>3.3.10. Из числа отдельных категорий граждан, определенных правовыми актами города Москвы, оказываются бесп</w:t>
      </w:r>
      <w:r>
        <w:t>латно медицинские услуги по зубопротезированию, глазному протезированию и слухопротезированию.</w:t>
      </w:r>
    </w:p>
    <w:p w:rsidR="00000000" w:rsidRDefault="00094B42">
      <w:pPr>
        <w:pStyle w:val="ConsPlusNormal"/>
        <w:spacing w:before="240"/>
        <w:ind w:firstLine="540"/>
        <w:jc w:val="both"/>
      </w:pPr>
      <w:r>
        <w:t xml:space="preserve">3.3.11. Из числа жителей города Москвы в возрасте старше 18 лет, которые полностью утратили способность к самостоятельному передвижению и (или) самообслуживанию </w:t>
      </w:r>
      <w:r>
        <w:t xml:space="preserve">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 осуществляется оказание </w:t>
      </w:r>
      <w:r>
        <w:lastRenderedPageBreak/>
        <w:t>медицинской помощи на дому врачами и средним медицинским персоналом от</w:t>
      </w:r>
      <w:r>
        <w:t>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w:t>
      </w:r>
      <w:r>
        <w:t>ости к самостоятельному передвижению и (или) самообслуживанию либо, обусловленные заболеваниями, последствиями травм или дефектами.</w:t>
      </w:r>
    </w:p>
    <w:p w:rsidR="00000000" w:rsidRDefault="00094B42">
      <w:pPr>
        <w:pStyle w:val="ConsPlusNormal"/>
        <w:jc w:val="both"/>
      </w:pPr>
    </w:p>
    <w:p w:rsidR="00000000" w:rsidRDefault="00094B42">
      <w:pPr>
        <w:pStyle w:val="ConsPlusTitle"/>
        <w:jc w:val="center"/>
        <w:outlineLvl w:val="1"/>
      </w:pPr>
      <w:r>
        <w:t>4. Территориальная программа ОМС</w:t>
      </w:r>
    </w:p>
    <w:p w:rsidR="00000000" w:rsidRDefault="00094B42">
      <w:pPr>
        <w:pStyle w:val="ConsPlusNormal"/>
        <w:jc w:val="both"/>
      </w:pPr>
    </w:p>
    <w:p w:rsidR="00000000" w:rsidRDefault="00094B42">
      <w:pPr>
        <w:pStyle w:val="ConsPlusNormal"/>
        <w:ind w:firstLine="540"/>
        <w:jc w:val="both"/>
      </w:pPr>
      <w:r>
        <w:t>4.1. Развитие системы обязательного медицинского страхования в городе Москве осуществляет</w:t>
      </w:r>
      <w:r>
        <w:t>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w:t>
      </w:r>
      <w:r>
        <w:t>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w:t>
      </w:r>
      <w:r>
        <w:t>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w:t>
      </w:r>
      <w:r>
        <w:t>ерсональных данных.</w:t>
      </w:r>
    </w:p>
    <w:p w:rsidR="00000000" w:rsidRDefault="00094B42">
      <w:pPr>
        <w:pStyle w:val="ConsPlusNormal"/>
        <w:spacing w:before="240"/>
        <w:ind w:firstLine="540"/>
        <w:jc w:val="both"/>
      </w:pPr>
      <w:r>
        <w:t>4.2. В целях</w:t>
      </w:r>
      <w:r>
        <w:t xml:space="preserve">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w:t>
      </w:r>
      <w:r>
        <w:t>инской помощи, в городе Москве:</w:t>
      </w:r>
    </w:p>
    <w:p w:rsidR="00000000" w:rsidRDefault="00094B42">
      <w:pPr>
        <w:pStyle w:val="ConsPlusNormal"/>
        <w:spacing w:before="240"/>
        <w:ind w:firstLine="540"/>
        <w:jc w:val="both"/>
      </w:pPr>
      <w:bookmarkStart w:id="6" w:name="Par200"/>
      <w:bookmarkEnd w:id="6"/>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w:t>
      </w:r>
      <w:r>
        <w:t>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w:t>
      </w:r>
      <w:r>
        <w:t>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w:t>
      </w:r>
      <w:r>
        <w:t>ания в городе Москве.</w:t>
      </w:r>
    </w:p>
    <w:p w:rsidR="00000000" w:rsidRDefault="00094B42">
      <w:pPr>
        <w:pStyle w:val="ConsPlusNormal"/>
        <w:spacing w:before="24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w:t>
      </w:r>
      <w:r>
        <w:t>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w:t>
      </w:r>
      <w:r>
        <w:t xml:space="preserve">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ar200" w:tooltip="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quot;Многофункциональные центры предоставления государственных услуг города Москвы&quot; на основании соответствующего соглашения между указанным учреждением и Московским горо..." w:history="1">
        <w:r>
          <w:rPr>
            <w:color w:val="0000FF"/>
          </w:rPr>
          <w:t>пункте 4.2.1</w:t>
        </w:r>
      </w:hyperlink>
      <w:r>
        <w:t xml:space="preserve"> Территориальной программы, либо страхово</w:t>
      </w:r>
      <w:r>
        <w:t>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000000" w:rsidRDefault="00094B42">
      <w:pPr>
        <w:pStyle w:val="ConsPlusNormal"/>
        <w:spacing w:before="240"/>
        <w:ind w:firstLine="540"/>
        <w:jc w:val="both"/>
      </w:pPr>
      <w:r>
        <w:lastRenderedPageBreak/>
        <w:t>4.3. Территориальная программа ОМС</w:t>
      </w:r>
      <w:r>
        <w:t xml:space="preserve">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w:t>
      </w:r>
      <w:r>
        <w:t>за счет средств обязательного медицинского страхования.</w:t>
      </w:r>
    </w:p>
    <w:p w:rsidR="00000000" w:rsidRDefault="00094B42">
      <w:pPr>
        <w:pStyle w:val="ConsPlusNormal"/>
        <w:spacing w:before="24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w:t>
      </w:r>
      <w:r>
        <w:t>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000000" w:rsidRDefault="00094B42">
      <w:pPr>
        <w:pStyle w:val="ConsPlusNormal"/>
        <w:spacing w:before="240"/>
        <w:ind w:firstLine="540"/>
        <w:jc w:val="both"/>
      </w:pPr>
      <w:r>
        <w:t>4.5. В рамках Территориальной программы ОМС застрахованным лицам</w:t>
      </w:r>
      <w:r>
        <w:t xml:space="preserve"> по ОМС:</w:t>
      </w:r>
    </w:p>
    <w:p w:rsidR="00000000" w:rsidRDefault="00094B42">
      <w:pPr>
        <w:pStyle w:val="ConsPlusNormal"/>
        <w:spacing w:before="240"/>
        <w:ind w:firstLine="540"/>
        <w:jc w:val="both"/>
      </w:pPr>
      <w:r>
        <w:t>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w:t>
      </w:r>
      <w:r>
        <w:t xml:space="preserve">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ar12384" w:tooltip="Раздел 1. ПЕРЕЧЕНЬ ВИДОВ ВЫСОКОТЕХНОЛОГИЧНОЙ МЕДИЦИНСКОЙ" w:history="1">
        <w:r>
          <w:rPr>
            <w:color w:val="0000FF"/>
          </w:rPr>
          <w:t>раздел 1</w:t>
        </w:r>
      </w:hyperlink>
      <w:r>
        <w:t xml:space="preserve"> приложения 12 к Территориальной программе, при заболеваниях и состояниях, указанных в </w:t>
      </w:r>
      <w:hyperlink w:anchor="Par153"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w:t>
      </w:r>
      <w:r>
        <w:t>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094B42">
      <w:pPr>
        <w:pStyle w:val="ConsPlusNormal"/>
        <w:spacing w:before="240"/>
        <w:ind w:firstLine="540"/>
        <w:jc w:val="both"/>
      </w:pPr>
      <w:r>
        <w:t>4.5.2. Осуществляются профилактические мероприятия, включая диспансеризацию, диспансерное наблюдени</w:t>
      </w:r>
      <w:r>
        <w:t xml:space="preserve">е при заболеваниях и состояниях, указанных в </w:t>
      </w:r>
      <w:hyperlink w:anchor="Par153"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w:t>
      </w:r>
      <w:r>
        <w:t xml:space="preserve">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153" w:tooltip="3. Перечень заболеваний и состояний, оказание медицинской"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w:t>
      </w:r>
      <w:r>
        <w:t>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094B42">
      <w:pPr>
        <w:pStyle w:val="ConsPlusNormal"/>
        <w:spacing w:before="240"/>
        <w:ind w:firstLine="540"/>
        <w:jc w:val="both"/>
      </w:pPr>
      <w:r>
        <w:t>4.5.3.</w:t>
      </w:r>
      <w:r>
        <w:t xml:space="preserve">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w:t>
      </w:r>
      <w:r>
        <w:t>ких противопоказаний для таких занятий.</w:t>
      </w:r>
    </w:p>
    <w:p w:rsidR="00000000" w:rsidRDefault="00094B42">
      <w:pPr>
        <w:pStyle w:val="ConsPlusNormal"/>
        <w:spacing w:before="240"/>
        <w:ind w:firstLine="540"/>
        <w:jc w:val="both"/>
      </w:pPr>
      <w:r>
        <w:t>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w:t>
      </w:r>
      <w:r>
        <w:t xml:space="preserve">м в </w:t>
      </w:r>
      <w:hyperlink w:anchor="Par153" w:tooltip="3. Перечень заболеваний и состояний, оказание медицинской"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000000" w:rsidRDefault="00094B42">
      <w:pPr>
        <w:pStyle w:val="ConsPlusNormal"/>
        <w:spacing w:before="240"/>
        <w:ind w:firstLine="540"/>
        <w:jc w:val="both"/>
      </w:pPr>
      <w:r>
        <w:t>4.5.5. Проводится аудиологический скрининг нов</w:t>
      </w:r>
      <w:r>
        <w:t xml:space="preserve">орожденным детям и детям первого года </w:t>
      </w:r>
      <w:r>
        <w:lastRenderedPageBreak/>
        <w:t>жизни.</w:t>
      </w:r>
    </w:p>
    <w:p w:rsidR="00000000" w:rsidRDefault="00094B42">
      <w:pPr>
        <w:pStyle w:val="ConsPlusNormal"/>
        <w:spacing w:before="24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w:t>
      </w:r>
      <w:r>
        <w:t>акже проведение заместительной почечной терапии:</w:t>
      </w:r>
    </w:p>
    <w:p w:rsidR="00000000" w:rsidRDefault="00094B42">
      <w:pPr>
        <w:pStyle w:val="ConsPlusNormal"/>
        <w:spacing w:before="240"/>
        <w:ind w:firstLine="540"/>
        <w:jc w:val="both"/>
      </w:pPr>
      <w:r>
        <w:t xml:space="preserve">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w:t>
      </w:r>
      <w:r>
        <w:t>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000000" w:rsidRDefault="00094B42">
      <w:pPr>
        <w:pStyle w:val="ConsPlusNormal"/>
        <w:spacing w:before="240"/>
        <w:ind w:firstLine="540"/>
        <w:jc w:val="both"/>
      </w:pPr>
      <w:r>
        <w:t xml:space="preserve">4.6.2. Лицам, застрахованным по обязательному медицинскому страхованию в других субъектах Российской </w:t>
      </w:r>
      <w:r>
        <w:t>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w:t>
      </w:r>
      <w:r>
        <w:t>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w:t>
      </w:r>
      <w:r>
        <w:t>х указанным лицам выданы полисы обязательного медицинского страхования.</w:t>
      </w:r>
    </w:p>
    <w:p w:rsidR="00000000" w:rsidRDefault="00094B42">
      <w:pPr>
        <w:pStyle w:val="ConsPlusNormal"/>
        <w:spacing w:before="24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000000" w:rsidRDefault="00094B42">
      <w:pPr>
        <w:pStyle w:val="ConsPlusNormal"/>
        <w:spacing w:before="240"/>
        <w:ind w:firstLine="540"/>
        <w:jc w:val="both"/>
      </w:pPr>
      <w:r>
        <w:t>4.7.1. Оказывается при злокачественных новообразованиях выс</w:t>
      </w:r>
      <w:r>
        <w:t>окотехнологичная медицинская помощь в дополнение к базовой программе обязательного медицинского страхования (</w:t>
      </w:r>
      <w:hyperlink w:anchor="Par16388" w:tooltip="РЕЕСТР" w:history="1">
        <w:r>
          <w:rPr>
            <w:color w:val="0000FF"/>
          </w:rPr>
          <w:t>приложение 13</w:t>
        </w:r>
      </w:hyperlink>
      <w:r>
        <w:t xml:space="preserve"> к Территориальной программе) в медицинских организациях, указанных в </w:t>
      </w:r>
      <w:hyperlink w:anchor="Par16496"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w:t>
      </w:r>
    </w:p>
    <w:p w:rsidR="00000000" w:rsidRDefault="00094B42">
      <w:pPr>
        <w:pStyle w:val="ConsPlusNormal"/>
        <w:spacing w:before="240"/>
        <w:ind w:firstLine="540"/>
        <w:jc w:val="both"/>
      </w:pPr>
      <w:r>
        <w:t xml:space="preserve">4.7.2. Проводится беременным женщинам в медицинских организациях, указанных в </w:t>
      </w:r>
      <w:hyperlink w:anchor="Par16523"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w:t>
      </w:r>
      <w:r>
        <w:t>енному Тарифным соглашением на оплату медицинской помощи, оказываемой по Территориальной программе ОМС.</w:t>
      </w:r>
    </w:p>
    <w:p w:rsidR="00000000" w:rsidRDefault="00094B42">
      <w:pPr>
        <w:pStyle w:val="ConsPlusNormal"/>
        <w:spacing w:before="240"/>
        <w:ind w:firstLine="540"/>
        <w:jc w:val="both"/>
      </w:pPr>
      <w:r>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w:t>
      </w:r>
      <w:r>
        <w:t>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000000" w:rsidRDefault="00094B42">
      <w:pPr>
        <w:pStyle w:val="ConsPlusNormal"/>
        <w:jc w:val="both"/>
      </w:pPr>
      <w:r>
        <w:t xml:space="preserve">(п. 4.7.3 введен </w:t>
      </w:r>
      <w:hyperlink r:id="rId28" w:history="1">
        <w:r>
          <w:rPr>
            <w:color w:val="0000FF"/>
          </w:rPr>
          <w:t>постановлением</w:t>
        </w:r>
      </w:hyperlink>
      <w:r>
        <w:t xml:space="preserve"> Правительства Москвы от 12.03.2019 N 178-ПП)</w:t>
      </w:r>
    </w:p>
    <w:p w:rsidR="00000000" w:rsidRDefault="00094B42">
      <w:pPr>
        <w:pStyle w:val="ConsPlusNormal"/>
        <w:spacing w:before="240"/>
        <w:ind w:firstLine="540"/>
        <w:jc w:val="both"/>
      </w:pPr>
      <w:r>
        <w:t>4.8. Порядок формирования и структура тарифа на оплату медицинской помощи по обязательному медицинскому страхованию (да</w:t>
      </w:r>
      <w:r>
        <w:t xml:space="preserve">лее - тарифы на оплату медицинской помощи) устанавливаются в соответствии с Федеральным </w:t>
      </w:r>
      <w:hyperlink r:id="rId29" w:history="1">
        <w:r>
          <w:rPr>
            <w:color w:val="0000FF"/>
          </w:rPr>
          <w:t>законом</w:t>
        </w:r>
      </w:hyperlink>
      <w:r>
        <w:t xml:space="preserve"> от 29 ноября 2010 г. N 326-ФЗ "Об обязательном медицинском страховании в Россий</w:t>
      </w:r>
      <w:r>
        <w:t>ской Федерации".</w:t>
      </w:r>
    </w:p>
    <w:p w:rsidR="00000000" w:rsidRDefault="00094B42">
      <w:pPr>
        <w:pStyle w:val="ConsPlusNormal"/>
        <w:spacing w:before="240"/>
        <w:ind w:firstLine="540"/>
        <w:jc w:val="both"/>
      </w:pPr>
      <w:r>
        <w:lastRenderedPageBreak/>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w:t>
      </w:r>
      <w:r>
        <w:t xml:space="preserve">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w:t>
      </w:r>
      <w:r>
        <w:t xml:space="preserve">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w:t>
      </w:r>
      <w:r>
        <w:t>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w:t>
      </w:r>
      <w:r>
        <w:t>асходы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RDefault="00094B42">
      <w:pPr>
        <w:pStyle w:val="ConsPlusNormal"/>
        <w:spacing w:before="240"/>
        <w:ind w:firstLine="540"/>
        <w:jc w:val="both"/>
      </w:pPr>
      <w:r>
        <w:t>4.10. Тарифы на оплату медицинской помощи устанавливаются Тарифным соглашением на оплату медицинской помощи, оказы</w:t>
      </w:r>
      <w:r>
        <w:t>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w:t>
      </w:r>
      <w:r>
        <w:t xml:space="preserve">ыми некоммерческими организациями, созданными в соответствии со </w:t>
      </w:r>
      <w:hyperlink r:id="rId30" w:history="1">
        <w:r>
          <w:rPr>
            <w:color w:val="0000FF"/>
          </w:rPr>
          <w:t>статьей 76</w:t>
        </w:r>
      </w:hyperlink>
      <w:r>
        <w:t xml:space="preserve"> Федерального закона от 21 ноября 2011 г. N 323-ФЗ "Об основах охраны здоровья гра</w:t>
      </w:r>
      <w:r>
        <w:t>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w:t>
      </w:r>
      <w:r>
        <w:t>работке территориальной программы ОМС).</w:t>
      </w:r>
    </w:p>
    <w:p w:rsidR="00000000" w:rsidRDefault="00094B42">
      <w:pPr>
        <w:pStyle w:val="ConsPlusNormal"/>
        <w:spacing w:before="24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w:t>
      </w:r>
      <w:r>
        <w:t>ние денежных выплат стимулирующего характера, в том числе денежные выплаты:</w:t>
      </w:r>
    </w:p>
    <w:p w:rsidR="00000000" w:rsidRDefault="00094B42">
      <w:pPr>
        <w:pStyle w:val="ConsPlusNormal"/>
        <w:spacing w:before="24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w:t>
      </w:r>
      <w:r>
        <w:t>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000000" w:rsidRDefault="00094B42">
      <w:pPr>
        <w:pStyle w:val="ConsPlusNormal"/>
        <w:spacing w:before="240"/>
        <w:ind w:firstLine="540"/>
        <w:jc w:val="both"/>
      </w:pPr>
      <w:r>
        <w:t>4.11.2. Медицинским работникам фельдшерско-аку</w:t>
      </w:r>
      <w:r>
        <w:t>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00000" w:rsidRDefault="00094B42">
      <w:pPr>
        <w:pStyle w:val="ConsPlusNormal"/>
        <w:spacing w:before="240"/>
        <w:ind w:firstLine="540"/>
        <w:jc w:val="both"/>
      </w:pPr>
      <w:r>
        <w:t>4.11.3. Врачам, фельдшерам и медицинс</w:t>
      </w:r>
      <w:r>
        <w:t>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000" w:rsidRDefault="00094B42">
      <w:pPr>
        <w:pStyle w:val="ConsPlusNormal"/>
        <w:spacing w:before="240"/>
        <w:ind w:firstLine="540"/>
        <w:jc w:val="both"/>
      </w:pPr>
      <w:r>
        <w:t>4.11.4. Врачам-специалистам за оказанную медицинскую помощь в амбулаторных условиях.</w:t>
      </w:r>
    </w:p>
    <w:p w:rsidR="00000000" w:rsidRDefault="00094B42">
      <w:pPr>
        <w:pStyle w:val="ConsPlusNormal"/>
        <w:spacing w:before="240"/>
        <w:ind w:firstLine="540"/>
        <w:jc w:val="both"/>
      </w:pPr>
      <w:r>
        <w:lastRenderedPageBreak/>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000000" w:rsidRDefault="00094B42">
      <w:pPr>
        <w:pStyle w:val="ConsPlusNormal"/>
        <w:spacing w:before="240"/>
        <w:ind w:firstLine="540"/>
        <w:jc w:val="both"/>
      </w:pPr>
      <w:r>
        <w:t>4.12.1. При оплате медицинской помощи, оказанной в амбулаторных условиях (за исключением медицинской помощи</w:t>
      </w:r>
      <w:r>
        <w:t xml:space="preserve"> по профилю "стоматология"):</w:t>
      </w:r>
    </w:p>
    <w:p w:rsidR="00000000" w:rsidRDefault="00094B42">
      <w:pPr>
        <w:pStyle w:val="ConsPlusNormal"/>
        <w:spacing w:before="24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включая комплексное посещение, за обраще</w:t>
      </w:r>
      <w:r>
        <w:t>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w:t>
      </w:r>
      <w:r>
        <w:t>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000000" w:rsidRDefault="00094B42">
      <w:pPr>
        <w:pStyle w:val="ConsPlusNormal"/>
        <w:jc w:val="both"/>
      </w:pPr>
      <w:r>
        <w:t xml:space="preserve">(в ред. </w:t>
      </w:r>
      <w:hyperlink r:id="rId31"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w:t>
      </w:r>
      <w:r>
        <w:t xml:space="preserve">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w:t>
      </w:r>
      <w:r>
        <w:t>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w:t>
      </w:r>
      <w:r>
        <w:t>ых расчетах.</w:t>
      </w:r>
    </w:p>
    <w:p w:rsidR="00000000" w:rsidRDefault="00094B42">
      <w:pPr>
        <w:pStyle w:val="ConsPlusNormal"/>
        <w:spacing w:before="240"/>
        <w:ind w:firstLine="540"/>
        <w:jc w:val="both"/>
      </w:pPr>
      <w:r>
        <w:t>4.12.2. При оплате медицинской помощи в амбулаторных условиях по профилю "стоматология":</w:t>
      </w:r>
    </w:p>
    <w:p w:rsidR="00000000" w:rsidRDefault="00094B42">
      <w:pPr>
        <w:pStyle w:val="ConsPlusNormal"/>
        <w:spacing w:before="240"/>
        <w:ind w:firstLine="540"/>
        <w:jc w:val="both"/>
      </w:pPr>
      <w:r>
        <w:t>- по подушевому нормативу финансирования по профилю "стоматология" на прикрепившихся лиц к медицинской организации;</w:t>
      </w:r>
    </w:p>
    <w:p w:rsidR="00000000" w:rsidRDefault="00094B42">
      <w:pPr>
        <w:pStyle w:val="ConsPlusNormal"/>
        <w:spacing w:before="240"/>
        <w:ind w:firstLine="540"/>
        <w:jc w:val="both"/>
      </w:pPr>
      <w:r>
        <w:t>- за единицу объема медицинской помощи</w:t>
      </w:r>
      <w:r>
        <w:t xml:space="preserve">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r>
        <w:t xml:space="preserve">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w:t>
      </w:r>
      <w:r>
        <w:t>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w:t>
      </w:r>
      <w:r>
        <w:t>стоматология" за единицу объема медицинской помощи - за медицинскую услугу, за посещение, за обращение (законченный случай).</w:t>
      </w:r>
    </w:p>
    <w:p w:rsidR="00000000" w:rsidRDefault="00094B42">
      <w:pPr>
        <w:pStyle w:val="ConsPlusNormal"/>
        <w:spacing w:before="240"/>
        <w:ind w:firstLine="540"/>
        <w:jc w:val="both"/>
      </w:pPr>
      <w:r>
        <w:t>4.12.3. При оплате медицинской помощи, оказанной в условиях дневного стационара:</w:t>
      </w:r>
    </w:p>
    <w:p w:rsidR="00000000" w:rsidRDefault="00094B42">
      <w:pPr>
        <w:pStyle w:val="ConsPlusNormal"/>
        <w:spacing w:before="240"/>
        <w:ind w:firstLine="540"/>
        <w:jc w:val="both"/>
      </w:pPr>
      <w:r>
        <w:t xml:space="preserve">- за законченный или прерванный </w:t>
      </w:r>
      <w:hyperlink w:anchor="Par243"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w:t>
      </w:r>
      <w:r>
        <w:lastRenderedPageBreak/>
        <w:t>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w:t>
      </w:r>
      <w:r>
        <w:t>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000000" w:rsidRDefault="00094B42">
      <w:pPr>
        <w:pStyle w:val="ConsPlusNormal"/>
        <w:spacing w:before="240"/>
        <w:ind w:firstLine="540"/>
        <w:jc w:val="both"/>
      </w:pPr>
      <w:r>
        <w:t xml:space="preserve">- за законченный или прерванный </w:t>
      </w:r>
      <w:hyperlink w:anchor="Par243"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w:t>
      </w:r>
      <w:r>
        <w:t>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w:t>
      </w:r>
      <w:r>
        <w:t>ц и участвующих в горизонтальных расчетах;</w:t>
      </w:r>
    </w:p>
    <w:p w:rsidR="00000000" w:rsidRDefault="00094B42">
      <w:pPr>
        <w:pStyle w:val="ConsPlusNormal"/>
        <w:spacing w:before="240"/>
        <w:ind w:firstLine="540"/>
        <w:jc w:val="both"/>
      </w:pPr>
      <w:r>
        <w:t xml:space="preserve">- за законченный или прерванный </w:t>
      </w:r>
      <w:hyperlink w:anchor="Par243"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w:t>
      </w:r>
      <w:r>
        <w:t>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w:t>
      </w:r>
      <w:r>
        <w:t>шихся лиц к медицинской организации;</w:t>
      </w:r>
    </w:p>
    <w:p w:rsidR="00000000" w:rsidRDefault="00094B42">
      <w:pPr>
        <w:pStyle w:val="ConsPlusNormal"/>
        <w:spacing w:before="240"/>
        <w:ind w:firstLine="540"/>
        <w:jc w:val="both"/>
      </w:pPr>
      <w:r>
        <w:t xml:space="preserve">- за законченный или прерванный </w:t>
      </w:r>
      <w:hyperlink w:anchor="Par243"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w:t>
      </w:r>
      <w:r>
        <w:t xml:space="preserve">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000000" w:rsidRDefault="00094B42">
      <w:pPr>
        <w:pStyle w:val="ConsPlusNormal"/>
        <w:spacing w:before="240"/>
        <w:ind w:firstLine="540"/>
        <w:jc w:val="both"/>
      </w:pPr>
      <w:r>
        <w:t xml:space="preserve">- за законченный или прерванный </w:t>
      </w:r>
      <w:hyperlink w:anchor="Par243"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w:t>
      </w:r>
      <w:r>
        <w:t>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000000" w:rsidRDefault="00094B42">
      <w:pPr>
        <w:pStyle w:val="ConsPlusNormal"/>
        <w:spacing w:before="240"/>
        <w:ind w:firstLine="540"/>
        <w:jc w:val="both"/>
      </w:pPr>
      <w:r>
        <w:t>- по подушевому нормативу финансирования на прикрепившихся лиц к медицинской ор</w:t>
      </w:r>
      <w:r>
        <w:t>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w:t>
      </w:r>
      <w:r>
        <w:t>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w:t>
      </w:r>
      <w:r>
        <w:t>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000000" w:rsidRDefault="00094B42">
      <w:pPr>
        <w:pStyle w:val="ConsPlusNormal"/>
        <w:spacing w:before="240"/>
        <w:ind w:firstLine="540"/>
        <w:jc w:val="both"/>
      </w:pPr>
      <w:r>
        <w:t>4.12.4. При оплате медицинской помощи, оказанной в стационарны</w:t>
      </w:r>
      <w:r>
        <w:t xml:space="preserve">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ar243"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 w:history="1">
        <w:r>
          <w:rPr>
            <w:color w:val="0000FF"/>
          </w:rPr>
          <w:t>&lt;2&gt;</w:t>
        </w:r>
      </w:hyperlink>
      <w:r>
        <w:t xml:space="preserve"> случай лечения заболевания, вкл</w:t>
      </w:r>
      <w:r>
        <w:t xml:space="preserve">юченного в соответствующую группу заболеваний (в том числе клинико-статистические группы </w:t>
      </w:r>
      <w:r>
        <w:lastRenderedPageBreak/>
        <w:t>заболеваний).</w:t>
      </w:r>
    </w:p>
    <w:p w:rsidR="00000000" w:rsidRDefault="00094B42">
      <w:pPr>
        <w:pStyle w:val="ConsPlusNormal"/>
        <w:spacing w:before="240"/>
        <w:ind w:firstLine="540"/>
        <w:jc w:val="both"/>
      </w:pPr>
      <w:r>
        <w:t>--------------------------------</w:t>
      </w:r>
    </w:p>
    <w:p w:rsidR="00000000" w:rsidRDefault="00094B42">
      <w:pPr>
        <w:pStyle w:val="ConsPlusNormal"/>
        <w:spacing w:before="240"/>
        <w:ind w:firstLine="540"/>
        <w:jc w:val="both"/>
      </w:pPr>
      <w:bookmarkStart w:id="7" w:name="Par243"/>
      <w:bookmarkEnd w:id="7"/>
      <w:r>
        <w:t xml:space="preserve">&lt;2&gt; Под прерванным случаем лечения заболевания понимается прерванный случай оказания медицинской помощи при </w:t>
      </w:r>
      <w:r>
        <w:t>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000000" w:rsidRDefault="00094B42">
      <w:pPr>
        <w:pStyle w:val="ConsPlusNormal"/>
        <w:jc w:val="both"/>
      </w:pPr>
    </w:p>
    <w:p w:rsidR="00000000" w:rsidRDefault="00094B42">
      <w:pPr>
        <w:pStyle w:val="ConsPlusNormal"/>
        <w:ind w:firstLine="540"/>
        <w:jc w:val="both"/>
      </w:pPr>
      <w:r>
        <w:t>4.12.5. При оплате скорой, в том числе скорой специализированной, медиц</w:t>
      </w:r>
      <w:r>
        <w:t>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w:t>
      </w:r>
      <w:r>
        <w:t xml:space="preserve">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w:t>
      </w:r>
      <w:r>
        <w:t xml:space="preserve">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w:t>
      </w:r>
      <w:r>
        <w:t>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w:t>
      </w:r>
      <w:r>
        <w:t xml:space="preserve">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w:t>
      </w:r>
      <w:r>
        <w:t>анию в других субъектах Российской Федерации.</w:t>
      </w:r>
    </w:p>
    <w:p w:rsidR="00000000" w:rsidRDefault="00094B42">
      <w:pPr>
        <w:pStyle w:val="ConsPlusNormal"/>
        <w:spacing w:before="24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w:t>
      </w:r>
      <w:r>
        <w:t>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w:t>
      </w:r>
      <w:r>
        <w:t xml:space="preserve">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000000" w:rsidRDefault="00094B42">
      <w:pPr>
        <w:pStyle w:val="ConsPlusNormal"/>
        <w:spacing w:before="240"/>
        <w:ind w:firstLine="540"/>
        <w:jc w:val="both"/>
      </w:pPr>
      <w:r>
        <w:t>4.12.6. При оплате медицинской помощи по профилю "акушерство и гинекология (за исключением использо</w:t>
      </w:r>
      <w:r>
        <w:t>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w:t>
      </w:r>
      <w:r>
        <w:t>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w:t>
      </w:r>
      <w:r>
        <w:t>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w:t>
      </w:r>
      <w:r>
        <w:t xml:space="preserve"> базового спектра обследования беременных женщин в соответствии с нормативными </w:t>
      </w:r>
      <w:r>
        <w:lastRenderedPageBreak/>
        <w:t>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w:t>
      </w:r>
      <w:r>
        <w:t>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w:t>
      </w:r>
      <w:r>
        <w:t>ие.</w:t>
      </w:r>
    </w:p>
    <w:p w:rsidR="00000000" w:rsidRDefault="00094B42">
      <w:pPr>
        <w:pStyle w:val="ConsPlusNormal"/>
        <w:spacing w:before="24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w:t>
      </w:r>
      <w:r>
        <w:t xml:space="preserve"> на такие исследования.</w:t>
      </w:r>
    </w:p>
    <w:p w:rsidR="00000000" w:rsidRDefault="00094B42">
      <w:pPr>
        <w:pStyle w:val="ConsPlusNormal"/>
        <w:spacing w:before="240"/>
        <w:ind w:firstLine="540"/>
        <w:jc w:val="both"/>
      </w:pPr>
      <w: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w:t>
      </w:r>
      <w:r>
        <w:t>,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w:t>
      </w:r>
      <w:r>
        <w:t xml:space="preserve">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w:t>
      </w:r>
      <w:r>
        <w:t>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w:t>
      </w:r>
      <w:r>
        <w:t xml:space="preserve">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w:t>
      </w:r>
      <w:r>
        <w:t>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w:t>
      </w:r>
      <w:r>
        <w:t>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w:t>
      </w:r>
      <w:r>
        <w:t>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w:t>
      </w:r>
      <w:r>
        <w:t>С и утверждается Тарифным соглашением.</w:t>
      </w:r>
    </w:p>
    <w:p w:rsidR="00000000" w:rsidRDefault="00094B42">
      <w:pPr>
        <w:pStyle w:val="ConsPlusNormal"/>
        <w:spacing w:before="24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w:t>
      </w:r>
      <w:r>
        <w:t>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w:t>
      </w:r>
      <w:r>
        <w:t>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w:t>
      </w:r>
      <w:r>
        <w:t xml:space="preserve">ельности первичную специализированную </w:t>
      </w:r>
      <w:r>
        <w:lastRenderedPageBreak/>
        <w:t>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w:t>
      </w:r>
      <w:r>
        <w:t>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w:t>
      </w:r>
      <w:r>
        <w:t>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w:t>
      </w:r>
      <w:r>
        <w:t>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w:t>
      </w:r>
      <w:r>
        <w:t xml:space="preserve">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медицинскими организациями государственной системы здравоохранения </w:t>
      </w:r>
      <w:r>
        <w:t>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000000" w:rsidRDefault="00094B42">
      <w:pPr>
        <w:pStyle w:val="ConsPlusNormal"/>
        <w:jc w:val="both"/>
      </w:pPr>
      <w:r>
        <w:t xml:space="preserve">(в ред. </w:t>
      </w:r>
      <w:hyperlink r:id="rId32"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4.14. Сведения о применении способов оплаты медицинской помощи, установленных Территориальной п</w:t>
      </w:r>
      <w:r>
        <w:t>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000000" w:rsidRDefault="00094B42">
      <w:pPr>
        <w:pStyle w:val="ConsPlusNormal"/>
        <w:spacing w:before="240"/>
        <w:ind w:firstLine="540"/>
        <w:jc w:val="both"/>
      </w:pPr>
      <w:r>
        <w:t xml:space="preserve">4.15. При маршрутизации пациентов, осуществляемой в соответствии с </w:t>
      </w:r>
      <w:hyperlink w:anchor="Par145" w:tooltip="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w:history="1">
        <w:r>
          <w:rPr>
            <w:color w:val="0000FF"/>
          </w:rPr>
          <w:t>пунктом 2.20</w:t>
        </w:r>
      </w:hyperlink>
      <w:r>
        <w:t xml:space="preserve"> Территор</w:t>
      </w:r>
      <w:r>
        <w:t>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w:t>
      </w:r>
      <w:r>
        <w:t>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000000" w:rsidRDefault="00094B42">
      <w:pPr>
        <w:pStyle w:val="ConsPlusNormal"/>
        <w:spacing w:before="240"/>
        <w:ind w:firstLine="540"/>
        <w:jc w:val="both"/>
      </w:pPr>
      <w:r>
        <w:t>4.16. Оплата оказания высокотехнологично</w:t>
      </w:r>
      <w:r>
        <w:t xml:space="preserve">й медицинской помощи в дополнение к базовой программе обязательного медицинского страхования медицинским организациям, указанным в </w:t>
      </w:r>
      <w:hyperlink w:anchor="Par16496" w:tooltip="Раздел 1. РЕЕСТР МЕДИЦИНСКИХ ОРГАНИЗАЦИЙ, ОКАЗЫВАЮЩИХ" w:history="1">
        <w:r>
          <w:rPr>
            <w:color w:val="0000FF"/>
          </w:rPr>
          <w:t>разделе 1</w:t>
        </w:r>
      </w:hyperlink>
      <w:r>
        <w:t xml:space="preserve"> приложения 14 к Территориальной</w:t>
      </w:r>
      <w:r>
        <w:t xml:space="preserve">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ar16523"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w:t>
      </w:r>
      <w:r>
        <w:t>низациями.</w:t>
      </w:r>
    </w:p>
    <w:p w:rsidR="00000000" w:rsidRDefault="00094B42">
      <w:pPr>
        <w:pStyle w:val="ConsPlusNormal"/>
        <w:spacing w:before="24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ar328" w:tooltip="6. Нормативы объема медицинской помощи" w:history="1">
        <w:r>
          <w:rPr>
            <w:color w:val="0000FF"/>
          </w:rPr>
          <w:t>разделом 6</w:t>
        </w:r>
      </w:hyperlink>
      <w:r>
        <w:t xml:space="preserve"> Террито</w:t>
      </w:r>
      <w:r>
        <w:t xml:space="preserve">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w:t>
      </w:r>
      <w:r>
        <w:lastRenderedPageBreak/>
        <w:t>в расчете на одно з</w:t>
      </w:r>
      <w:r>
        <w:t xml:space="preserve">астрахованное лицо по ОМС (в соответствии с </w:t>
      </w:r>
      <w:hyperlink w:anchor="Par357" w:tooltip="7. Нормативы финансовых затрат на единицу объема медицинской"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ar70" w:tooltip="2. Перечень видов, форм и условий предоставления медицинской"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ar398" w:tooltip="8. Критерии доступности и качества медицинской помощи" w:history="1">
        <w:r>
          <w:rPr>
            <w:color w:val="0000FF"/>
          </w:rPr>
          <w:t>разделом 8</w:t>
        </w:r>
      </w:hyperlink>
      <w:r>
        <w:t xml:space="preserve"> Территориальной программы).</w:t>
      </w:r>
    </w:p>
    <w:p w:rsidR="00000000" w:rsidRDefault="00094B42">
      <w:pPr>
        <w:pStyle w:val="ConsPlusNormal"/>
        <w:spacing w:before="24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w:t>
      </w:r>
      <w:r>
        <w:t>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w:t>
      </w:r>
      <w:r>
        <w:t>ия медицинских организаций, участвующих в реализации Территориальной программы ОМС.</w:t>
      </w:r>
    </w:p>
    <w:p w:rsidR="00000000" w:rsidRDefault="00094B42">
      <w:pPr>
        <w:pStyle w:val="ConsPlusNormal"/>
        <w:jc w:val="both"/>
      </w:pPr>
    </w:p>
    <w:p w:rsidR="00000000" w:rsidRDefault="00094B42">
      <w:pPr>
        <w:pStyle w:val="ConsPlusTitle"/>
        <w:jc w:val="center"/>
        <w:outlineLvl w:val="1"/>
      </w:pPr>
      <w:r>
        <w:t>5. Финансовое обеспечение Территориальной программы</w:t>
      </w:r>
    </w:p>
    <w:p w:rsidR="00000000" w:rsidRDefault="00094B42">
      <w:pPr>
        <w:pStyle w:val="ConsPlusNormal"/>
        <w:jc w:val="both"/>
      </w:pPr>
    </w:p>
    <w:p w:rsidR="00000000" w:rsidRDefault="00094B42">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w:t>
      </w:r>
      <w:r>
        <w:t>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000000" w:rsidRDefault="00094B42">
      <w:pPr>
        <w:pStyle w:val="ConsPlusNormal"/>
        <w:spacing w:before="240"/>
        <w:ind w:firstLine="540"/>
        <w:jc w:val="both"/>
      </w:pPr>
      <w:bookmarkStart w:id="8" w:name="Par261"/>
      <w:bookmarkEnd w:id="8"/>
      <w:r>
        <w:t>5.2. Источниками финансового обеспечения реализации Территориальной программы ОМС в 2019 году и пла</w:t>
      </w:r>
      <w:r>
        <w:t>новом периоде 2020 и 2021 годов являются:</w:t>
      </w:r>
    </w:p>
    <w:p w:rsidR="00000000" w:rsidRDefault="00094B42">
      <w:pPr>
        <w:pStyle w:val="ConsPlusNormal"/>
        <w:spacing w:before="240"/>
        <w:ind w:firstLine="540"/>
        <w:jc w:val="both"/>
      </w:pPr>
      <w:r>
        <w:t>5.2.1. Предоставляемые бюджету Московского городского фонда обязательного медицинского страхования:</w:t>
      </w:r>
    </w:p>
    <w:p w:rsidR="00000000" w:rsidRDefault="00094B42">
      <w:pPr>
        <w:pStyle w:val="ConsPlusNormal"/>
        <w:spacing w:before="240"/>
        <w:ind w:firstLine="540"/>
        <w:jc w:val="both"/>
      </w:pPr>
      <w:r>
        <w:t>5.2.1.1. Межбюджетный трансферт из бюджета Федерального фонда обязательного медицинского страхования на осуществле</w:t>
      </w:r>
      <w:r>
        <w:t>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w:t>
      </w:r>
      <w:r>
        <w:t>я финансовое обеспечение Территориальной программы ОМС в рамках базовой программы обязательного медицинского страхования.</w:t>
      </w:r>
    </w:p>
    <w:p w:rsidR="00000000" w:rsidRDefault="00094B42">
      <w:pPr>
        <w:pStyle w:val="ConsPlusNormal"/>
        <w:spacing w:before="24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w:t>
      </w:r>
      <w:r>
        <w:t xml:space="preserve"> ОМС в части базовой программы обязательного медицинского страхования, за счет которого осуществляется:</w:t>
      </w:r>
    </w:p>
    <w:p w:rsidR="00000000" w:rsidRDefault="00094B42">
      <w:pPr>
        <w:pStyle w:val="ConsPlusNormal"/>
        <w:spacing w:before="240"/>
        <w:ind w:firstLine="540"/>
        <w:jc w:val="both"/>
      </w:pPr>
      <w:r>
        <w:t>- дополнительное финансовое обеспечение расходов, включенных в структуру тарифа на оплату медицинской помощи;</w:t>
      </w:r>
    </w:p>
    <w:p w:rsidR="00000000" w:rsidRDefault="00094B42">
      <w:pPr>
        <w:pStyle w:val="ConsPlusNormal"/>
        <w:spacing w:before="240"/>
        <w:ind w:firstLine="540"/>
        <w:jc w:val="both"/>
      </w:pPr>
      <w:r>
        <w:t>- дополнительное финансовое обеспечение Ст</w:t>
      </w:r>
      <w:r>
        <w:t>анции скорой и неотложной медицинской помощи им. А.С. Пучкова Департамента здравоохранения города Москвы.</w:t>
      </w:r>
    </w:p>
    <w:p w:rsidR="00000000" w:rsidRDefault="00094B42">
      <w:pPr>
        <w:pStyle w:val="ConsPlusNormal"/>
        <w:spacing w:before="24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w:t>
      </w:r>
      <w:r>
        <w:t>новленных базовой программой обязательного медицинского страхования, за счет которого осуществляется:</w:t>
      </w:r>
    </w:p>
    <w:p w:rsidR="00000000" w:rsidRDefault="00094B42">
      <w:pPr>
        <w:pStyle w:val="ConsPlusNormal"/>
        <w:spacing w:before="240"/>
        <w:ind w:firstLine="540"/>
        <w:jc w:val="both"/>
      </w:pPr>
      <w:r>
        <w:t xml:space="preserve">- оказание в медицинских организациях, указанных в </w:t>
      </w:r>
      <w:hyperlink w:anchor="Par16496" w:tooltip="Раздел 1. РЕЕСТР МЕДИЦИНСКИХ ОРГАНИЗАЦИЙ, ОКАЗЫВАЮЩИХ" w:history="1">
        <w:r>
          <w:rPr>
            <w:color w:val="0000FF"/>
          </w:rPr>
          <w:t>разделе 1</w:t>
        </w:r>
      </w:hyperlink>
      <w:r>
        <w:t xml:space="preserve"> приложени</w:t>
      </w:r>
      <w:r>
        <w:t xml:space="preserve">я 14 к Территориальной программе, высокотехнологичной медицинской помощи в дополнение к базовой </w:t>
      </w:r>
      <w:r>
        <w:lastRenderedPageBreak/>
        <w:t>программе обязательного медицинского страхования (</w:t>
      </w:r>
      <w:hyperlink w:anchor="Par16388" w:tooltip="РЕЕСТР" w:history="1">
        <w:r>
          <w:rPr>
            <w:color w:val="0000FF"/>
          </w:rPr>
          <w:t>приложение 13</w:t>
        </w:r>
      </w:hyperlink>
      <w:r>
        <w:t xml:space="preserve"> к Территориальной программе);</w:t>
      </w:r>
    </w:p>
    <w:p w:rsidR="00000000" w:rsidRDefault="00094B42">
      <w:pPr>
        <w:pStyle w:val="ConsPlusNormal"/>
        <w:spacing w:before="240"/>
        <w:ind w:firstLine="540"/>
        <w:jc w:val="both"/>
      </w:pPr>
      <w:r>
        <w:t>- проведение в медицинских ор</w:t>
      </w:r>
      <w:r>
        <w:t xml:space="preserve">ганизациях, указанных в </w:t>
      </w:r>
      <w:hyperlink w:anchor="Par16523"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w:t>
      </w:r>
      <w:r>
        <w:t>ограммой обязательного медицинского страхования.</w:t>
      </w:r>
    </w:p>
    <w:p w:rsidR="00000000" w:rsidRDefault="00094B42">
      <w:pPr>
        <w:pStyle w:val="ConsPlusNormal"/>
        <w:spacing w:before="240"/>
        <w:ind w:firstLine="540"/>
        <w:jc w:val="both"/>
      </w:pPr>
      <w:r>
        <w:t>5.2.2. Иные источники, предусмотренные законодательством Российской Федерации.</w:t>
      </w:r>
    </w:p>
    <w:p w:rsidR="00000000" w:rsidRDefault="00094B42">
      <w:pPr>
        <w:pStyle w:val="ConsPlusNormal"/>
        <w:spacing w:before="24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w:t>
      </w:r>
      <w:r>
        <w:t>уществляется финансовое обеспечение:</w:t>
      </w:r>
    </w:p>
    <w:p w:rsidR="00000000" w:rsidRDefault="00094B42">
      <w:pPr>
        <w:pStyle w:val="ConsPlusNormal"/>
        <w:spacing w:before="240"/>
        <w:ind w:firstLine="540"/>
        <w:jc w:val="both"/>
      </w:pPr>
      <w:r>
        <w:t>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w:t>
      </w:r>
      <w:r>
        <w:t xml:space="preserve">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ar12384" w:tooltip="Раздел 1. ПЕРЕЧЕНЬ ВИДОВ ВЫСОКОТЕХНОЛОГИЧНОЙ МЕДИЦИНСКОЙ" w:history="1">
        <w:r>
          <w:rPr>
            <w:color w:val="0000FF"/>
          </w:rPr>
          <w:t>раздел 1</w:t>
        </w:r>
      </w:hyperlink>
      <w:r>
        <w:t xml:space="preserve"> приложения 12 к Территориальной программе, при заболеваниях и состояниях, указанных в </w:t>
      </w:r>
      <w:hyperlink w:anchor="Par153" w:tooltip="3. Перечень заболеваний и состояний, оказание медицинской" w:history="1">
        <w:r>
          <w:rPr>
            <w:color w:val="0000FF"/>
          </w:rPr>
          <w:t>разделе 3</w:t>
        </w:r>
      </w:hyperlink>
      <w:r>
        <w:t xml:space="preserve"> Территориальной про</w:t>
      </w:r>
      <w:r>
        <w:t>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094B42">
      <w:pPr>
        <w:pStyle w:val="ConsPlusNormal"/>
        <w:spacing w:before="240"/>
        <w:ind w:firstLine="540"/>
        <w:jc w:val="both"/>
      </w:pPr>
      <w:r>
        <w:t>5.3.2. Осуществления профилактических мероприя</w:t>
      </w:r>
      <w:r>
        <w:t xml:space="preserve">тий, включая профилактические медицинские осмотры отдельных категорий граждан, указанных в разделе 3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ar153"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w:t>
      </w:r>
      <w:r>
        <w:t>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w:t>
      </w:r>
      <w:r>
        <w:t>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094B42">
      <w:pPr>
        <w:pStyle w:val="ConsPlusNormal"/>
        <w:jc w:val="both"/>
      </w:pPr>
      <w:r>
        <w:t>(в р</w:t>
      </w:r>
      <w:r>
        <w:t xml:space="preserve">ед. </w:t>
      </w:r>
      <w:hyperlink r:id="rId33"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5.3.3. Оказания медицинских услуг по замене и настройке речевых процессоров системы кохлеар</w:t>
      </w:r>
      <w:r>
        <w:t>ной имплантации.</w:t>
      </w:r>
    </w:p>
    <w:p w:rsidR="00000000" w:rsidRDefault="00094B42">
      <w:pPr>
        <w:pStyle w:val="ConsPlusNormal"/>
        <w:spacing w:before="240"/>
        <w:ind w:firstLine="540"/>
        <w:jc w:val="both"/>
      </w:pPr>
      <w:r>
        <w:t>5.3.4.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w:t>
      </w:r>
      <w:r>
        <w:t>ствии (наличии) медицинских противопоказаний для таких занятий.</w:t>
      </w:r>
    </w:p>
    <w:p w:rsidR="00000000" w:rsidRDefault="00094B42">
      <w:pPr>
        <w:pStyle w:val="ConsPlusNormal"/>
        <w:spacing w:before="240"/>
        <w:ind w:firstLine="540"/>
        <w:jc w:val="both"/>
      </w:pPr>
      <w:r>
        <w:t>5.3.5. Проведения аудиологического скрининга новорожденным детям и детям первого года жизни.</w:t>
      </w:r>
    </w:p>
    <w:p w:rsidR="00000000" w:rsidRDefault="00094B42">
      <w:pPr>
        <w:pStyle w:val="ConsPlusNormal"/>
        <w:spacing w:before="240"/>
        <w:ind w:firstLine="540"/>
        <w:jc w:val="both"/>
      </w:pPr>
      <w:r>
        <w:lastRenderedPageBreak/>
        <w:t>5.3.6.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w:t>
      </w:r>
      <w:r>
        <w:t>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w:t>
      </w:r>
      <w:r>
        <w:t>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00000" w:rsidRDefault="00094B42">
      <w:pPr>
        <w:pStyle w:val="ConsPlusNormal"/>
        <w:jc w:val="both"/>
      </w:pPr>
      <w:r>
        <w:t xml:space="preserve">(п. 5.3.6 введен </w:t>
      </w:r>
      <w:hyperlink r:id="rId34" w:history="1">
        <w:r>
          <w:rPr>
            <w:color w:val="0000FF"/>
          </w:rPr>
          <w:t>постановлением</w:t>
        </w:r>
      </w:hyperlink>
      <w:r>
        <w:t xml:space="preserve"> Правительства Москвы от 12.03.2019 N 178-ПП)</w:t>
      </w:r>
    </w:p>
    <w:p w:rsidR="00000000" w:rsidRDefault="00094B42">
      <w:pPr>
        <w:pStyle w:val="ConsPlusNormal"/>
        <w:spacing w:before="240"/>
        <w:ind w:firstLine="540"/>
        <w:jc w:val="both"/>
      </w:pPr>
      <w:r>
        <w:t xml:space="preserve">5.4. В рамках реализации Территориальной программы ОМС в пределах базовой программы обязательного медицинского </w:t>
      </w:r>
      <w:r>
        <w:t xml:space="preserve">страхования за счет источников финансового обеспечения Территориальной программы ОМС, предусмотренных </w:t>
      </w:r>
      <w:hyperlink w:anchor="Par261" w:tooltip="5.2. Источниками финансового обеспечения реализации Территориальной программы ОМС в 2019 году и плановом периоде 2020 и 2021 годов являются:"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w:t>
      </w:r>
      <w:r>
        <w:t xml:space="preserve">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w:t>
      </w:r>
      <w:r>
        <w:t>и оплату медицинской помощи по обязательному медицинскому страхованию застрахованным лицам по ОМС.</w:t>
      </w:r>
    </w:p>
    <w:p w:rsidR="00000000" w:rsidRDefault="00094B42">
      <w:pPr>
        <w:pStyle w:val="ConsPlusNormal"/>
        <w:spacing w:before="24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w:t>
      </w:r>
      <w:r>
        <w:t>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w:t>
      </w:r>
      <w:r>
        <w:t>отложной медицинской помощи имени А.С. Пучкова Департамента здравоохранения города Москвы.</w:t>
      </w:r>
    </w:p>
    <w:p w:rsidR="00000000" w:rsidRDefault="00094B42">
      <w:pPr>
        <w:pStyle w:val="ConsPlusNormal"/>
        <w:spacing w:before="24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000000" w:rsidRDefault="00094B42">
      <w:pPr>
        <w:pStyle w:val="ConsPlusNormal"/>
        <w:spacing w:before="240"/>
        <w:ind w:firstLine="540"/>
        <w:jc w:val="both"/>
      </w:pPr>
      <w:r>
        <w:t>5.5.1. Оказания высокот</w:t>
      </w:r>
      <w:r>
        <w:t xml:space="preserve">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2378" w:tooltip="ПЕРЕЧЕНЬ" w:history="1">
        <w:r>
          <w:rPr>
            <w:color w:val="0000FF"/>
          </w:rPr>
          <w:t>раздел 2</w:t>
        </w:r>
      </w:hyperlink>
      <w:r>
        <w:t xml:space="preserve"> прило</w:t>
      </w:r>
      <w:r>
        <w:t xml:space="preserve">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35" w:history="1">
        <w:r>
          <w:rPr>
            <w:color w:val="0000FF"/>
          </w:rPr>
          <w:t>законом</w:t>
        </w:r>
      </w:hyperlink>
      <w:r>
        <w:t xml:space="preserve"> от 28 ноября 2018 г. N 433-ФЗ "О бюджете Федерального фонда обязательного медицинского страхования на 2019 год и на плановый период 2020 и 2021 годов") бюджету города Москвы на софинансирование расходов города Москвы, возникающи</w:t>
      </w:r>
      <w:r>
        <w:t>х при оказании высокотехнологичной медицинской помощи медицинскими организациями государственной системы здравоохранения города Москвы.</w:t>
      </w:r>
    </w:p>
    <w:p w:rsidR="00000000" w:rsidRDefault="00094B42">
      <w:pPr>
        <w:pStyle w:val="ConsPlusNormal"/>
        <w:spacing w:before="240"/>
        <w:ind w:firstLine="540"/>
        <w:jc w:val="both"/>
      </w:pPr>
      <w:r>
        <w:t>5.5.2. Осуществления организационных мероприятий по обеспечению лекарственными препаратами, предназначенными для лечения</w:t>
      </w:r>
      <w:r>
        <w:t xml:space="preserve">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w:t>
      </w:r>
      <w:r>
        <w:t xml:space="preserve">лом, мукополисахаридозом I, II и VI типов, а </w:t>
      </w:r>
      <w:r>
        <w:lastRenderedPageBreak/>
        <w:t>также после трансплантации органов и (или) тканей, по перечню лекарственных препаратов, утверждаемому Правительством Российской Федерации.</w:t>
      </w:r>
    </w:p>
    <w:p w:rsidR="00000000" w:rsidRDefault="00094B42">
      <w:pPr>
        <w:pStyle w:val="ConsPlusNormal"/>
        <w:spacing w:before="240"/>
        <w:ind w:firstLine="540"/>
        <w:jc w:val="both"/>
      </w:pPr>
      <w:r>
        <w:t>5.5.3. Оказания отдельным категориям граждан социальной услуги по обеспе</w:t>
      </w:r>
      <w:r>
        <w:t xml:space="preserve">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36"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w:t>
      </w:r>
      <w:r>
        <w:t>йской Федерации в области обеспечения лекарственными препаратами.</w:t>
      </w:r>
    </w:p>
    <w:p w:rsidR="00000000" w:rsidRDefault="00094B42">
      <w:pPr>
        <w:pStyle w:val="ConsPlusNormal"/>
        <w:spacing w:before="240"/>
        <w:ind w:firstLine="540"/>
        <w:jc w:val="both"/>
      </w:pPr>
      <w:r>
        <w:t>5.5.4. Медицинской деятельности, связанной с донорством органов и тканей человека в целях трансплантации (пересадки).</w:t>
      </w:r>
    </w:p>
    <w:p w:rsidR="00000000" w:rsidRDefault="00094B42">
      <w:pPr>
        <w:pStyle w:val="ConsPlusNormal"/>
        <w:spacing w:before="240"/>
        <w:ind w:firstLine="540"/>
        <w:jc w:val="both"/>
      </w:pPr>
      <w:r>
        <w:t>5.5.5. Реализации дополнительных мероприятий в сфере охраны здоровья гра</w:t>
      </w:r>
      <w:r>
        <w:t>ждан.</w:t>
      </w:r>
    </w:p>
    <w:p w:rsidR="00000000" w:rsidRDefault="00094B42">
      <w:pPr>
        <w:pStyle w:val="ConsPlusNormal"/>
        <w:spacing w:before="24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000000" w:rsidRDefault="00094B42">
      <w:pPr>
        <w:pStyle w:val="ConsPlusNormal"/>
        <w:spacing w:before="240"/>
        <w:ind w:firstLine="540"/>
        <w:jc w:val="both"/>
      </w:pPr>
      <w:r>
        <w:t xml:space="preserve">5.6.1. Оказания высокотехнологичной медицинской </w:t>
      </w:r>
      <w:r>
        <w:t xml:space="preserve">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2378" w:tooltip="ПЕРЕЧЕНЬ" w:history="1">
        <w:r>
          <w:rPr>
            <w:color w:val="0000FF"/>
          </w:rPr>
          <w:t>раздел 2</w:t>
        </w:r>
      </w:hyperlink>
      <w:r>
        <w:t xml:space="preserve"> приложения 12 к Территориально</w:t>
      </w:r>
      <w:r>
        <w:t>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000000" w:rsidRDefault="00094B42">
      <w:pPr>
        <w:pStyle w:val="ConsPlusNormal"/>
        <w:spacing w:before="240"/>
        <w:ind w:firstLine="540"/>
        <w:jc w:val="both"/>
      </w:pPr>
      <w:r>
        <w:t>5.6.2. Оказания высокотехнологичной медицинской помощи, не включенной в базовую программ</w:t>
      </w:r>
      <w:r>
        <w:t xml:space="preserve">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2378" w:tooltip="ПЕРЕЧЕНЬ" w:history="1">
        <w:r>
          <w:rPr>
            <w:color w:val="0000FF"/>
          </w:rPr>
          <w:t>раздел 2</w:t>
        </w:r>
      </w:hyperlink>
      <w:r>
        <w:t xml:space="preserve"> приложения 12 к Территориальной программе, оказываемой гражданам медиц</w:t>
      </w:r>
      <w:r>
        <w:t>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00000" w:rsidRDefault="00094B42">
      <w:pPr>
        <w:pStyle w:val="ConsPlusNormal"/>
        <w:spacing w:before="240"/>
        <w:ind w:firstLine="540"/>
        <w:jc w:val="both"/>
      </w:pPr>
      <w:r>
        <w:t>5.7. За счет средств бюджета города Москвы осуществляется финансовое обеспечение:</w:t>
      </w:r>
    </w:p>
    <w:p w:rsidR="00000000" w:rsidRDefault="00094B42">
      <w:pPr>
        <w:pStyle w:val="ConsPlusNormal"/>
        <w:spacing w:before="240"/>
        <w:ind w:firstLine="540"/>
        <w:jc w:val="both"/>
      </w:pPr>
      <w:r>
        <w:t>5.7.1. Оказания первичной меди</w:t>
      </w:r>
      <w:r>
        <w:t>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w:t>
      </w:r>
      <w:r>
        <w:t xml:space="preserve">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w:t>
      </w:r>
      <w:r>
        <w:t>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w:t>
      </w:r>
      <w:r>
        <w:t>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000000" w:rsidRDefault="00094B42">
      <w:pPr>
        <w:pStyle w:val="ConsPlusNormal"/>
        <w:spacing w:before="240"/>
        <w:ind w:firstLine="540"/>
        <w:jc w:val="both"/>
      </w:pPr>
      <w:r>
        <w:lastRenderedPageBreak/>
        <w:t xml:space="preserve">5.7.2. Оказания паллиативной медицинской помощи жителям города Москвы в амбулаторных условиях, в том числе </w:t>
      </w:r>
      <w:r>
        <w:t>на дому, включая медицинскую помощь, оказываемую выездными патронажными бригадами, паллиативной медицинской помощи жителям города Москвы в стационарных условиях, в том числе на койках паллиативной медицинской помощи и койках сестринского ухода.</w:t>
      </w:r>
    </w:p>
    <w:p w:rsidR="00000000" w:rsidRDefault="00094B42">
      <w:pPr>
        <w:pStyle w:val="ConsPlusNormal"/>
        <w:jc w:val="both"/>
      </w:pPr>
      <w:r>
        <w:t>(п. 5.7.2 в</w:t>
      </w:r>
      <w:r>
        <w:t xml:space="preserve"> ред. </w:t>
      </w:r>
      <w:hyperlink r:id="rId37"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5.7.2(1). Предоставления Государственным бюджетным учреждением здравоохранения города Мос</w:t>
      </w:r>
      <w:r>
        <w:t>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w:t>
      </w:r>
      <w:r>
        <w:t xml:space="preserve"> паллиативную медицинскую помощь, или после его смерти в случае обращения членов семьи пациента в медицинскую организацию.</w:t>
      </w:r>
    </w:p>
    <w:p w:rsidR="00000000" w:rsidRDefault="00094B42">
      <w:pPr>
        <w:pStyle w:val="ConsPlusNormal"/>
        <w:jc w:val="both"/>
      </w:pPr>
      <w:r>
        <w:t xml:space="preserve">(п. 5.7.2(1) введен </w:t>
      </w:r>
      <w:hyperlink r:id="rId38"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5.7.2(2).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w:t>
      </w:r>
      <w:r>
        <w:t>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00000" w:rsidRDefault="00094B42">
      <w:pPr>
        <w:pStyle w:val="ConsPlusNormal"/>
        <w:jc w:val="both"/>
      </w:pPr>
      <w:r>
        <w:t>(п. 5.7.2(</w:t>
      </w:r>
      <w:r>
        <w:t xml:space="preserve">2) введен </w:t>
      </w:r>
      <w:hyperlink r:id="rId39"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5.7.2(3). Организации изготовления в аптечных организациях в неинвазивных лекарствен</w:t>
      </w:r>
      <w:r>
        <w:t>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000000" w:rsidRDefault="00094B42">
      <w:pPr>
        <w:pStyle w:val="ConsPlusNormal"/>
        <w:jc w:val="both"/>
      </w:pPr>
      <w:r>
        <w:t xml:space="preserve">(п. 5.7.2(3) введен </w:t>
      </w:r>
      <w:hyperlink r:id="rId40"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5.7.3. Оказания высокотехнологичной медицинской помощи в соответствии с перечнем видов высокотехнологичной медицинской помощи, виды</w:t>
      </w:r>
      <w:r>
        <w:t xml:space="preserve"> которой включены в </w:t>
      </w:r>
      <w:hyperlink w:anchor="Par12378" w:tooltip="ПЕРЕЧЕНЬ" w:history="1">
        <w:r>
          <w:rPr>
            <w:color w:val="0000FF"/>
          </w:rPr>
          <w:t>раздел 2</w:t>
        </w:r>
      </w:hyperlink>
      <w:r>
        <w:t xml:space="preserve"> приложения 12 к Территориальной программе, жителям города Москвы, оказываемой в медицинских организ</w:t>
      </w:r>
      <w:r>
        <w:t>ациях государственной системы здравоохранения города Москвы, перечень которых утверждается Департаментом здравоохранения города Москвы.</w:t>
      </w:r>
    </w:p>
    <w:p w:rsidR="00000000" w:rsidRDefault="00094B42">
      <w:pPr>
        <w:pStyle w:val="ConsPlusNormal"/>
        <w:spacing w:before="240"/>
        <w:ind w:firstLine="540"/>
        <w:jc w:val="both"/>
      </w:pPr>
      <w:r>
        <w:t>5.7.4. Оказания специализированной медицинской помощи в части проведения жителям города Москвы стереотаксического радиох</w:t>
      </w:r>
      <w:r>
        <w:t>ирургического лечения на установке Гамма-Нож.</w:t>
      </w:r>
    </w:p>
    <w:p w:rsidR="00000000" w:rsidRDefault="00094B42">
      <w:pPr>
        <w:pStyle w:val="ConsPlusNormal"/>
        <w:spacing w:before="240"/>
        <w:ind w:firstLine="540"/>
        <w:jc w:val="both"/>
      </w:pPr>
      <w:r>
        <w:t xml:space="preserve">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w:t>
      </w:r>
      <w:r>
        <w:t>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w:t>
      </w:r>
      <w:r>
        <w:t>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000000" w:rsidRDefault="00094B42">
      <w:pPr>
        <w:pStyle w:val="ConsPlusNormal"/>
        <w:spacing w:before="240"/>
        <w:ind w:firstLine="540"/>
        <w:jc w:val="both"/>
      </w:pPr>
      <w:r>
        <w:lastRenderedPageBreak/>
        <w:t xml:space="preserve">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w:t>
      </w:r>
      <w:r>
        <w:t>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w:t>
      </w:r>
      <w:r>
        <w:t>ся по рецептам на лекарственные препараты бесплатно или с пятидесятипроцентной скидкой, в соответствии с правовыми актами города Москвы.</w:t>
      </w:r>
    </w:p>
    <w:p w:rsidR="00000000" w:rsidRDefault="00094B42">
      <w:pPr>
        <w:pStyle w:val="ConsPlusNormal"/>
        <w:spacing w:before="240"/>
        <w:ind w:firstLine="540"/>
        <w:jc w:val="both"/>
      </w:pPr>
      <w:r>
        <w:t>5.7.7. Обеспечения жителей города Москвы, страдающих отдельными заболеваниями, состоящих на диспансерном наблюдении в с</w:t>
      </w:r>
      <w:r>
        <w:t>вязи с отдельными заболеваниями, лекарственными препаратами для медицинского применения в соответствии с правовыми актами города Москвы.</w:t>
      </w:r>
    </w:p>
    <w:p w:rsidR="00000000" w:rsidRDefault="00094B42">
      <w:pPr>
        <w:pStyle w:val="ConsPlusNormal"/>
        <w:spacing w:before="240"/>
        <w:ind w:firstLine="540"/>
        <w:jc w:val="both"/>
      </w:pPr>
      <w:r>
        <w:t>5.7.7(1). Обеспечения лекарственными препаратами для медицинского применения, предусмотренными схемой лечения, определе</w:t>
      </w:r>
      <w:r>
        <w:t>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w:t>
      </w:r>
      <w:r>
        <w:t>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w:t>
      </w:r>
      <w:r>
        <w:t>речню, в порядке и на условиях, установленных нормативным правовым актом Правительства Москвы.</w:t>
      </w:r>
    </w:p>
    <w:p w:rsidR="00000000" w:rsidRDefault="00094B42">
      <w:pPr>
        <w:pStyle w:val="ConsPlusNormal"/>
        <w:jc w:val="both"/>
      </w:pPr>
      <w:r>
        <w:t xml:space="preserve">(п. 5.7.7(1) введен </w:t>
      </w:r>
      <w:hyperlink r:id="rId41" w:history="1">
        <w:r>
          <w:rPr>
            <w:color w:val="0000FF"/>
          </w:rPr>
          <w:t>постановлением</w:t>
        </w:r>
      </w:hyperlink>
      <w:r>
        <w:t xml:space="preserve"> Правительства Москвы от 1</w:t>
      </w:r>
      <w:r>
        <w:t>2.03.2019 N 178-ПП)</w:t>
      </w:r>
    </w:p>
    <w:p w:rsidR="00000000" w:rsidRDefault="00094B42">
      <w:pPr>
        <w:pStyle w:val="ConsPlusNormal"/>
        <w:spacing w:before="24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000000" w:rsidRDefault="00094B42">
      <w:pPr>
        <w:pStyle w:val="ConsPlusNormal"/>
        <w:spacing w:before="240"/>
        <w:ind w:firstLine="540"/>
        <w:jc w:val="both"/>
      </w:pPr>
      <w:r>
        <w:t>5.7.9. Обеспечения д</w:t>
      </w:r>
      <w:r>
        <w:t>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000000" w:rsidRDefault="00094B42">
      <w:pPr>
        <w:pStyle w:val="ConsPlusNormal"/>
        <w:spacing w:before="240"/>
        <w:ind w:firstLine="540"/>
        <w:jc w:val="both"/>
      </w:pPr>
      <w:r>
        <w:t>5.7.10. Приобретения вакцины для профилактических</w:t>
      </w:r>
      <w:r>
        <w:t xml:space="preserve">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w:t>
      </w:r>
      <w:r>
        <w:t>изни из групп высокого риска.</w:t>
      </w:r>
    </w:p>
    <w:p w:rsidR="00000000" w:rsidRDefault="00094B42">
      <w:pPr>
        <w:pStyle w:val="ConsPlusNormal"/>
        <w:spacing w:before="24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w:t>
      </w:r>
      <w:r>
        <w:t>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000000" w:rsidRDefault="00094B42">
      <w:pPr>
        <w:pStyle w:val="ConsPlusNormal"/>
        <w:spacing w:before="240"/>
        <w:ind w:firstLine="540"/>
        <w:jc w:val="both"/>
      </w:pPr>
      <w:r>
        <w:t>5.7.12. Организации обеспечения оказания медицинской помощи в экстренной и неотложной формах в част</w:t>
      </w:r>
      <w:r>
        <w:t xml:space="preserve">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w:t>
      </w:r>
      <w:r>
        <w:lastRenderedPageBreak/>
        <w:t xml:space="preserve">неотложной </w:t>
      </w:r>
      <w:r>
        <w:t>медицинской помощи имени А.С. Пучкова Департамента здравоохранения города Москвы.</w:t>
      </w:r>
    </w:p>
    <w:p w:rsidR="00000000" w:rsidRDefault="00094B42">
      <w:pPr>
        <w:pStyle w:val="ConsPlusNormal"/>
        <w:spacing w:before="24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w:t>
      </w:r>
      <w:r>
        <w:t>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000000" w:rsidRDefault="00094B42">
      <w:pPr>
        <w:pStyle w:val="ConsPlusNormal"/>
        <w:spacing w:before="240"/>
        <w:ind w:firstLine="540"/>
        <w:jc w:val="both"/>
      </w:pPr>
      <w:r>
        <w:t>5.7.14. Транспортировки и сопровождения по медицинским показаниям граждан, стра</w:t>
      </w:r>
      <w:r>
        <w:t>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000000" w:rsidRDefault="00094B42">
      <w:pPr>
        <w:pStyle w:val="ConsPlusNormal"/>
        <w:spacing w:before="240"/>
        <w:ind w:firstLine="540"/>
        <w:jc w:val="both"/>
      </w:pPr>
      <w:r>
        <w:t>5.7.15. Медицинского обслед</w:t>
      </w:r>
      <w:r>
        <w:t>ования спортсменов - членов спортивных сборных команд города Москвы.</w:t>
      </w:r>
    </w:p>
    <w:p w:rsidR="00000000" w:rsidRDefault="00094B42">
      <w:pPr>
        <w:pStyle w:val="ConsPlusNormal"/>
        <w:spacing w:before="240"/>
        <w:ind w:firstLine="540"/>
        <w:jc w:val="both"/>
      </w:pPr>
      <w:r>
        <w:t>5.7.16.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w:t>
      </w:r>
      <w:r>
        <w:t>вы предусмотрено оказание таких медицинских услуг бесплатно.</w:t>
      </w:r>
    </w:p>
    <w:p w:rsidR="00000000" w:rsidRDefault="00094B42">
      <w:pPr>
        <w:pStyle w:val="ConsPlusNormal"/>
        <w:spacing w:before="240"/>
        <w:ind w:firstLine="540"/>
        <w:jc w:val="both"/>
      </w:pPr>
      <w:r>
        <w:t>5.7.17. Оказания медицинской помощи в стационарных условиях беспризорным и безнадзорным несовершеннолетним.</w:t>
      </w:r>
    </w:p>
    <w:p w:rsidR="00000000" w:rsidRDefault="00094B42">
      <w:pPr>
        <w:pStyle w:val="ConsPlusNormal"/>
        <w:spacing w:before="240"/>
        <w:ind w:firstLine="540"/>
        <w:jc w:val="both"/>
      </w:pPr>
      <w:r>
        <w:t>5.7.18. Проведения неонатального скрининга на 11 наследственных и врожденных заболевани</w:t>
      </w:r>
      <w:r>
        <w:t>й.</w:t>
      </w:r>
    </w:p>
    <w:p w:rsidR="00000000" w:rsidRDefault="00094B42">
      <w:pPr>
        <w:pStyle w:val="ConsPlusNormal"/>
        <w:spacing w:before="240"/>
        <w:ind w:firstLine="540"/>
        <w:jc w:val="both"/>
      </w:pPr>
      <w:r>
        <w:t>5.7.19.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000000" w:rsidRDefault="00094B42">
      <w:pPr>
        <w:pStyle w:val="ConsPlusNormal"/>
        <w:spacing w:before="240"/>
        <w:ind w:firstLine="540"/>
        <w:jc w:val="both"/>
      </w:pPr>
      <w:r>
        <w:t>5.7.20. Оказания медицинской помощи и иных гос</w:t>
      </w:r>
      <w:r>
        <w:t>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w:t>
      </w:r>
      <w:r>
        <w:t>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w:t>
      </w:r>
      <w:r>
        <w:t xml:space="preserve">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t>ованию в сфере здравоохранения, и которые не осуществляют деятельность в сфере обязательного медицинского страхования в городе Москве).</w:t>
      </w:r>
    </w:p>
    <w:p w:rsidR="00000000" w:rsidRDefault="00094B42">
      <w:pPr>
        <w:pStyle w:val="ConsPlusNormal"/>
        <w:spacing w:before="240"/>
        <w:ind w:firstLine="540"/>
        <w:jc w:val="both"/>
      </w:pPr>
      <w:r>
        <w:t>5.7.21. Долечивания работающих граждан - жителей города Москвы в санаториях непосредственно после оказания медицинской п</w:t>
      </w:r>
      <w:r>
        <w:t>омощи в стационарных условиях.</w:t>
      </w:r>
    </w:p>
    <w:p w:rsidR="00000000" w:rsidRDefault="00094B42">
      <w:pPr>
        <w:pStyle w:val="ConsPlusNormal"/>
        <w:spacing w:before="240"/>
        <w:ind w:firstLine="540"/>
        <w:jc w:val="both"/>
      </w:pPr>
      <w:r>
        <w:t xml:space="preserve">5.8. За счет средств бюджета города Москвы и бюджета Московского городского фонда </w:t>
      </w:r>
      <w:r>
        <w:lastRenderedPageBreak/>
        <w:t>обязательного медицинского страхования осуществляется финансовое обеспечение:</w:t>
      </w:r>
    </w:p>
    <w:p w:rsidR="00000000" w:rsidRDefault="00094B42">
      <w:pPr>
        <w:pStyle w:val="ConsPlusNormal"/>
        <w:spacing w:before="240"/>
        <w:ind w:firstLine="540"/>
        <w:jc w:val="both"/>
      </w:pPr>
      <w:r>
        <w:t>5.8.1. Проведения обязательных диагностических исследований и ока</w:t>
      </w:r>
      <w:r>
        <w:t>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w:t>
      </w:r>
      <w:r>
        <w:t>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w:t>
      </w:r>
      <w:r>
        <w:t xml:space="preserve">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w:t>
      </w:r>
      <w:r>
        <w:t xml:space="preserve"> исключением медицинского освидетельствования в целях определения годности граждан к военной или приравненной к ней службе).</w:t>
      </w:r>
    </w:p>
    <w:p w:rsidR="00000000" w:rsidRDefault="00094B42">
      <w:pPr>
        <w:pStyle w:val="ConsPlusNormal"/>
        <w:spacing w:before="240"/>
        <w:ind w:firstLine="540"/>
        <w:jc w:val="both"/>
      </w:pPr>
      <w:r>
        <w:t xml:space="preserve">5.8.2. Проведения осмотров врачами и диагностических исследований в целях медицинского освидетельствования лиц, желающих усыновить </w:t>
      </w:r>
      <w:r>
        <w:t>(удочерить),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w:t>
      </w:r>
      <w:r>
        <w:t>ацию для детей-сирот и детей, оставшихся без попечения родителей.</w:t>
      </w:r>
    </w:p>
    <w:p w:rsidR="00000000" w:rsidRDefault="00094B42">
      <w:pPr>
        <w:pStyle w:val="ConsPlusNormal"/>
        <w:spacing w:before="24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w:t>
      </w:r>
      <w:r>
        <w:t>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w:t>
      </w:r>
      <w:r>
        <w:t xml:space="preserve">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w:t>
      </w:r>
      <w:r>
        <w:t>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000000" w:rsidRDefault="00094B42">
      <w:pPr>
        <w:pStyle w:val="ConsPlusNormal"/>
        <w:spacing w:before="240"/>
        <w:ind w:firstLine="540"/>
        <w:jc w:val="both"/>
      </w:pPr>
      <w:r>
        <w:t>5.10. В целях реализации Территориальной программы за счет средств межбюджетного тра</w:t>
      </w:r>
      <w:r>
        <w:t>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w:t>
      </w:r>
      <w:r>
        <w:t xml:space="preserve">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w:t>
      </w:r>
      <w:r>
        <w:t>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w:t>
      </w:r>
      <w:r>
        <w:t>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w:t>
      </w:r>
      <w:r>
        <w:t xml:space="preserve">им </w:t>
      </w:r>
      <w:r>
        <w:lastRenderedPageBreak/>
        <w:t>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000000" w:rsidRDefault="00094B42">
      <w:pPr>
        <w:pStyle w:val="ConsPlusNormal"/>
        <w:jc w:val="both"/>
      </w:pPr>
    </w:p>
    <w:p w:rsidR="00000000" w:rsidRDefault="00094B42">
      <w:pPr>
        <w:pStyle w:val="ConsPlusTitle"/>
        <w:jc w:val="center"/>
        <w:outlineLvl w:val="1"/>
      </w:pPr>
      <w:bookmarkStart w:id="9" w:name="Par328"/>
      <w:bookmarkEnd w:id="9"/>
      <w:r>
        <w:t>6. Норма</w:t>
      </w:r>
      <w:r>
        <w:t>тивы объема медицинской помощи</w:t>
      </w:r>
    </w:p>
    <w:p w:rsidR="00000000" w:rsidRDefault="00094B42">
      <w:pPr>
        <w:pStyle w:val="ConsPlusNormal"/>
        <w:jc w:val="both"/>
      </w:pPr>
    </w:p>
    <w:p w:rsidR="00000000" w:rsidRDefault="00094B42">
      <w:pPr>
        <w:pStyle w:val="ConsPlusNormal"/>
        <w:ind w:firstLine="540"/>
        <w:jc w:val="both"/>
      </w:pPr>
      <w:r>
        <w:t>6.1. При формировании Территориальной программы учтена численность жителей города Москвы - 12575371 человек, в том числе лиц, застрахованных по обязательному медицинскому страхованию в городе Москве, в количестве 12277497 че</w:t>
      </w:r>
      <w:r>
        <w:t>ловек.</w:t>
      </w:r>
    </w:p>
    <w:p w:rsidR="00000000" w:rsidRDefault="00094B42">
      <w:pPr>
        <w:pStyle w:val="ConsPlusNormal"/>
        <w:spacing w:before="240"/>
        <w:ind w:firstLine="540"/>
        <w:jc w:val="both"/>
      </w:pPr>
      <w:r>
        <w:t xml:space="preserve">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w:t>
      </w:r>
      <w:r>
        <w:t>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w:t>
      </w:r>
      <w:r>
        <w:t xml:space="preserve">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w:t>
      </w:r>
      <w:r>
        <w:t>емой организации медицинской помощи:</w:t>
      </w:r>
    </w:p>
    <w:p w:rsidR="00000000" w:rsidRDefault="00094B42">
      <w:pPr>
        <w:pStyle w:val="ConsPlusNormal"/>
        <w:spacing w:before="24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w:t>
      </w:r>
      <w:r>
        <w:t>пециализированной медицинской помощи (за исключением медицинской помощи, оказываемой на втором и третьем уровнях).</w:t>
      </w:r>
    </w:p>
    <w:p w:rsidR="00000000" w:rsidRDefault="00094B42">
      <w:pPr>
        <w:pStyle w:val="ConsPlusNormal"/>
        <w:spacing w:before="24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w:t>
      </w:r>
      <w:r>
        <w:t>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w:t>
      </w:r>
      <w:r>
        <w:t>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000000" w:rsidRDefault="00094B42">
      <w:pPr>
        <w:pStyle w:val="ConsPlusNormal"/>
        <w:spacing w:before="240"/>
        <w:ind w:firstLine="540"/>
        <w:jc w:val="both"/>
      </w:pPr>
      <w:r>
        <w:t>6.2.3. Третий уровень оказания медицинской помощи (далее</w:t>
      </w:r>
      <w:r>
        <w:t xml:space="preserve">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w:t>
      </w:r>
      <w:r>
        <w:t xml:space="preserve"> оказание высокотехнологичной медицинской помощи.</w:t>
      </w:r>
    </w:p>
    <w:p w:rsidR="00000000" w:rsidRDefault="00094B42">
      <w:pPr>
        <w:pStyle w:val="ConsPlusNormal"/>
        <w:spacing w:before="240"/>
        <w:ind w:firstLine="540"/>
        <w:jc w:val="both"/>
      </w:pPr>
      <w:bookmarkStart w:id="10" w:name="Par335"/>
      <w:bookmarkEnd w:id="10"/>
      <w:r>
        <w:t>6.3. Объемы медицинской помощи в рамках Территориальной программы на 2019-2021 годы определяются исходя из следующих нормативов:</w:t>
      </w:r>
    </w:p>
    <w:p w:rsidR="00000000" w:rsidRDefault="00094B42">
      <w:pPr>
        <w:pStyle w:val="ConsPlusNormal"/>
        <w:spacing w:before="240"/>
        <w:ind w:firstLine="540"/>
        <w:jc w:val="both"/>
      </w:pPr>
      <w:r>
        <w:t>6.3.1. Для скорой медицинской помощи вне медицинской организации,</w:t>
      </w:r>
      <w:r>
        <w:t xml:space="preserve"> включая медицинскую эвакуацию, - 0,103857 вызова </w:t>
      </w:r>
      <w:hyperlink w:anchor="Par338" w:tooltip="&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 w:history="1">
        <w:r>
          <w:rPr>
            <w:color w:val="0000FF"/>
          </w:rPr>
          <w:t>&lt;3&gt;</w:t>
        </w:r>
      </w:hyperlink>
      <w:r>
        <w:t xml:space="preserve"> на одного жителя города Москвы (в том числе 0,049857 вызова на одного незастрахованного по обязательному медицинскому страхованию), 0,223 вызова на одно застрахованное лицо.</w:t>
      </w:r>
    </w:p>
    <w:p w:rsidR="00000000" w:rsidRDefault="00094B42">
      <w:pPr>
        <w:pStyle w:val="ConsPlusNormal"/>
        <w:spacing w:before="240"/>
        <w:ind w:firstLine="540"/>
        <w:jc w:val="both"/>
      </w:pPr>
      <w:r>
        <w:lastRenderedPageBreak/>
        <w:t>--------------------------------</w:t>
      </w:r>
    </w:p>
    <w:p w:rsidR="00000000" w:rsidRDefault="00094B42">
      <w:pPr>
        <w:pStyle w:val="ConsPlusNormal"/>
        <w:spacing w:before="240"/>
        <w:ind w:firstLine="540"/>
        <w:jc w:val="both"/>
      </w:pPr>
      <w:bookmarkStart w:id="11" w:name="Par338"/>
      <w:bookmarkEnd w:id="11"/>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w:t>
      </w:r>
      <w:r>
        <w:t>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w:t>
      </w:r>
      <w:r>
        <w:t xml:space="preserve">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w:t>
      </w:r>
      <w:r>
        <w:t>а фактического проживания до места получения стоматологической помощи и обратно после проведения указанных медицинских услуг.</w:t>
      </w:r>
    </w:p>
    <w:p w:rsidR="00000000" w:rsidRDefault="00094B42">
      <w:pPr>
        <w:pStyle w:val="ConsPlusNormal"/>
        <w:jc w:val="both"/>
      </w:pPr>
    </w:p>
    <w:p w:rsidR="00000000" w:rsidRDefault="00094B42">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связанн</w:t>
      </w:r>
      <w:r>
        <w:t>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w:t>
      </w:r>
      <w:r>
        <w:t>тов) (за исключением медицинских услуг, оказываемых на платной основе), - 0,511 посещения (первый уровень - 0,038 посещения, второй уровень - 0,245 посещения, третий уровень - 0,228 посещения) на одного жителя города Москвы (включая посещения по оказанию п</w:t>
      </w:r>
      <w:r>
        <w:t xml:space="preserve">аллиативной медицинской помощи в амбулаторных условиях, в том числе на дому), 2,37403 посещения на одно застрахованное лицо, в том числе в рамках базовой программы обязательного медицинского страхования - 2,350 посещения (первый уровень - 1,911 посещения, </w:t>
      </w:r>
      <w:r>
        <w:t>второй уровень - 0,015 посещения, третий уровень - 0,424 посещения) (включая проведение профилактических медицинских осмотров, в том числе проведение диспансеризации, включая выявление онкологических заболеваний, 0,644 посещения на 2019 год, 0,655 посещени</w:t>
      </w:r>
      <w:r>
        <w:t>я на 2020 год, 0,665 посещения на 2021 год (в том числе в рамках диспансеризации - 0,130 комплексного посещения на 2019 год, 0,141 комплексного посещения на 2020 год, 0,152 комплексного посещения на 2021 год) на одно застрахованное лицо и 0,02403 посещения</w:t>
      </w:r>
      <w:r>
        <w:t xml:space="preserve"> (третий уровень) на одно застрахованное лицо в дополнение к базовой программе обязательного медицинского страхования.</w:t>
      </w:r>
    </w:p>
    <w:p w:rsidR="00000000" w:rsidRDefault="00094B42">
      <w:pPr>
        <w:pStyle w:val="ConsPlusNormal"/>
        <w:jc w:val="both"/>
      </w:pPr>
      <w:r>
        <w:t xml:space="preserve">(в ред. </w:t>
      </w:r>
      <w:hyperlink r:id="rId42" w:history="1">
        <w:r>
          <w:rPr>
            <w:color w:val="0000FF"/>
          </w:rPr>
          <w:t>постановления</w:t>
        </w:r>
      </w:hyperlink>
      <w:r>
        <w:t xml:space="preserve"> Правительства </w:t>
      </w:r>
      <w:r>
        <w:t>Москвы от 27.08.2019 N 1094-ПП)</w:t>
      </w:r>
    </w:p>
    <w:p w:rsidR="00000000" w:rsidRDefault="00094B42">
      <w:pPr>
        <w:pStyle w:val="ConsPlusNormal"/>
        <w:spacing w:before="24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w:t>
      </w:r>
      <w:r>
        <w:t>стью посещений по поводу одного заболевания не менее двух), - 0,1008 обращения (первый уровень - 0,0121 обращения, второй уровень - 0,0502 обращения, третий уровень - 0,0385 обращения) на одного жителя города Москвы, 2,178 обращения (первый уровень - 1,826</w:t>
      </w:r>
      <w:r>
        <w:t xml:space="preserve"> обращения, второй уровень - 0,031 обращения, третий уровень - 0,321 обращения) на одно застрахованное лицо.</w:t>
      </w:r>
    </w:p>
    <w:p w:rsidR="00000000" w:rsidRDefault="00094B42">
      <w:pPr>
        <w:pStyle w:val="ConsPlusNormal"/>
        <w:spacing w:before="240"/>
        <w:ind w:firstLine="540"/>
        <w:jc w:val="both"/>
      </w:pPr>
      <w:r>
        <w:t>6.3.4. Для медицинской помощи в амбулаторных условиях, оказываемой в неотложной форме, - 0,009 посещения (первый уровень) на одного жителя города М</w:t>
      </w:r>
      <w:r>
        <w:t>осквы (0,009 посещения (первый уровень) на одного незастрахованного по обязательному медицинскому страхованию), 0,280 посещения (первый уровень - 0,241 посещения, второй уровень - 0,004 посещения, третий уровень - 0,035 посещения) на одно застрахованное ли</w:t>
      </w:r>
      <w:r>
        <w:t>цо.</w:t>
      </w:r>
    </w:p>
    <w:p w:rsidR="00000000" w:rsidRDefault="00094B42">
      <w:pPr>
        <w:pStyle w:val="ConsPlusNormal"/>
        <w:spacing w:before="240"/>
        <w:ind w:firstLine="540"/>
        <w:jc w:val="both"/>
      </w:pPr>
      <w:r>
        <w:lastRenderedPageBreak/>
        <w:t>6.3.4(1). Для паллиативной медицинской помощи в амбулаторных условиях, в том числе на дому, - 0,0206 посещения (первый уровень) на 2019 год, 0,0115 посещения (первый уровень) на 2020 год, 0,0115 посещения (первый уровень) на 2021 год на одного жителя г</w:t>
      </w:r>
      <w:r>
        <w:t>орода Москвы (в том числе при осуществлении посещений на дому выездными патронажными бригадами паллиативной медицинской помощи - 0,007 посещения на 2019 год, 0,0115 посещения на 2020 год, 0,0115 посещения на 2021 год на одного жителя города Москвы).</w:t>
      </w:r>
    </w:p>
    <w:p w:rsidR="00000000" w:rsidRDefault="00094B42">
      <w:pPr>
        <w:pStyle w:val="ConsPlusNormal"/>
        <w:jc w:val="both"/>
      </w:pPr>
      <w:r>
        <w:t>(п. 6.</w:t>
      </w:r>
      <w:r>
        <w:t xml:space="preserve">3.4(1) введен </w:t>
      </w:r>
      <w:hyperlink r:id="rId43"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6.3.5. Для медицинской помощи в условиях дневных стационаров - 0,004 случая лече</w:t>
      </w:r>
      <w:r>
        <w:t xml:space="preserve">ния (второй уровень - 0,0037 случая лечения, третий уровень - 0,0003 случая лечения) на одного жителя города Москвы, 0,031367 случая лечения на одно застрахованное лицо, в том числе в рамках базовой программы обязательного медицинского страхования - 0,031 </w:t>
      </w:r>
      <w:r>
        <w:t xml:space="preserve">случая лечения (первый уровень - 0,012 случая лечения, второй уровень - 0,005 случая лечения, третий уровень - 0,014 случая лечения) (в том числе для медицинской помощи по профилю "Онкология" - 0,00631 случая лечения на 2019 год, 0,00650 случая лечения на </w:t>
      </w:r>
      <w:r>
        <w:t>2020 год, 0,00668 случая лечения на 2021 год) на одно застрахованное лицо.</w:t>
      </w:r>
    </w:p>
    <w:p w:rsidR="00000000" w:rsidRDefault="00094B42">
      <w:pPr>
        <w:pStyle w:val="ConsPlusNormal"/>
        <w:jc w:val="both"/>
      </w:pPr>
      <w:r>
        <w:t xml:space="preserve">(в ред. </w:t>
      </w:r>
      <w:hyperlink r:id="rId44"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6.3.6. Для с</w:t>
      </w:r>
      <w:r>
        <w:t>пециализированной медицинской помощи в стационарных условиях - 0,01599 случая госпитализации (второй уровень - 0,00799 случая госпитализации, третий уровень - 0,00800 случая госпитализации) на одного жителя города Москвы (в том числе 0,00329 случая госпита</w:t>
      </w:r>
      <w:r>
        <w:t>лизации на одного незастрахованного по обязательному медицинскому страхованию), 0,163833 случая госпитализации на одно застрахованное лицо, в том числе в рамках базовой программы обязательного медицинского страхования - 0,1634 случая госпитализации (первый</w:t>
      </w:r>
      <w:r>
        <w:t xml:space="preserve"> уровень - 0,0003 случая госпитализации, второй уровень - 0,0069 случая госпитализации, третий уровень - 0,1562 случая госпитализации) на одно застрахованное лицо (в том числе для медицинской помощи по профилю "Онкология" - 0,0091 случая госпитализации на </w:t>
      </w:r>
      <w:r>
        <w:t>2019 год, 0,01023 случая госпитализации на 2020 год, 0,01076 случая госпитализации на 2021 год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w:t>
      </w:r>
      <w:r>
        <w:t xml:space="preserve">еабилитация", и реабилитационных отделениях медицинских организаций 0,002 случая госпитализации на 2019 год, 0,003 случая госпитализации на 2020 и 2021 годы на одно застрахованное лицо, в том числе - 0,0005 случая госпитализации на 2019 год, 0,0008 случая </w:t>
      </w:r>
      <w:r>
        <w:t>госпитализации на 2020 и 2021 годы на одно застрахованное лицо для медицинской реабилитации детей в возрасте 0-17 лет с учетом реальной потребности).</w:t>
      </w:r>
    </w:p>
    <w:p w:rsidR="00000000" w:rsidRDefault="00094B42">
      <w:pPr>
        <w:pStyle w:val="ConsPlusNormal"/>
        <w:spacing w:before="240"/>
        <w:ind w:firstLine="540"/>
        <w:jc w:val="both"/>
      </w:pPr>
      <w:r>
        <w:t>6.3.7. Для паллиативной медицинской помощи в стационарных условиях (включая койки паллиативной медицинской</w:t>
      </w:r>
      <w:r>
        <w:t xml:space="preserve"> помощи и койки сестринского ухода) - 0,064 койко-дня (второй уровень) на одного жителя города Москвы.</w:t>
      </w:r>
    </w:p>
    <w:p w:rsidR="00000000" w:rsidRDefault="00094B42">
      <w:pPr>
        <w:pStyle w:val="ConsPlusNormal"/>
        <w:jc w:val="both"/>
      </w:pPr>
      <w:r>
        <w:t xml:space="preserve">(в ред. </w:t>
      </w:r>
      <w:hyperlink r:id="rId45" w:history="1">
        <w:r>
          <w:rPr>
            <w:color w:val="0000FF"/>
          </w:rPr>
          <w:t>постановления</w:t>
        </w:r>
      </w:hyperlink>
      <w:r>
        <w:t xml:space="preserve"> Правительства Москвы от 27.08.</w:t>
      </w:r>
      <w:r>
        <w:t>2019 N 1094-ПП)</w:t>
      </w:r>
    </w:p>
    <w:p w:rsidR="00000000" w:rsidRDefault="00094B42">
      <w:pPr>
        <w:pStyle w:val="ConsPlusNormal"/>
        <w:spacing w:before="240"/>
        <w:ind w:firstLine="540"/>
        <w:jc w:val="both"/>
      </w:pPr>
      <w:r>
        <w:t>6.3.8. Для высокотехнологичной медицинской помощи в стационарных условиях - 0,00183 случая госпитализации на одного жителя города Москвы, 0,00814 случая госпитализации на одно застрахованное лицо в рамках базовой программы обязательного мед</w:t>
      </w:r>
      <w:r>
        <w:t>ицинского страхования и в дополнение к базовой программе обязательного медицинского страхования - 0,000367 случая госпитализации на одно застрахованное лицо при оказании медицинской помощи в условиях дневных стационаров, 0,000433 случая госпитализации на о</w:t>
      </w:r>
      <w:r>
        <w:t xml:space="preserve">дно застрахованное лицо при оказании </w:t>
      </w:r>
      <w:r>
        <w:lastRenderedPageBreak/>
        <w:t>медицинской помощи в стационарных условиях.</w:t>
      </w:r>
    </w:p>
    <w:p w:rsidR="00000000" w:rsidRDefault="00094B42">
      <w:pPr>
        <w:pStyle w:val="ConsPlusNormal"/>
        <w:spacing w:before="240"/>
        <w:ind w:firstLine="540"/>
        <w:jc w:val="both"/>
      </w:pPr>
      <w:r>
        <w:t>6.3.9. Для экстракорпорального оплодотворения - 0,000399 случая на 2019 год, 0,000415 случая на 2020 год, 0,000432 случая на 2021 год на одно застрахованное лицо.</w:t>
      </w:r>
    </w:p>
    <w:p w:rsidR="00000000" w:rsidRDefault="00094B42">
      <w:pPr>
        <w:pStyle w:val="ConsPlusNormal"/>
        <w:jc w:val="both"/>
      </w:pPr>
      <w:r>
        <w:t xml:space="preserve">(в ред. </w:t>
      </w:r>
      <w:hyperlink r:id="rId46"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6.4. Объем медицинской помощи, оказываемой лицам, не застрахованным по обязательному медицинскому с</w:t>
      </w:r>
      <w:r>
        <w:t>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w:t>
      </w:r>
      <w:r>
        <w:t>нского страхования, включается в нормативы объема медицинской помощи и обеспечивается за счет бюджетных ассигнований бюджета города Москвы.</w:t>
      </w:r>
    </w:p>
    <w:p w:rsidR="00000000" w:rsidRDefault="00094B42">
      <w:pPr>
        <w:pStyle w:val="ConsPlusNormal"/>
        <w:spacing w:before="240"/>
        <w:ind w:firstLine="540"/>
        <w:jc w:val="both"/>
      </w:pPr>
      <w:r>
        <w:t xml:space="preserve">6.5. Утвержденные </w:t>
      </w:r>
      <w:hyperlink w:anchor="Par335" w:tooltip="6.3. Объемы медицинской помощи в рамках Территориальной программы на 2019-2021 годы определяются исходя из следующих нормативов:"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ar357" w:tooltip="7. Нормативы финансовых затрат на единицу объема медицинской"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000000" w:rsidRDefault="00094B42">
      <w:pPr>
        <w:pStyle w:val="ConsPlusNormal"/>
        <w:jc w:val="both"/>
      </w:pPr>
    </w:p>
    <w:p w:rsidR="00000000" w:rsidRDefault="00094B42">
      <w:pPr>
        <w:pStyle w:val="ConsPlusTitle"/>
        <w:jc w:val="center"/>
        <w:outlineLvl w:val="1"/>
      </w:pPr>
      <w:bookmarkStart w:id="12" w:name="Par357"/>
      <w:bookmarkEnd w:id="12"/>
      <w:r>
        <w:t>7. Нормативы финансовых затрат на единицу объема медицинской</w:t>
      </w:r>
    </w:p>
    <w:p w:rsidR="00000000" w:rsidRDefault="00094B42">
      <w:pPr>
        <w:pStyle w:val="ConsPlusTitle"/>
        <w:jc w:val="center"/>
      </w:pPr>
      <w:r>
        <w:t>помощи, подушевые нормативы финансирования</w:t>
      </w:r>
    </w:p>
    <w:p w:rsidR="00000000" w:rsidRDefault="00094B42">
      <w:pPr>
        <w:pStyle w:val="ConsPlusNormal"/>
        <w:jc w:val="both"/>
      </w:pPr>
    </w:p>
    <w:p w:rsidR="00000000" w:rsidRDefault="00094B42">
      <w:pPr>
        <w:pStyle w:val="ConsPlusNormal"/>
        <w:ind w:firstLine="540"/>
        <w:jc w:val="both"/>
      </w:pPr>
      <w:r>
        <w:t>7.1. Нормативы финансовых затрат на единицу объема медицинской помощи на 2019 год составляют:</w:t>
      </w:r>
    </w:p>
    <w:p w:rsidR="00000000" w:rsidRDefault="00094B42">
      <w:pPr>
        <w:pStyle w:val="ConsPlusNormal"/>
        <w:spacing w:before="240"/>
        <w:ind w:firstLine="540"/>
        <w:jc w:val="both"/>
      </w:pPr>
      <w:r>
        <w:t xml:space="preserve">7.1.1. На один вызов скорой медицинской помощи за счет средств бюджета города Москвы - 4459,50 рубля </w:t>
      </w:r>
      <w:hyperlink w:anchor="Par387"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- 6227,72 рубля.</w:t>
      </w:r>
    </w:p>
    <w:p w:rsidR="00000000" w:rsidRDefault="00094B42">
      <w:pPr>
        <w:pStyle w:val="ConsPlusNormal"/>
        <w:spacing w:before="240"/>
        <w:ind w:firstLine="540"/>
        <w:jc w:val="both"/>
      </w:pPr>
      <w:r>
        <w:t>7.1.2. На одно посещение с профилактическими и иными целями при оказании медицинской помо</w:t>
      </w:r>
      <w:r>
        <w:t xml:space="preserve">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- 1681,56 рубля </w:t>
      </w:r>
      <w:hyperlink w:anchor="Par577" w:tooltip="&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в том числе на дому (за исключением посещений на дому выездными патронажными бригадами паллиативной медицинской помощи), при оказании паллиативной медицинской помощи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 w:history="1">
        <w:r>
          <w:rPr>
            <w:color w:val="0000FF"/>
          </w:rPr>
          <w:t>&lt;8&gt;</w:t>
        </w:r>
      </w:hyperlink>
      <w:r>
        <w:t>, за счет средств обязательного медицинского страхования - 825,42 рубля (в рамках базовой программы обязательного медицинского страхования - 824,46 рубля, в дополнение к базовой программе обязательного медицинского страхования - 91</w:t>
      </w:r>
      <w:r>
        <w:t>9,20 рубля), для проведения профилактических медицинских осмотров за счет средств обязательного медицинского страхования - 2011,22 рубля, на одно комплексное посещение для проведения диспансеризации, включающей профилактический медицинский осмотр и дополни</w:t>
      </w:r>
      <w:r>
        <w:t>тельные методы обследований, в том числе в целях выявления онкологических заболеваний, за счет средств обязательного медицинского страхования - 2334,32 рубля.</w:t>
      </w:r>
    </w:p>
    <w:p w:rsidR="00000000" w:rsidRDefault="00094B42">
      <w:pPr>
        <w:pStyle w:val="ConsPlusNormal"/>
        <w:jc w:val="both"/>
      </w:pPr>
      <w:r>
        <w:t xml:space="preserve">(в ред. </w:t>
      </w:r>
      <w:hyperlink r:id="rId47"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w:t>
      </w:r>
      <w:r>
        <w:t>ета города Москвы - 2985,22 рубля, за счет средств обязательного медицинского страхования - 2688,85 рубля.</w:t>
      </w:r>
    </w:p>
    <w:p w:rsidR="00000000" w:rsidRDefault="00094B42">
      <w:pPr>
        <w:pStyle w:val="ConsPlusNormal"/>
        <w:spacing w:before="240"/>
        <w:ind w:firstLine="540"/>
        <w:jc w:val="both"/>
      </w:pPr>
      <w:r>
        <w:t xml:space="preserve">7.1.4. На одно посещение при оказании медицинской помощи в неотложной форме в </w:t>
      </w:r>
      <w:r>
        <w:lastRenderedPageBreak/>
        <w:t>амбулаторных условиях за счет средств бюджета города Москвы - 2694,86 р</w:t>
      </w:r>
      <w:r>
        <w:t>убля (незастрахованному по обязательному медицинскому страхованию - 2694,86 рубля), за счет средств обязательного медицинского страхования - 1349,37 рубля.</w:t>
      </w:r>
    </w:p>
    <w:p w:rsidR="00000000" w:rsidRDefault="00094B42">
      <w:pPr>
        <w:pStyle w:val="ConsPlusNormal"/>
        <w:spacing w:before="240"/>
        <w:ind w:firstLine="540"/>
        <w:jc w:val="both"/>
      </w:pPr>
      <w:r>
        <w:t xml:space="preserve">7.1.4(1). На одно посещение при оказании паллиативной медицинской помощи в амбулаторных условиях, в </w:t>
      </w:r>
      <w:r>
        <w:t>том числе на дому (за исключением посещений на дому выездными патронажными бригадами паллиативной медицинской помощи), за счет средств бюджета города Москвы - 2001,00 рубля.</w:t>
      </w:r>
    </w:p>
    <w:p w:rsidR="00000000" w:rsidRDefault="00094B42">
      <w:pPr>
        <w:pStyle w:val="ConsPlusNormal"/>
        <w:jc w:val="both"/>
      </w:pPr>
      <w:r>
        <w:t xml:space="preserve">(п. 7.1.4(1) введен </w:t>
      </w:r>
      <w:hyperlink r:id="rId48"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7.1.4(2). На одно посещение при оказании паллиативной медицинской помощи на дому выездными патронажными бригадами паллиативной медицинской помощи за счет ср</w:t>
      </w:r>
      <w:r>
        <w:t>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- 6045,17 рубля.</w:t>
      </w:r>
    </w:p>
    <w:p w:rsidR="00000000" w:rsidRDefault="00094B42">
      <w:pPr>
        <w:pStyle w:val="ConsPlusNormal"/>
        <w:jc w:val="both"/>
      </w:pPr>
      <w:r>
        <w:t xml:space="preserve">(п. 7.1.4(2) введен </w:t>
      </w:r>
      <w:hyperlink r:id="rId49"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7.1.5. На один случай лечения в условиях дневных стационаров за счет средств бюджета города Москвы - 49091,91 рубля, за счет средств обязател</w:t>
      </w:r>
      <w:r>
        <w:t>ьного медицинского страхования - 34752,77 рубля, в том числе в рамках базовой программы обязательного медицинского страхования - 31981,73 рубля, по профилю "Онкология" (включая обеспечение лекарственными препаратами онкологических больных по медицинским по</w:t>
      </w:r>
      <w:r>
        <w:t>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- 117173,76 рубля.</w:t>
      </w:r>
    </w:p>
    <w:p w:rsidR="00000000" w:rsidRDefault="00094B42">
      <w:pPr>
        <w:pStyle w:val="ConsPlusNormal"/>
        <w:spacing w:before="240"/>
        <w:ind w:firstLine="540"/>
        <w:jc w:val="both"/>
      </w:pPr>
      <w:r>
        <w:t>7.1.6. На один случай госпитализации в медицинских организаци</w:t>
      </w:r>
      <w:r>
        <w:t xml:space="preserve">ях (их структурных подразделениях), оказывающих медицинскую помощь в стационарных условиях, за счет средств бюджета города Москвы - 161452,00 рубля </w:t>
      </w:r>
      <w:hyperlink w:anchor="Par387"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(незастрахованному по обязательному медицинскому страхованию - 42741,72 руб</w:t>
      </w:r>
      <w:r>
        <w:t>ля), за счет средств обязательного медицинского страхования - 63841,41 рубля, в том числе в рамках базовой программы обязательного медицинского страхования - 63297,31 рубля, по профилю "Онкология" за счет средств обязательного медицинского страхования - 12</w:t>
      </w:r>
      <w:r>
        <w:t>7336,11 рубля.</w:t>
      </w:r>
    </w:p>
    <w:p w:rsidR="00000000" w:rsidRDefault="00094B42">
      <w:pPr>
        <w:pStyle w:val="ConsPlusNormal"/>
        <w:spacing w:before="240"/>
        <w:ind w:firstLine="540"/>
        <w:jc w:val="both"/>
      </w:pPr>
      <w:r>
        <w:t>7.1.7.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w:t>
      </w:r>
      <w:r>
        <w:t>инских организаций за счет средств обязательного медицинского страхования - 57529,96 рубля.</w:t>
      </w:r>
    </w:p>
    <w:p w:rsidR="00000000" w:rsidRDefault="00094B42">
      <w:pPr>
        <w:pStyle w:val="ConsPlusNormal"/>
        <w:spacing w:before="24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w:t>
      </w:r>
      <w:r>
        <w:t>ойки паллиативной медицинской помощи и койки сестринского ухода), за счет средств бюджета города Москвы - 3792,21 рубля.</w:t>
      </w:r>
    </w:p>
    <w:p w:rsidR="00000000" w:rsidRDefault="00094B42">
      <w:pPr>
        <w:pStyle w:val="ConsPlusNormal"/>
        <w:jc w:val="both"/>
      </w:pPr>
      <w:r>
        <w:t xml:space="preserve">(в ред. </w:t>
      </w:r>
      <w:hyperlink r:id="rId50" w:history="1">
        <w:r>
          <w:rPr>
            <w:color w:val="0000FF"/>
          </w:rPr>
          <w:t>постановления</w:t>
        </w:r>
      </w:hyperlink>
      <w:r>
        <w:t xml:space="preserve"> Правительств</w:t>
      </w:r>
      <w:r>
        <w:t>а Москвы от 27.08.2019 N 1094-ПП)</w:t>
      </w:r>
    </w:p>
    <w:p w:rsidR="00000000" w:rsidRDefault="00094B42">
      <w:pPr>
        <w:pStyle w:val="ConsPlusNormal"/>
        <w:spacing w:before="240"/>
        <w:ind w:firstLine="540"/>
        <w:jc w:val="both"/>
      </w:pPr>
      <w:r>
        <w:t>7.1.9. На один случай экстракорпорального оплодотворения за счет средств обязательного медицинского страхования - 113907,50 рубля.</w:t>
      </w:r>
    </w:p>
    <w:p w:rsidR="00000000" w:rsidRDefault="00094B42">
      <w:pPr>
        <w:pStyle w:val="ConsPlusNormal"/>
        <w:spacing w:before="240"/>
        <w:ind w:firstLine="540"/>
        <w:jc w:val="both"/>
      </w:pPr>
      <w:r>
        <w:t xml:space="preserve">7.2. Нормативы финансовых затрат на единицу объема медицинской помощи, исходя из </w:t>
      </w:r>
      <w:r>
        <w:lastRenderedPageBreak/>
        <w:t>которых сф</w:t>
      </w:r>
      <w:r>
        <w:t>ормирована Территориальная программа на плановый период 2020 и 2021 годов, составляют:</w:t>
      </w:r>
    </w:p>
    <w:p w:rsidR="00000000" w:rsidRDefault="00094B42">
      <w:pPr>
        <w:pStyle w:val="ConsPlusNormal"/>
        <w:spacing w:before="240"/>
        <w:ind w:firstLine="540"/>
        <w:jc w:val="both"/>
      </w:pPr>
      <w:r>
        <w:t xml:space="preserve">7.2.1. На один вызов скорой медицинской помощи за счет средств бюджета города Москвы - 4459,50 рубля </w:t>
      </w:r>
      <w:hyperlink w:anchor="Par387"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на 2020 и 2021 годы (незастрахованн</w:t>
      </w:r>
      <w:r>
        <w:t>ому по обязательному медицинскому страхованию на 2020 и 2021 годы - 5373,08 рубля), за счет средств обязательного медицинского страхования - 6227,72 рубля.</w:t>
      </w:r>
    </w:p>
    <w:p w:rsidR="00000000" w:rsidRDefault="00094B42">
      <w:pPr>
        <w:pStyle w:val="ConsPlusNormal"/>
        <w:spacing w:before="240"/>
        <w:ind w:firstLine="540"/>
        <w:jc w:val="both"/>
      </w:pPr>
      <w:r>
        <w:t>7.2.2. На одно посещение с профилактическими и иными целями при оказании медицинской помощи в амбула</w:t>
      </w:r>
      <w:r>
        <w:t xml:space="preserve">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- 1680,14 рубля </w:t>
      </w:r>
      <w:hyperlink w:anchor="Par577" w:tooltip="&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в том числе на дому (за исключением посещений на дому выездными патронажными бригадами паллиативной медицинской помощи), при оказании паллиативной медицинской помощи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 w:history="1">
        <w:r>
          <w:rPr>
            <w:color w:val="0000FF"/>
          </w:rPr>
          <w:t>&lt;8&gt;</w:t>
        </w:r>
      </w:hyperlink>
      <w:r>
        <w:t xml:space="preserve"> на 2020 и 2021 годы, за счет средств обязательного медицинского страхования - 875,61 рубля на 2020 год, 924,98 рубля на 2021 год (в рамках базовой программы обязательного медицинского страхования - 875,16 рубля на 2020 год, 925,04 рубля на 2</w:t>
      </w:r>
      <w:r>
        <w:t>021 год, в дополнение к базовой программе обязательного медицинского страхования - 919,20 рубля на 2020 и 2021 годы), для проведения профилактических медицинских осмотров за счет средств обязательного медицинского страхования - 2109,37 рубля на 2020 год, 2</w:t>
      </w:r>
      <w:r>
        <w:t>194,87 рубля на 2021 год,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w:t>
      </w:r>
      <w:r>
        <w:t>ного медицинского страхования - 2353,00 рубля на 2020 год, 2448,43 рубля на 2021 год.</w:t>
      </w:r>
    </w:p>
    <w:p w:rsidR="00000000" w:rsidRDefault="00094B42">
      <w:pPr>
        <w:pStyle w:val="ConsPlusNormal"/>
        <w:jc w:val="both"/>
      </w:pPr>
      <w:r>
        <w:t xml:space="preserve">(в ред. </w:t>
      </w:r>
      <w:hyperlink r:id="rId51"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7</w:t>
      </w:r>
      <w:r>
        <w:t>.2.3.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- 2982,70 рубля на 2020 и 2021 годы, за счет средств об</w:t>
      </w:r>
      <w:r>
        <w:t>язательного медицинского страхования - 2853,59 рубля на 2020 год, 3016,79 рубля на 2021 год.</w:t>
      </w:r>
    </w:p>
    <w:p w:rsidR="00000000" w:rsidRDefault="00094B42">
      <w:pPr>
        <w:pStyle w:val="ConsPlusNormal"/>
        <w:spacing w:before="240"/>
        <w:ind w:firstLine="540"/>
        <w:jc w:val="both"/>
      </w:pPr>
      <w:r>
        <w:t>7.2.4. На одно посещение при оказании медицинской помощи в неотложной форме в амбулаторных условиях на 2020 и 2021 годы за счет бюджета города Москвы - 2694,86 руб</w:t>
      </w:r>
      <w:r>
        <w:t>ля (незастрахованному по обязательному медицинскому страхованию - 2694,86 рубля), за счет средств обязательного медицинского страхования - 1432,36 рубля на 2020 год, 1514,00 рубля на 2021 год.</w:t>
      </w:r>
    </w:p>
    <w:p w:rsidR="00000000" w:rsidRDefault="00094B42">
      <w:pPr>
        <w:pStyle w:val="ConsPlusNormal"/>
        <w:spacing w:before="240"/>
        <w:ind w:firstLine="540"/>
        <w:jc w:val="both"/>
      </w:pPr>
      <w:r>
        <w:t xml:space="preserve">7.2.4(1).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w:t>
      </w:r>
      <w:r>
        <w:t>работниками, и расходов для предоставления на дому медицинских изделий) на 2020 год - 6046,06 рубля, на 2021 год - 6046,06 рубля.</w:t>
      </w:r>
    </w:p>
    <w:p w:rsidR="00000000" w:rsidRDefault="00094B42">
      <w:pPr>
        <w:pStyle w:val="ConsPlusNormal"/>
        <w:jc w:val="both"/>
      </w:pPr>
      <w:r>
        <w:t xml:space="preserve">(п. 7.2.4(1) введен </w:t>
      </w:r>
      <w:hyperlink r:id="rId52" w:history="1">
        <w:r>
          <w:rPr>
            <w:color w:val="0000FF"/>
          </w:rPr>
          <w:t>постанов</w:t>
        </w:r>
        <w:r>
          <w:rPr>
            <w:color w:val="0000FF"/>
          </w:rPr>
          <w:t>лением</w:t>
        </w:r>
      </w:hyperlink>
      <w:r>
        <w:t xml:space="preserve"> Правительства Москвы от 27.08.2019 N 1094-ПП)</w:t>
      </w:r>
    </w:p>
    <w:p w:rsidR="00000000" w:rsidRDefault="00094B42">
      <w:pPr>
        <w:pStyle w:val="ConsPlusNormal"/>
        <w:spacing w:before="240"/>
        <w:ind w:firstLine="540"/>
        <w:jc w:val="both"/>
      </w:pPr>
      <w:r>
        <w:t>7.2.5. На один случай лечения в условиях дневных стационаров за счет средств бюджета города Москвы - 49091,91 рубля на 2020 и 2021 годы, за счет средств обязательного медицинского страхования - 36142,</w:t>
      </w:r>
      <w:r>
        <w:t>12 рубля на 2020 год, 37835,62 рубля на 2021 год, в том числе в рамках базовой программы обязательного медицинского страхования - 33387,41 рубля на 2020 год, 35101,03 рубля на 2021 год, по профилю "Онкология" (включая обеспечение лекарственными препаратами</w:t>
      </w:r>
      <w:r>
        <w:t xml:space="preserve"> онкологических больных по медицинским показаниям, на основе стандартов </w:t>
      </w:r>
      <w:r>
        <w:lastRenderedPageBreak/>
        <w:t>медицинской помощи, а также перевязочными средствами инкурабельных онкологических больных) за счет средств обязательного медицинского страхования - 124161,36 рубля на 2020 год, 129206,</w:t>
      </w:r>
      <w:r>
        <w:t>10 рубля на 2021 год.</w:t>
      </w:r>
    </w:p>
    <w:p w:rsidR="00000000" w:rsidRDefault="00094B42">
      <w:pPr>
        <w:pStyle w:val="ConsPlusNormal"/>
        <w:spacing w:before="24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- 158843,23 рубля </w:t>
      </w:r>
      <w:hyperlink w:anchor="Par387"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на 2020 и 2021 годы (незастрахованному по обязательному медицинскому страхованию - 42741,72 рубля на 2020 и 2021 годы), за счет средств обязательного медицинского страхования - 69510,72 рубля на 2020 год, 74529,92 рубля на 2021 год, в том числе в р</w:t>
      </w:r>
      <w:r>
        <w:t>амках базовой программы обязательного медицинского страхования - 68981,61 рубля на 2020 год, 74014,16 рубля на 2021 год, по профилю "Онкология" за счет средств обязательного медицинского страхования - 164686,77 рубля на 2020 год, 182419,39 рубля на 2021 го</w:t>
      </w:r>
      <w:r>
        <w:t>д.</w:t>
      </w:r>
    </w:p>
    <w:p w:rsidR="00000000" w:rsidRDefault="00094B42">
      <w:pPr>
        <w:pStyle w:val="ConsPlusNormal"/>
        <w:spacing w:before="240"/>
        <w:ind w:firstLine="540"/>
        <w:jc w:val="both"/>
      </w:pPr>
      <w:r>
        <w:t>--------------------------------</w:t>
      </w:r>
    </w:p>
    <w:p w:rsidR="00000000" w:rsidRDefault="00094B42">
      <w:pPr>
        <w:pStyle w:val="ConsPlusNormal"/>
        <w:spacing w:before="240"/>
        <w:ind w:firstLine="540"/>
        <w:jc w:val="both"/>
      </w:pPr>
      <w:bookmarkStart w:id="13" w:name="Par387"/>
      <w:bookmarkEnd w:id="13"/>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w:t>
      </w:r>
      <w:r>
        <w:t>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w:t>
      </w:r>
      <w:r>
        <w:t>ских организациях (их структурных подразделениях), оказывающих медицинскую помощь в стационарных условиях, за счет средств бюджета города Москвы - 192204,50 рубля на 2019 год, 188919,92 рубля на 2020 год, 188919,92 рубля на 2021 год.</w:t>
      </w:r>
    </w:p>
    <w:p w:rsidR="00000000" w:rsidRDefault="00094B42">
      <w:pPr>
        <w:pStyle w:val="ConsPlusNormal"/>
        <w:jc w:val="both"/>
      </w:pPr>
    </w:p>
    <w:p w:rsidR="00000000" w:rsidRDefault="00094B42">
      <w:pPr>
        <w:pStyle w:val="ConsPlusNormal"/>
        <w:ind w:firstLine="540"/>
        <w:jc w:val="both"/>
      </w:pPr>
      <w:r>
        <w:t>7.2.7. На один случай</w:t>
      </w:r>
      <w:r>
        <w:t xml:space="preserve">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w:t>
      </w:r>
      <w:r>
        <w:t>бязательного медицинского страхования - 57980,65 рубля на 2020 год, 58668,55 рубля на 2021 год.</w:t>
      </w:r>
    </w:p>
    <w:p w:rsidR="00000000" w:rsidRDefault="00094B42">
      <w:pPr>
        <w:pStyle w:val="ConsPlusNormal"/>
        <w:spacing w:before="24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w:t>
      </w:r>
      <w:r>
        <w:t>ая койки паллиативной медицинской помощи и койки сестринского ухода), за счет средств бюджета города Москвы - 3792,21 рубля на 2020 и 2021 годы.</w:t>
      </w:r>
    </w:p>
    <w:p w:rsidR="00000000" w:rsidRDefault="00094B42">
      <w:pPr>
        <w:pStyle w:val="ConsPlusNormal"/>
        <w:jc w:val="both"/>
      </w:pPr>
      <w:r>
        <w:t xml:space="preserve">(в ред. </w:t>
      </w:r>
      <w:hyperlink r:id="rId53" w:history="1">
        <w:r>
          <w:rPr>
            <w:color w:val="0000FF"/>
          </w:rPr>
          <w:t>поста</w:t>
        </w:r>
        <w:r>
          <w:rPr>
            <w:color w:val="0000FF"/>
          </w:rPr>
          <w:t>новления</w:t>
        </w:r>
      </w:hyperlink>
      <w:r>
        <w:t xml:space="preserve"> Правительства Москвы от 27.08.2019 N 1094-ПП)</w:t>
      </w:r>
    </w:p>
    <w:p w:rsidR="00000000" w:rsidRDefault="00094B42">
      <w:pPr>
        <w:pStyle w:val="ConsPlusNormal"/>
        <w:spacing w:before="240"/>
        <w:ind w:firstLine="540"/>
        <w:jc w:val="both"/>
      </w:pPr>
      <w:r>
        <w:t>7.2.9. На один случай экстракорпорального оплодотворения за счет средств обязательного медицинского страхования - 118691,60 рубля на 2020 год, 124219,70 рубля на 2021 год.</w:t>
      </w:r>
    </w:p>
    <w:p w:rsidR="00000000" w:rsidRDefault="00094B42">
      <w:pPr>
        <w:pStyle w:val="ConsPlusNormal"/>
        <w:spacing w:before="240"/>
        <w:ind w:firstLine="540"/>
        <w:jc w:val="both"/>
      </w:pPr>
      <w:r>
        <w:t>7.3. Подушевые нормативы ф</w:t>
      </w:r>
      <w:r>
        <w:t xml:space="preserve">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ar328" w:tooltip="6. Нормативы объема медицинской помощи"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w:t>
      </w:r>
      <w:r>
        <w:t xml:space="preserve">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w:t>
      </w:r>
      <w:r>
        <w:lastRenderedPageBreak/>
        <w:t>обязательного медицинского страхования, являютс</w:t>
      </w:r>
      <w:r>
        <w:t>я нормативами финансового обеспечения Территориальной программы ОМС.</w:t>
      </w:r>
    </w:p>
    <w:p w:rsidR="00000000" w:rsidRDefault="00094B42">
      <w:pPr>
        <w:pStyle w:val="ConsPlusNormal"/>
        <w:spacing w:before="24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w:t>
      </w:r>
      <w:r>
        <w:t>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000000" w:rsidRDefault="00094B42">
      <w:pPr>
        <w:pStyle w:val="ConsPlusNormal"/>
        <w:spacing w:before="240"/>
        <w:ind w:firstLine="540"/>
        <w:jc w:val="both"/>
      </w:pPr>
      <w:r>
        <w:t>7.4. Подушевые нормативы финансового обеспечения получения медицинской помо</w:t>
      </w:r>
      <w:r>
        <w:t>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w:t>
      </w:r>
      <w:r>
        <w:t>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w:t>
      </w:r>
      <w:r>
        <w:t>т в 2019 году - 33233,84 рубля, в 2020 году - 33443,80 рубля, в 2021 году - 34827,39 рубля, из них за счет средств обязательного медицинского страхования на финансовое обеспечение Территориальной программы ОМС в 2019 году - 21324,61 рубля, в 2020 году - 22</w:t>
      </w:r>
      <w:r>
        <w:t>811,78 рубля, в 2021 году - 24195,37 рубля, за счет средств бюджета города Москвы в 2019 году - 11909,23 рубля, в 2020 году - 10632,02 рубля, в 2021 году - 10632,02 рубля.</w:t>
      </w:r>
    </w:p>
    <w:p w:rsidR="00000000" w:rsidRDefault="00094B42">
      <w:pPr>
        <w:pStyle w:val="ConsPlusNormal"/>
        <w:jc w:val="both"/>
      </w:pPr>
      <w:r>
        <w:t xml:space="preserve">(в ред. </w:t>
      </w:r>
      <w:hyperlink r:id="rId54" w:history="1">
        <w:r>
          <w:rPr>
            <w:color w:val="0000FF"/>
          </w:rPr>
          <w:t>постановления</w:t>
        </w:r>
      </w:hyperlink>
      <w:r>
        <w:t xml:space="preserve"> Правительства Москвы от 27.08.2019 N 1094-ПП)</w:t>
      </w:r>
    </w:p>
    <w:p w:rsidR="00000000" w:rsidRDefault="00094B42">
      <w:pPr>
        <w:pStyle w:val="ConsPlusNormal"/>
        <w:jc w:val="both"/>
      </w:pPr>
    </w:p>
    <w:p w:rsidR="00000000" w:rsidRDefault="00094B42">
      <w:pPr>
        <w:pStyle w:val="ConsPlusTitle"/>
        <w:jc w:val="center"/>
        <w:outlineLvl w:val="1"/>
      </w:pPr>
      <w:bookmarkStart w:id="14" w:name="Par398"/>
      <w:bookmarkEnd w:id="14"/>
      <w:r>
        <w:t>8. Критерии доступности и качества медицинской помощи</w:t>
      </w:r>
    </w:p>
    <w:p w:rsidR="00000000" w:rsidRDefault="00094B42">
      <w:pPr>
        <w:pStyle w:val="ConsPlusNormal"/>
        <w:jc w:val="both"/>
      </w:pPr>
    </w:p>
    <w:p w:rsidR="00000000" w:rsidRDefault="00094B42">
      <w:pPr>
        <w:pStyle w:val="ConsPlusNormal"/>
        <w:ind w:firstLine="540"/>
        <w:jc w:val="both"/>
      </w:pPr>
      <w:r>
        <w:t>В соответствии с Территориальной программой устанавливаются целевые значения критериев доступности и ка</w:t>
      </w:r>
      <w:r>
        <w:t xml:space="preserve">чества медицинской помощи </w:t>
      </w:r>
      <w:hyperlink w:anchor="Par574" w:tooltip="&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 w:history="1">
        <w:r>
          <w:rPr>
            <w:color w:val="0000FF"/>
          </w:rPr>
          <w:t>&lt;5&gt;</w:t>
        </w:r>
      </w:hyperlink>
      <w:r>
        <w:t>, на основе которых комплексно оценивается уровень и динамика следующих показателей</w:t>
      </w:r>
      <w:r>
        <w:t>:</w:t>
      </w:r>
    </w:p>
    <w:p w:rsidR="00000000" w:rsidRDefault="00094B42">
      <w:pPr>
        <w:pStyle w:val="ConsPlusNormal"/>
        <w:jc w:val="both"/>
      </w:pPr>
    </w:p>
    <w:p w:rsidR="00000000" w:rsidRDefault="00094B42">
      <w:pPr>
        <w:pStyle w:val="ConsPlusTitle"/>
        <w:jc w:val="center"/>
        <w:outlineLvl w:val="2"/>
      </w:pPr>
      <w:r>
        <w:t>КРИТЕРИИ КАЧЕСТВА МЕДИЦИНСКОЙ ПОМОЩИ</w:t>
      </w:r>
    </w:p>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9"/>
        <w:gridCol w:w="4592"/>
        <w:gridCol w:w="1191"/>
        <w:gridCol w:w="1276"/>
        <w:gridCol w:w="1276"/>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п/п</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Наименование критериев качества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2019 год</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2020 год</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2021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Удовлетворенность населения медицинской помощью (проценты от числа опрошенных)</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76,0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78,0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79,0</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t>2</w:t>
            </w:r>
          </w:p>
        </w:tc>
        <w:tc>
          <w:tcPr>
            <w:tcW w:w="4592" w:type="dxa"/>
            <w:tcBorders>
              <w:top w:val="single" w:sz="4" w:space="0" w:color="auto"/>
              <w:left w:val="single" w:sz="4" w:space="0" w:color="auto"/>
              <w:right w:val="single" w:sz="4" w:space="0" w:color="auto"/>
            </w:tcBorders>
          </w:tcPr>
          <w:p w:rsidR="00000000" w:rsidRDefault="00094B42">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191" w:type="dxa"/>
            <w:tcBorders>
              <w:top w:val="single" w:sz="4" w:space="0" w:color="auto"/>
              <w:left w:val="single" w:sz="4" w:space="0" w:color="auto"/>
              <w:right w:val="single" w:sz="4" w:space="0" w:color="auto"/>
            </w:tcBorders>
          </w:tcPr>
          <w:p w:rsidR="00000000" w:rsidRDefault="00094B42">
            <w:pPr>
              <w:pStyle w:val="ConsPlusNormal"/>
            </w:pPr>
            <w:r>
              <w:t>304,0</w:t>
            </w:r>
          </w:p>
        </w:tc>
        <w:tc>
          <w:tcPr>
            <w:tcW w:w="1276" w:type="dxa"/>
            <w:tcBorders>
              <w:top w:val="single" w:sz="4" w:space="0" w:color="auto"/>
              <w:left w:val="single" w:sz="4" w:space="0" w:color="auto"/>
              <w:right w:val="single" w:sz="4" w:space="0" w:color="auto"/>
            </w:tcBorders>
          </w:tcPr>
          <w:p w:rsidR="00000000" w:rsidRDefault="00094B42">
            <w:pPr>
              <w:pStyle w:val="ConsPlusNormal"/>
            </w:pPr>
            <w:r>
              <w:t>304,0</w:t>
            </w:r>
          </w:p>
        </w:tc>
        <w:tc>
          <w:tcPr>
            <w:tcW w:w="1276" w:type="dxa"/>
            <w:tcBorders>
              <w:top w:val="single" w:sz="4" w:space="0" w:color="auto"/>
              <w:left w:val="single" w:sz="4" w:space="0" w:color="auto"/>
              <w:right w:val="single" w:sz="4" w:space="0" w:color="auto"/>
            </w:tcBorders>
          </w:tcPr>
          <w:p w:rsidR="00000000" w:rsidRDefault="00094B42">
            <w:pPr>
              <w:pStyle w:val="ConsPlusNormal"/>
            </w:pPr>
            <w:r>
              <w:t>304,0</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t xml:space="preserve">(п. 2 в ред. </w:t>
            </w:r>
            <w:hyperlink r:id="rId55" w:history="1">
              <w:r>
                <w:rPr>
                  <w:color w:val="0000FF"/>
                </w:rPr>
                <w:t>постановления</w:t>
              </w:r>
            </w:hyperlink>
            <w:r>
              <w:t xml:space="preserve"> Правительства Москвы от 27.08.2019 N 1094-ПП)</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Доля умерших в трудоспособном возрасте </w:t>
            </w:r>
            <w:r>
              <w:lastRenderedPageBreak/>
              <w:t>на дому в общем количестве умерших в трудоспособном возрасте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34,0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4</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Материнская смертность (на 100 тыс. человек, р</w:t>
            </w:r>
            <w:r>
              <w:t>одившихся живыми)</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10,5</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10,5</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Младенческая смертность (на 1 тыс. человек, родившихся живыми)</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5,5</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5,3</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умерших в возрасте до 1 года на дому в общем количестве умерших в возрасте до 1 года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Смертность детей в возраст</w:t>
            </w:r>
            <w:r>
              <w:t>е 0-4 лет (на 1 тыс. родившихся живыми)</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6,95</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6,8</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Смертность населения (число умерших на 1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9,88</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9,86</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умерших в возрасте 0-4 лет на дому в общем количестве умерших в возрасте 0-4 лет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6,4</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6,4</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Смертность детей в возрасте 0-17 лет (на 100 тыс. детей соответствующего возраста)</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61,0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умерших в возрасте 0-17 лет на дому в общем количестве умерших в возрасте 0-17 лет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9,3</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9,3</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9,3</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t>12</w:t>
            </w:r>
          </w:p>
        </w:tc>
        <w:tc>
          <w:tcPr>
            <w:tcW w:w="4592" w:type="dxa"/>
            <w:tcBorders>
              <w:top w:val="single" w:sz="4" w:space="0" w:color="auto"/>
              <w:left w:val="single" w:sz="4" w:space="0" w:color="auto"/>
              <w:right w:val="single" w:sz="4" w:space="0" w:color="auto"/>
            </w:tcBorders>
          </w:tcPr>
          <w:p w:rsidR="00000000" w:rsidRDefault="00094B42">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191" w:type="dxa"/>
            <w:tcBorders>
              <w:top w:val="single" w:sz="4" w:space="0" w:color="auto"/>
              <w:left w:val="single" w:sz="4" w:space="0" w:color="auto"/>
              <w:right w:val="single" w:sz="4" w:space="0" w:color="auto"/>
            </w:tcBorders>
          </w:tcPr>
          <w:p w:rsidR="00000000" w:rsidRDefault="00094B42">
            <w:pPr>
              <w:pStyle w:val="ConsPlusNormal"/>
            </w:pPr>
            <w:r>
              <w:t>3,25</w:t>
            </w:r>
          </w:p>
        </w:tc>
        <w:tc>
          <w:tcPr>
            <w:tcW w:w="1276" w:type="dxa"/>
            <w:tcBorders>
              <w:top w:val="single" w:sz="4" w:space="0" w:color="auto"/>
              <w:left w:val="single" w:sz="4" w:space="0" w:color="auto"/>
              <w:right w:val="single" w:sz="4" w:space="0" w:color="auto"/>
            </w:tcBorders>
          </w:tcPr>
          <w:p w:rsidR="00000000" w:rsidRDefault="00094B42">
            <w:pPr>
              <w:pStyle w:val="ConsPlusNormal"/>
            </w:pPr>
            <w:r>
              <w:t>3,30</w:t>
            </w:r>
          </w:p>
        </w:tc>
        <w:tc>
          <w:tcPr>
            <w:tcW w:w="1276" w:type="dxa"/>
            <w:tcBorders>
              <w:top w:val="single" w:sz="4" w:space="0" w:color="auto"/>
              <w:left w:val="single" w:sz="4" w:space="0" w:color="auto"/>
              <w:right w:val="single" w:sz="4" w:space="0" w:color="auto"/>
            </w:tcBorders>
          </w:tcPr>
          <w:p w:rsidR="00000000" w:rsidRDefault="00094B42">
            <w:pPr>
              <w:pStyle w:val="ConsPlusNormal"/>
            </w:pPr>
            <w:r>
              <w:t>3,35</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t xml:space="preserve">(п. 12 в ред. </w:t>
            </w:r>
            <w:hyperlink r:id="rId56" w:history="1">
              <w:r>
                <w:rPr>
                  <w:color w:val="0000FF"/>
                </w:rPr>
                <w:t>постановления</w:t>
              </w:r>
            </w:hyperlink>
            <w:r>
              <w:t xml:space="preserve"> Правительства Москвы от 27.08.2019 N 1094-ПП)</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t>13</w:t>
            </w:r>
          </w:p>
        </w:tc>
        <w:tc>
          <w:tcPr>
            <w:tcW w:w="4592" w:type="dxa"/>
            <w:tcBorders>
              <w:top w:val="single" w:sz="4" w:space="0" w:color="auto"/>
              <w:left w:val="single" w:sz="4" w:space="0" w:color="auto"/>
              <w:right w:val="single" w:sz="4" w:space="0" w:color="auto"/>
            </w:tcBorders>
          </w:tcPr>
          <w:p w:rsidR="00000000" w:rsidRDefault="00094B42">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w:t>
            </w:r>
            <w:r>
              <w:t>обного возраста (проценты)</w:t>
            </w:r>
          </w:p>
        </w:tc>
        <w:tc>
          <w:tcPr>
            <w:tcW w:w="1191" w:type="dxa"/>
            <w:tcBorders>
              <w:top w:val="single" w:sz="4" w:space="0" w:color="auto"/>
              <w:left w:val="single" w:sz="4" w:space="0" w:color="auto"/>
              <w:right w:val="single" w:sz="4" w:space="0" w:color="auto"/>
            </w:tcBorders>
          </w:tcPr>
          <w:p w:rsidR="00000000" w:rsidRDefault="00094B42">
            <w:pPr>
              <w:pStyle w:val="ConsPlusNormal"/>
            </w:pPr>
            <w:r>
              <w:t>2,40</w:t>
            </w:r>
          </w:p>
        </w:tc>
        <w:tc>
          <w:tcPr>
            <w:tcW w:w="1276" w:type="dxa"/>
            <w:tcBorders>
              <w:top w:val="single" w:sz="4" w:space="0" w:color="auto"/>
              <w:left w:val="single" w:sz="4" w:space="0" w:color="auto"/>
              <w:right w:val="single" w:sz="4" w:space="0" w:color="auto"/>
            </w:tcBorders>
          </w:tcPr>
          <w:p w:rsidR="00000000" w:rsidRDefault="00094B42">
            <w:pPr>
              <w:pStyle w:val="ConsPlusNormal"/>
            </w:pPr>
            <w:r>
              <w:t>2,45</w:t>
            </w:r>
          </w:p>
        </w:tc>
        <w:tc>
          <w:tcPr>
            <w:tcW w:w="1276" w:type="dxa"/>
            <w:tcBorders>
              <w:top w:val="single" w:sz="4" w:space="0" w:color="auto"/>
              <w:left w:val="single" w:sz="4" w:space="0" w:color="auto"/>
              <w:right w:val="single" w:sz="4" w:space="0" w:color="auto"/>
            </w:tcBorders>
          </w:tcPr>
          <w:p w:rsidR="00000000" w:rsidRDefault="00094B42">
            <w:pPr>
              <w:pStyle w:val="ConsPlusNormal"/>
            </w:pPr>
            <w:r>
              <w:t>2,50</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lastRenderedPageBreak/>
              <w:t xml:space="preserve">(п. 13 в ред. </w:t>
            </w:r>
            <w:hyperlink r:id="rId57" w:history="1">
              <w:r>
                <w:rPr>
                  <w:color w:val="0000FF"/>
                </w:rPr>
                <w:t>постановления</w:t>
              </w:r>
            </w:hyperlink>
            <w:r>
              <w:t xml:space="preserve"> Правительства Москвы от 27.08.2019 N 1094-ПП)</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t>14</w:t>
            </w:r>
          </w:p>
        </w:tc>
        <w:tc>
          <w:tcPr>
            <w:tcW w:w="4592" w:type="dxa"/>
            <w:tcBorders>
              <w:top w:val="single" w:sz="4" w:space="0" w:color="auto"/>
              <w:left w:val="single" w:sz="4" w:space="0" w:color="auto"/>
              <w:right w:val="single" w:sz="4" w:space="0" w:color="auto"/>
            </w:tcBorders>
          </w:tcPr>
          <w:p w:rsidR="00000000" w:rsidRDefault="00094B42">
            <w:pPr>
              <w:pStyle w:val="ConsPlusNormal"/>
            </w:pPr>
            <w:r>
              <w:t>Доля пациентов со злокачественными</w:t>
            </w:r>
            <w:r>
              <w:t xml:space="preserve">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191" w:type="dxa"/>
            <w:tcBorders>
              <w:top w:val="single" w:sz="4" w:space="0" w:color="auto"/>
              <w:left w:val="single" w:sz="4" w:space="0" w:color="auto"/>
              <w:right w:val="single" w:sz="4" w:space="0" w:color="auto"/>
            </w:tcBorders>
          </w:tcPr>
          <w:p w:rsidR="00000000" w:rsidRDefault="00094B42">
            <w:pPr>
              <w:pStyle w:val="ConsPlusNormal"/>
            </w:pPr>
            <w:r>
              <w:t>56,0</w:t>
            </w:r>
          </w:p>
        </w:tc>
        <w:tc>
          <w:tcPr>
            <w:tcW w:w="1276" w:type="dxa"/>
            <w:tcBorders>
              <w:top w:val="single" w:sz="4" w:space="0" w:color="auto"/>
              <w:left w:val="single" w:sz="4" w:space="0" w:color="auto"/>
              <w:right w:val="single" w:sz="4" w:space="0" w:color="auto"/>
            </w:tcBorders>
          </w:tcPr>
          <w:p w:rsidR="00000000" w:rsidRDefault="00094B42">
            <w:pPr>
              <w:pStyle w:val="ConsPlusNormal"/>
            </w:pPr>
            <w:r>
              <w:t>56,9</w:t>
            </w:r>
          </w:p>
        </w:tc>
        <w:tc>
          <w:tcPr>
            <w:tcW w:w="1276" w:type="dxa"/>
            <w:tcBorders>
              <w:top w:val="single" w:sz="4" w:space="0" w:color="auto"/>
              <w:left w:val="single" w:sz="4" w:space="0" w:color="auto"/>
              <w:right w:val="single" w:sz="4" w:space="0" w:color="auto"/>
            </w:tcBorders>
          </w:tcPr>
          <w:p w:rsidR="00000000" w:rsidRDefault="00094B42">
            <w:pPr>
              <w:pStyle w:val="ConsPlusNormal"/>
            </w:pPr>
            <w:r>
              <w:t>57,8</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t xml:space="preserve">(п. 14 в ред. </w:t>
            </w:r>
            <w:hyperlink r:id="rId58" w:history="1">
              <w:r>
                <w:rPr>
                  <w:color w:val="0000FF"/>
                </w:rPr>
                <w:t>постановления</w:t>
              </w:r>
            </w:hyperlink>
            <w:r>
              <w:t xml:space="preserve"> Правительства Москвы от 27.08.2019 N 1094-ПП)</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впервые выявленных случаев онкологических заболеваний на ранних стадиях (I и II стадии</w:t>
            </w:r>
            <w:r>
              <w:t>) в общем количестве выявленных случаев онкологических заболеваний в течение года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61,3</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62,3</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27,2</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Доля лиц, инфицированных вирусом иммунодефицита </w:t>
            </w:r>
            <w:r>
              <w:t>человека, получающих антиретровирусную терапию, в общем количестве лиц, инфицированных вирусом иммунодефицита человека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52,6</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56,0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впервые выявленных случаев фиброзно-кавернозного туберкулеза в общем количестве выявленных случаев туб</w:t>
            </w:r>
            <w:r>
              <w:t>еркулеза в течение года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0,8</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0,8</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0,8</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67,0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70,0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72,0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ar575" w:tooltip="&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 w:history="1">
              <w:r>
                <w:rPr>
                  <w:color w:val="0000FF"/>
                </w:rPr>
                <w:t>&lt;6&gt;</w:t>
              </w:r>
            </w:hyperlink>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75,0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80,0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81,0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21</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пациентов с острым и повтор</w:t>
            </w:r>
            <w:r>
              <w:t>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w:t>
            </w:r>
            <w:r>
              <w:t xml:space="preserve">щи (проценты) </w:t>
            </w:r>
            <w:hyperlink w:anchor="Par576" w:tooltip="&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&lt;7&gt;</w:t>
              </w:r>
            </w:hyperlink>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96,0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97,0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ar576" w:tooltip="&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&lt;7&gt;</w:t>
              </w:r>
            </w:hyperlink>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96,0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97,0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w:t>
            </w:r>
            <w:r>
              <w:t>ярными болезнями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t xml:space="preserve">региональные сосудистые центры в первые 6 часов от начала заболевания (проценты) </w:t>
            </w:r>
            <w:hyperlink w:anchor="Par576" w:tooltip="&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&lt;7&gt;</w:t>
              </w:r>
            </w:hyperlink>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96,0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97,0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97,5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w:t>
            </w:r>
            <w:r>
              <w:t>ные сосудистые отделения или региональные сосудистые центры (процент)</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4,3</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4,7</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Количество обоснованных жалоб, в том </w:t>
            </w:r>
            <w:r>
              <w:lastRenderedPageBreak/>
              <w:t>числе на отказ в оказании медицинской помощи, предоставляемой в рамках Территориальной программы (процент)</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30,0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30,0</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lastRenderedPageBreak/>
              <w:t>27</w:t>
            </w:r>
          </w:p>
        </w:tc>
        <w:tc>
          <w:tcPr>
            <w:tcW w:w="4592" w:type="dxa"/>
            <w:tcBorders>
              <w:top w:val="single" w:sz="4" w:space="0" w:color="auto"/>
              <w:left w:val="single" w:sz="4" w:space="0" w:color="auto"/>
              <w:right w:val="single" w:sz="4" w:space="0" w:color="auto"/>
            </w:tcBorders>
          </w:tcPr>
          <w:p w:rsidR="00000000" w:rsidRDefault="00094B42">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191" w:type="dxa"/>
            <w:tcBorders>
              <w:top w:val="single" w:sz="4" w:space="0" w:color="auto"/>
              <w:left w:val="single" w:sz="4" w:space="0" w:color="auto"/>
              <w:right w:val="single" w:sz="4" w:space="0" w:color="auto"/>
            </w:tcBorders>
          </w:tcPr>
          <w:p w:rsidR="00000000" w:rsidRDefault="00094B42">
            <w:pPr>
              <w:pStyle w:val="ConsPlusNormal"/>
            </w:pPr>
            <w:r>
              <w:t>3,4</w:t>
            </w:r>
          </w:p>
        </w:tc>
        <w:tc>
          <w:tcPr>
            <w:tcW w:w="1276" w:type="dxa"/>
            <w:tcBorders>
              <w:top w:val="single" w:sz="4" w:space="0" w:color="auto"/>
              <w:left w:val="single" w:sz="4" w:space="0" w:color="auto"/>
              <w:right w:val="single" w:sz="4" w:space="0" w:color="auto"/>
            </w:tcBorders>
          </w:tcPr>
          <w:p w:rsidR="00000000" w:rsidRDefault="00094B42">
            <w:pPr>
              <w:pStyle w:val="ConsPlusNormal"/>
            </w:pPr>
            <w:r>
              <w:t>3,6</w:t>
            </w:r>
          </w:p>
        </w:tc>
        <w:tc>
          <w:tcPr>
            <w:tcW w:w="1276" w:type="dxa"/>
            <w:tcBorders>
              <w:top w:val="single" w:sz="4" w:space="0" w:color="auto"/>
              <w:left w:val="single" w:sz="4" w:space="0" w:color="auto"/>
              <w:right w:val="single" w:sz="4" w:space="0" w:color="auto"/>
            </w:tcBorders>
          </w:tcPr>
          <w:p w:rsidR="00000000" w:rsidRDefault="00094B42">
            <w:pPr>
              <w:pStyle w:val="ConsPlusNormal"/>
            </w:pPr>
            <w:r>
              <w:t>3,8</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t xml:space="preserve">(п. </w:t>
            </w:r>
            <w:r>
              <w:t xml:space="preserve">27 введен </w:t>
            </w:r>
            <w:hyperlink r:id="rId59" w:history="1">
              <w:r>
                <w:rPr>
                  <w:color w:val="0000FF"/>
                </w:rPr>
                <w:t>постановлением</w:t>
              </w:r>
            </w:hyperlink>
            <w:r>
              <w:t xml:space="preserve"> Правительства Москвы от 27.08.2019 N 1094-ПП)</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t>28</w:t>
            </w:r>
          </w:p>
        </w:tc>
        <w:tc>
          <w:tcPr>
            <w:tcW w:w="4592" w:type="dxa"/>
            <w:tcBorders>
              <w:top w:val="single" w:sz="4" w:space="0" w:color="auto"/>
              <w:left w:val="single" w:sz="4" w:space="0" w:color="auto"/>
              <w:right w:val="single" w:sz="4" w:space="0" w:color="auto"/>
            </w:tcBorders>
          </w:tcPr>
          <w:p w:rsidR="00000000" w:rsidRDefault="00094B42">
            <w:pPr>
              <w:pStyle w:val="ConsPlusNormal"/>
            </w:pPr>
            <w:r>
              <w:t>Доля пациентов со злокачественными новообразова</w:t>
            </w:r>
            <w:r>
              <w:t xml:space="preserve">ниями, взятых под диспансерное наблюдение, в общем количестве пациентов со злокачественными новообразованиями (проценты) </w:t>
            </w:r>
            <w:hyperlink w:anchor="Par579" w:tooltip="&lt;9&gt; В 4 процентах случаев диагноз злокачественного новообразования устанавливается посмертно." w:history="1">
              <w:r>
                <w:rPr>
                  <w:color w:val="0000FF"/>
                </w:rPr>
                <w:t>&lt;9&gt;</w:t>
              </w:r>
            </w:hyperlink>
          </w:p>
        </w:tc>
        <w:tc>
          <w:tcPr>
            <w:tcW w:w="1191" w:type="dxa"/>
            <w:tcBorders>
              <w:top w:val="single" w:sz="4" w:space="0" w:color="auto"/>
              <w:left w:val="single" w:sz="4" w:space="0" w:color="auto"/>
              <w:right w:val="single" w:sz="4" w:space="0" w:color="auto"/>
            </w:tcBorders>
          </w:tcPr>
          <w:p w:rsidR="00000000" w:rsidRDefault="00094B42">
            <w:pPr>
              <w:pStyle w:val="ConsPlusNormal"/>
            </w:pPr>
            <w:r>
              <w:t>96,0</w:t>
            </w:r>
          </w:p>
        </w:tc>
        <w:tc>
          <w:tcPr>
            <w:tcW w:w="1276" w:type="dxa"/>
            <w:tcBorders>
              <w:top w:val="single" w:sz="4" w:space="0" w:color="auto"/>
              <w:left w:val="single" w:sz="4" w:space="0" w:color="auto"/>
              <w:right w:val="single" w:sz="4" w:space="0" w:color="auto"/>
            </w:tcBorders>
          </w:tcPr>
          <w:p w:rsidR="00000000" w:rsidRDefault="00094B42">
            <w:pPr>
              <w:pStyle w:val="ConsPlusNormal"/>
            </w:pPr>
            <w:r>
              <w:t>96,0</w:t>
            </w:r>
          </w:p>
        </w:tc>
        <w:tc>
          <w:tcPr>
            <w:tcW w:w="1276" w:type="dxa"/>
            <w:tcBorders>
              <w:top w:val="single" w:sz="4" w:space="0" w:color="auto"/>
              <w:left w:val="single" w:sz="4" w:space="0" w:color="auto"/>
              <w:right w:val="single" w:sz="4" w:space="0" w:color="auto"/>
            </w:tcBorders>
          </w:tcPr>
          <w:p w:rsidR="00000000" w:rsidRDefault="00094B42">
            <w:pPr>
              <w:pStyle w:val="ConsPlusNormal"/>
            </w:pPr>
            <w:r>
              <w:t>96,0</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t xml:space="preserve">(п. 28 введен </w:t>
            </w:r>
            <w:hyperlink r:id="rId60" w:history="1">
              <w:r>
                <w:rPr>
                  <w:color w:val="0000FF"/>
                </w:rPr>
                <w:t>постановлением</w:t>
              </w:r>
            </w:hyperlink>
            <w:r>
              <w:t xml:space="preserve"> Правительства Москвы от 27.08.2019 N 1094-ПП)</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t>29</w:t>
            </w:r>
          </w:p>
        </w:tc>
        <w:tc>
          <w:tcPr>
            <w:tcW w:w="4592" w:type="dxa"/>
            <w:tcBorders>
              <w:top w:val="single" w:sz="4" w:space="0" w:color="auto"/>
              <w:left w:val="single" w:sz="4" w:space="0" w:color="auto"/>
              <w:right w:val="single" w:sz="4" w:space="0" w:color="auto"/>
            </w:tcBorders>
          </w:tcPr>
          <w:p w:rsidR="00000000" w:rsidRDefault="00094B42">
            <w:pPr>
              <w:pStyle w:val="ConsPlusNormal"/>
            </w:pPr>
            <w:r>
              <w:t>Доля пациентов, получивших паллиативную медицинскую помощь, в общем к</w:t>
            </w:r>
            <w:r>
              <w:t>оличестве пациентов, нуждающихся в паллиативной медицинской помощи (проценты)</w:t>
            </w:r>
          </w:p>
        </w:tc>
        <w:tc>
          <w:tcPr>
            <w:tcW w:w="1191" w:type="dxa"/>
            <w:tcBorders>
              <w:top w:val="single" w:sz="4" w:space="0" w:color="auto"/>
              <w:left w:val="single" w:sz="4" w:space="0" w:color="auto"/>
              <w:right w:val="single" w:sz="4" w:space="0" w:color="auto"/>
            </w:tcBorders>
          </w:tcPr>
          <w:p w:rsidR="00000000" w:rsidRDefault="00094B42">
            <w:pPr>
              <w:pStyle w:val="ConsPlusNormal"/>
            </w:pPr>
            <w:r>
              <w:t>63,0</w:t>
            </w:r>
          </w:p>
        </w:tc>
        <w:tc>
          <w:tcPr>
            <w:tcW w:w="1276" w:type="dxa"/>
            <w:tcBorders>
              <w:top w:val="single" w:sz="4" w:space="0" w:color="auto"/>
              <w:left w:val="single" w:sz="4" w:space="0" w:color="auto"/>
              <w:right w:val="single" w:sz="4" w:space="0" w:color="auto"/>
            </w:tcBorders>
          </w:tcPr>
          <w:p w:rsidR="00000000" w:rsidRDefault="00094B42">
            <w:pPr>
              <w:pStyle w:val="ConsPlusNormal"/>
            </w:pPr>
            <w:r>
              <w:t>66,0</w:t>
            </w:r>
          </w:p>
        </w:tc>
        <w:tc>
          <w:tcPr>
            <w:tcW w:w="1276" w:type="dxa"/>
            <w:tcBorders>
              <w:top w:val="single" w:sz="4" w:space="0" w:color="auto"/>
              <w:left w:val="single" w:sz="4" w:space="0" w:color="auto"/>
              <w:right w:val="single" w:sz="4" w:space="0" w:color="auto"/>
            </w:tcBorders>
          </w:tcPr>
          <w:p w:rsidR="00000000" w:rsidRDefault="00094B42">
            <w:pPr>
              <w:pStyle w:val="ConsPlusNormal"/>
            </w:pPr>
            <w:r>
              <w:t>70,0</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t xml:space="preserve">(п. 29 введен </w:t>
            </w:r>
            <w:hyperlink r:id="rId61" w:history="1">
              <w:r>
                <w:rPr>
                  <w:color w:val="0000FF"/>
                </w:rPr>
                <w:t>постановлением</w:t>
              </w:r>
            </w:hyperlink>
            <w:r>
              <w:t xml:space="preserve"> Правительства Москвы от 27.08.20</w:t>
            </w:r>
            <w:r>
              <w:t>19 N 1094-ПП)</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t>30</w:t>
            </w:r>
          </w:p>
        </w:tc>
        <w:tc>
          <w:tcPr>
            <w:tcW w:w="4592" w:type="dxa"/>
            <w:tcBorders>
              <w:top w:val="single" w:sz="4" w:space="0" w:color="auto"/>
              <w:left w:val="single" w:sz="4" w:space="0" w:color="auto"/>
              <w:right w:val="single" w:sz="4" w:space="0" w:color="auto"/>
            </w:tcBorders>
          </w:tcPr>
          <w:p w:rsidR="00000000" w:rsidRDefault="00094B42">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191" w:type="dxa"/>
            <w:tcBorders>
              <w:top w:val="single" w:sz="4" w:space="0" w:color="auto"/>
              <w:left w:val="single" w:sz="4" w:space="0" w:color="auto"/>
              <w:right w:val="single" w:sz="4" w:space="0" w:color="auto"/>
            </w:tcBorders>
          </w:tcPr>
          <w:p w:rsidR="00000000" w:rsidRDefault="00094B42">
            <w:pPr>
              <w:pStyle w:val="ConsPlusNormal"/>
            </w:pPr>
            <w:r>
              <w:t>100,0</w:t>
            </w:r>
          </w:p>
        </w:tc>
        <w:tc>
          <w:tcPr>
            <w:tcW w:w="1276" w:type="dxa"/>
            <w:tcBorders>
              <w:top w:val="single" w:sz="4" w:space="0" w:color="auto"/>
              <w:left w:val="single" w:sz="4" w:space="0" w:color="auto"/>
              <w:right w:val="single" w:sz="4" w:space="0" w:color="auto"/>
            </w:tcBorders>
          </w:tcPr>
          <w:p w:rsidR="00000000" w:rsidRDefault="00094B42">
            <w:pPr>
              <w:pStyle w:val="ConsPlusNormal"/>
            </w:pPr>
            <w:r>
              <w:t>100,0</w:t>
            </w:r>
          </w:p>
        </w:tc>
        <w:tc>
          <w:tcPr>
            <w:tcW w:w="1276" w:type="dxa"/>
            <w:tcBorders>
              <w:top w:val="single" w:sz="4" w:space="0" w:color="auto"/>
              <w:left w:val="single" w:sz="4" w:space="0" w:color="auto"/>
              <w:right w:val="single" w:sz="4" w:space="0" w:color="auto"/>
            </w:tcBorders>
          </w:tcPr>
          <w:p w:rsidR="00000000" w:rsidRDefault="00094B42">
            <w:pPr>
              <w:pStyle w:val="ConsPlusNormal"/>
            </w:pPr>
            <w:r>
              <w:t>100,0</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t xml:space="preserve">(п. 30 введен </w:t>
            </w:r>
            <w:hyperlink r:id="rId62" w:history="1">
              <w:r>
                <w:rPr>
                  <w:color w:val="0000FF"/>
                </w:rPr>
                <w:t>постановлением</w:t>
              </w:r>
            </w:hyperlink>
            <w:r>
              <w:t xml:space="preserve"> Правительства Москвы от 27.08.2019 N 1094-ПП)</w:t>
            </w:r>
          </w:p>
        </w:tc>
      </w:tr>
    </w:tbl>
    <w:p w:rsidR="00000000" w:rsidRDefault="00094B42">
      <w:pPr>
        <w:pStyle w:val="ConsPlusNormal"/>
        <w:jc w:val="both"/>
      </w:pPr>
    </w:p>
    <w:p w:rsidR="00000000" w:rsidRDefault="00094B42">
      <w:pPr>
        <w:pStyle w:val="ConsPlusNormal"/>
        <w:ind w:firstLine="540"/>
        <w:jc w:val="both"/>
      </w:pPr>
      <w:r>
        <w:t>--------------------------------</w:t>
      </w:r>
    </w:p>
    <w:p w:rsidR="00000000" w:rsidRDefault="00094B42">
      <w:pPr>
        <w:pStyle w:val="ConsPlusNormal"/>
        <w:spacing w:before="240"/>
        <w:ind w:firstLine="540"/>
        <w:jc w:val="both"/>
      </w:pPr>
      <w:bookmarkStart w:id="15" w:name="Par574"/>
      <w:bookmarkEnd w:id="15"/>
      <w:r>
        <w:t>&lt;5&gt; Значения критериев сме</w:t>
      </w:r>
      <w:r>
        <w:t>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w:t>
      </w:r>
      <w:r>
        <w:t>ных медицинских организациях и медицинских организациях частной системы здравоохранения).</w:t>
      </w:r>
    </w:p>
    <w:p w:rsidR="00000000" w:rsidRDefault="00094B42">
      <w:pPr>
        <w:pStyle w:val="ConsPlusNormal"/>
        <w:spacing w:before="240"/>
        <w:ind w:firstLine="540"/>
        <w:jc w:val="both"/>
      </w:pPr>
      <w:bookmarkStart w:id="16" w:name="Par575"/>
      <w:bookmarkEnd w:id="16"/>
      <w:r>
        <w:lastRenderedPageBreak/>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000000" w:rsidRDefault="00094B42">
      <w:pPr>
        <w:pStyle w:val="ConsPlusNormal"/>
        <w:spacing w:before="240"/>
        <w:ind w:firstLine="540"/>
        <w:jc w:val="both"/>
      </w:pPr>
      <w:bookmarkStart w:id="17" w:name="Par576"/>
      <w:bookmarkEnd w:id="17"/>
      <w:r>
        <w:t>&lt;7&gt; В 3-5 проце</w:t>
      </w:r>
      <w:r>
        <w:t>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000000" w:rsidRDefault="00094B42">
      <w:pPr>
        <w:pStyle w:val="ConsPlusNormal"/>
        <w:spacing w:before="240"/>
        <w:ind w:firstLine="540"/>
        <w:jc w:val="both"/>
      </w:pPr>
      <w:bookmarkStart w:id="18" w:name="Par577"/>
      <w:bookmarkEnd w:id="18"/>
      <w:r>
        <w:t>&lt;8&gt; В норматив финансовых затрат на единицу объема медицинс</w:t>
      </w:r>
      <w:r>
        <w:t>кой помощи включены расходы бюджета города Москвы на паллиативную медицинскую помощь в амбулаторных условиях, в том числе на дому (за исключением посещений на дому выездными патронажными бригадами паллиативной медицинской помощи), при оказании паллиативной</w:t>
      </w:r>
      <w:r>
        <w:t xml:space="preserve"> медицинской помощи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1610</w:t>
      </w:r>
      <w:r>
        <w:t>,42 рубля на 2019 год, 1579,62 рубля на 2020 год, 1579,62 рубля на 2021 год.</w:t>
      </w:r>
    </w:p>
    <w:p w:rsidR="00000000" w:rsidRDefault="00094B42">
      <w:pPr>
        <w:pStyle w:val="ConsPlusNormal"/>
        <w:jc w:val="both"/>
      </w:pPr>
      <w:r>
        <w:t xml:space="preserve">(сноска введена </w:t>
      </w:r>
      <w:hyperlink r:id="rId63"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bookmarkStart w:id="19" w:name="Par579"/>
      <w:bookmarkEnd w:id="19"/>
      <w:r>
        <w:t>&lt;9&gt; В 4 процентах случаев диагноз злокачественного новообразования устанавливается посмертно.</w:t>
      </w:r>
    </w:p>
    <w:p w:rsidR="00000000" w:rsidRDefault="00094B42">
      <w:pPr>
        <w:pStyle w:val="ConsPlusNormal"/>
        <w:jc w:val="both"/>
      </w:pPr>
      <w:r>
        <w:t xml:space="preserve">(сноска введена </w:t>
      </w:r>
      <w:hyperlink r:id="rId64" w:history="1">
        <w:r>
          <w:rPr>
            <w:color w:val="0000FF"/>
          </w:rPr>
          <w:t>постановлением</w:t>
        </w:r>
      </w:hyperlink>
      <w:r>
        <w:t xml:space="preserve"> Правительства Москв</w:t>
      </w:r>
      <w:r>
        <w:t>ы от 27.08.2019 N 1094-ПП)</w:t>
      </w:r>
    </w:p>
    <w:p w:rsidR="00000000" w:rsidRDefault="00094B42">
      <w:pPr>
        <w:pStyle w:val="ConsPlusNormal"/>
        <w:jc w:val="both"/>
      </w:pPr>
    </w:p>
    <w:p w:rsidR="00000000" w:rsidRDefault="00094B42">
      <w:pPr>
        <w:pStyle w:val="ConsPlusTitle"/>
        <w:jc w:val="center"/>
        <w:outlineLvl w:val="2"/>
      </w:pPr>
      <w:r>
        <w:t>КРИТЕРИИ ДОСТУПНОСТИ МЕДИЦИНСКОЙ ПОМОЩИ</w:t>
      </w:r>
    </w:p>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9"/>
        <w:gridCol w:w="4592"/>
        <w:gridCol w:w="1191"/>
        <w:gridCol w:w="1276"/>
        <w:gridCol w:w="1276"/>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п/п</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Наименование критериев доступности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2019 год</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2020 год</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2021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Обеспеченность населения врачами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38,7</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38,6</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38,5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22,4</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22,4</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Обеспеченность населения врачами, оказывающими медицинскую помощь в стационарных условиях (на 10 тыс. человек насел</w:t>
            </w:r>
            <w:r>
              <w:t>ения)</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16,3</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16,2</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16,1</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Обеспеченность населения средним медицинским персоналом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58,6</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59,1</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59,6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Обеспеченность населения средним медицинским персоналом, оказывающим </w:t>
            </w:r>
            <w:r>
              <w:lastRenderedPageBreak/>
              <w:t>медицинскую помощь в амбулаторных 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25,3</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25,5</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2.2</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Обеспеченность населения средним медицинским персоналом, оказывающим медицинскую помощь в ста</w:t>
            </w:r>
            <w:r>
              <w:t>ционарных условиях (на 10 тыс. человек населения)</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33,3</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33,6</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расходов на о</w:t>
            </w:r>
            <w:r>
              <w:t>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охвата диспансеризацией взрослого населения, подлежащего диспансеризации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63,0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63,0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63,0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охвата профилактическими медицинскими осмотрами детей, подлежащих профилактическим медицинским осмотрам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98,8</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98,8</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98,8</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пациентов, получивших специализированную медицинскую помощь в стационарных условиях в медицинских организациях, п</w:t>
            </w:r>
            <w:r>
              <w:t>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6,1</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6,1</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6,1</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Доля посещений выездной патронажной службой</w:t>
            </w:r>
            <w:r>
              <w:t xml:space="preserve"> на дому для оказания паллиативной медицинской помощи </w:t>
            </w:r>
            <w:r>
              <w:lastRenderedPageBreak/>
              <w:t>взрослому населению в общем количестве посещений по паллиативной медицинской помощи взрослому населению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40,0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45,0</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10</w:t>
            </w:r>
          </w:p>
        </w:tc>
        <w:tc>
          <w:tcPr>
            <w:tcW w:w="459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Доля женщин, которым проведено экстракорпоральное оплодотворение, в </w:t>
            </w:r>
            <w:r>
              <w:t>общем количестве женщин с бесплодием (проценты)</w:t>
            </w:r>
          </w:p>
        </w:tc>
        <w:tc>
          <w:tcPr>
            <w:tcW w:w="11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74,5</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75,5</w:t>
            </w:r>
          </w:p>
        </w:tc>
        <w:tc>
          <w:tcPr>
            <w:tcW w:w="12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75,8</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t>11</w:t>
            </w:r>
          </w:p>
        </w:tc>
        <w:tc>
          <w:tcPr>
            <w:tcW w:w="4592" w:type="dxa"/>
            <w:tcBorders>
              <w:top w:val="single" w:sz="4" w:space="0" w:color="auto"/>
              <w:left w:val="single" w:sz="4" w:space="0" w:color="auto"/>
              <w:right w:val="single" w:sz="4" w:space="0" w:color="auto"/>
            </w:tcBorders>
          </w:tcPr>
          <w:p w:rsidR="00000000" w:rsidRDefault="00094B42">
            <w:pPr>
              <w:pStyle w:val="ConsPlusNormal"/>
            </w:pPr>
            <w:r>
              <w:t>Доля записей к врачу, совершенных гражданами без очного обращения в регистратуру медицинской организации (проценты)</w:t>
            </w:r>
          </w:p>
        </w:tc>
        <w:tc>
          <w:tcPr>
            <w:tcW w:w="1191" w:type="dxa"/>
            <w:tcBorders>
              <w:top w:val="single" w:sz="4" w:space="0" w:color="auto"/>
              <w:left w:val="single" w:sz="4" w:space="0" w:color="auto"/>
              <w:right w:val="single" w:sz="4" w:space="0" w:color="auto"/>
            </w:tcBorders>
          </w:tcPr>
          <w:p w:rsidR="00000000" w:rsidRDefault="00094B42">
            <w:pPr>
              <w:pStyle w:val="ConsPlusNormal"/>
            </w:pPr>
            <w:r>
              <w:t>53,0</w:t>
            </w:r>
          </w:p>
        </w:tc>
        <w:tc>
          <w:tcPr>
            <w:tcW w:w="1276" w:type="dxa"/>
            <w:tcBorders>
              <w:top w:val="single" w:sz="4" w:space="0" w:color="auto"/>
              <w:left w:val="single" w:sz="4" w:space="0" w:color="auto"/>
              <w:right w:val="single" w:sz="4" w:space="0" w:color="auto"/>
            </w:tcBorders>
          </w:tcPr>
          <w:p w:rsidR="00000000" w:rsidRDefault="00094B42">
            <w:pPr>
              <w:pStyle w:val="ConsPlusNormal"/>
            </w:pPr>
            <w:r>
              <w:t>55,0</w:t>
            </w:r>
          </w:p>
        </w:tc>
        <w:tc>
          <w:tcPr>
            <w:tcW w:w="1276" w:type="dxa"/>
            <w:tcBorders>
              <w:top w:val="single" w:sz="4" w:space="0" w:color="auto"/>
              <w:left w:val="single" w:sz="4" w:space="0" w:color="auto"/>
              <w:right w:val="single" w:sz="4" w:space="0" w:color="auto"/>
            </w:tcBorders>
          </w:tcPr>
          <w:p w:rsidR="00000000" w:rsidRDefault="00094B42">
            <w:pPr>
              <w:pStyle w:val="ConsPlusNormal"/>
            </w:pPr>
            <w:r>
              <w:t>58,0</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t xml:space="preserve">(п. 11 введен </w:t>
            </w:r>
            <w:hyperlink r:id="rId65" w:history="1">
              <w:r>
                <w:rPr>
                  <w:color w:val="0000FF"/>
                </w:rPr>
                <w:t>постановлением</w:t>
              </w:r>
            </w:hyperlink>
            <w:r>
              <w:t xml:space="preserve"> Правительства Москвы от 27.08.2019 N 1094-ПП)</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t>12</w:t>
            </w:r>
          </w:p>
        </w:tc>
        <w:tc>
          <w:tcPr>
            <w:tcW w:w="4592" w:type="dxa"/>
            <w:tcBorders>
              <w:top w:val="single" w:sz="4" w:space="0" w:color="auto"/>
              <w:left w:val="single" w:sz="4" w:space="0" w:color="auto"/>
              <w:right w:val="single" w:sz="4" w:space="0" w:color="auto"/>
            </w:tcBorders>
          </w:tcPr>
          <w:p w:rsidR="00000000" w:rsidRDefault="00094B42">
            <w:pPr>
              <w:pStyle w:val="ConsPlusNormal"/>
            </w:pPr>
            <w:r>
              <w:t>Число пациентов, получивших паллиативную медици</w:t>
            </w:r>
            <w:r>
              <w:t>нскую помощь по месту жительства, в том числе на дому</w:t>
            </w:r>
          </w:p>
        </w:tc>
        <w:tc>
          <w:tcPr>
            <w:tcW w:w="1191" w:type="dxa"/>
            <w:tcBorders>
              <w:top w:val="single" w:sz="4" w:space="0" w:color="auto"/>
              <w:left w:val="single" w:sz="4" w:space="0" w:color="auto"/>
              <w:right w:val="single" w:sz="4" w:space="0" w:color="auto"/>
            </w:tcBorders>
          </w:tcPr>
          <w:p w:rsidR="00000000" w:rsidRDefault="00094B42">
            <w:pPr>
              <w:pStyle w:val="ConsPlusNormal"/>
            </w:pPr>
            <w:r>
              <w:t>35000</w:t>
            </w:r>
          </w:p>
        </w:tc>
        <w:tc>
          <w:tcPr>
            <w:tcW w:w="1276" w:type="dxa"/>
            <w:tcBorders>
              <w:top w:val="single" w:sz="4" w:space="0" w:color="auto"/>
              <w:left w:val="single" w:sz="4" w:space="0" w:color="auto"/>
              <w:right w:val="single" w:sz="4" w:space="0" w:color="auto"/>
            </w:tcBorders>
          </w:tcPr>
          <w:p w:rsidR="00000000" w:rsidRDefault="00094B42">
            <w:pPr>
              <w:pStyle w:val="ConsPlusNormal"/>
            </w:pPr>
            <w:r>
              <w:t>36960</w:t>
            </w:r>
          </w:p>
        </w:tc>
        <w:tc>
          <w:tcPr>
            <w:tcW w:w="1276" w:type="dxa"/>
            <w:tcBorders>
              <w:top w:val="single" w:sz="4" w:space="0" w:color="auto"/>
              <w:left w:val="single" w:sz="4" w:space="0" w:color="auto"/>
              <w:right w:val="single" w:sz="4" w:space="0" w:color="auto"/>
            </w:tcBorders>
          </w:tcPr>
          <w:p w:rsidR="00000000" w:rsidRDefault="00094B42">
            <w:pPr>
              <w:pStyle w:val="ConsPlusNormal"/>
            </w:pPr>
            <w:r>
              <w:t>39200</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t xml:space="preserve">(п. 12 введен </w:t>
            </w:r>
            <w:hyperlink r:id="rId66" w:history="1">
              <w:r>
                <w:rPr>
                  <w:color w:val="0000FF"/>
                </w:rPr>
                <w:t>постановлением</w:t>
              </w:r>
            </w:hyperlink>
            <w:r>
              <w:t xml:space="preserve"> Правительства Москвы от 27.08.2019 N 1094-ПП)</w:t>
            </w:r>
          </w:p>
        </w:tc>
      </w:tr>
      <w:tr w:rsidR="00000000">
        <w:tc>
          <w:tcPr>
            <w:tcW w:w="709" w:type="dxa"/>
            <w:tcBorders>
              <w:top w:val="single" w:sz="4" w:space="0" w:color="auto"/>
              <w:left w:val="single" w:sz="4" w:space="0" w:color="auto"/>
              <w:right w:val="single" w:sz="4" w:space="0" w:color="auto"/>
            </w:tcBorders>
          </w:tcPr>
          <w:p w:rsidR="00000000" w:rsidRDefault="00094B42">
            <w:pPr>
              <w:pStyle w:val="ConsPlusNormal"/>
            </w:pPr>
            <w:r>
              <w:t>13</w:t>
            </w:r>
          </w:p>
        </w:tc>
        <w:tc>
          <w:tcPr>
            <w:tcW w:w="4592" w:type="dxa"/>
            <w:tcBorders>
              <w:top w:val="single" w:sz="4" w:space="0" w:color="auto"/>
              <w:left w:val="single" w:sz="4" w:space="0" w:color="auto"/>
              <w:right w:val="single" w:sz="4" w:space="0" w:color="auto"/>
            </w:tcBorders>
          </w:tcPr>
          <w:p w:rsidR="00000000" w:rsidRDefault="00094B42">
            <w:pPr>
              <w:pStyle w:val="ConsPlusNormal"/>
            </w:pPr>
            <w:r>
              <w:t>Чис</w:t>
            </w:r>
            <w:r>
              <w:t>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191" w:type="dxa"/>
            <w:tcBorders>
              <w:top w:val="single" w:sz="4" w:space="0" w:color="auto"/>
              <w:left w:val="single" w:sz="4" w:space="0" w:color="auto"/>
              <w:right w:val="single" w:sz="4" w:space="0" w:color="auto"/>
            </w:tcBorders>
          </w:tcPr>
          <w:p w:rsidR="00000000" w:rsidRDefault="00094B42">
            <w:pPr>
              <w:pStyle w:val="ConsPlusNormal"/>
            </w:pPr>
            <w:r>
              <w:t>не менее всех нуждающихся</w:t>
            </w:r>
          </w:p>
        </w:tc>
        <w:tc>
          <w:tcPr>
            <w:tcW w:w="1276" w:type="dxa"/>
            <w:tcBorders>
              <w:top w:val="single" w:sz="4" w:space="0" w:color="auto"/>
              <w:left w:val="single" w:sz="4" w:space="0" w:color="auto"/>
              <w:right w:val="single" w:sz="4" w:space="0" w:color="auto"/>
            </w:tcBorders>
          </w:tcPr>
          <w:p w:rsidR="00000000" w:rsidRDefault="00094B42">
            <w:pPr>
              <w:pStyle w:val="ConsPlusNormal"/>
            </w:pPr>
            <w:r>
              <w:t xml:space="preserve">не менее </w:t>
            </w:r>
            <w:r>
              <w:t>всех нуждающихся</w:t>
            </w:r>
          </w:p>
        </w:tc>
        <w:tc>
          <w:tcPr>
            <w:tcW w:w="1276" w:type="dxa"/>
            <w:tcBorders>
              <w:top w:val="single" w:sz="4" w:space="0" w:color="auto"/>
              <w:left w:val="single" w:sz="4" w:space="0" w:color="auto"/>
              <w:right w:val="single" w:sz="4" w:space="0" w:color="auto"/>
            </w:tcBorders>
          </w:tcPr>
          <w:p w:rsidR="00000000" w:rsidRDefault="00094B42">
            <w:pPr>
              <w:pStyle w:val="ConsPlusNormal"/>
            </w:pPr>
            <w:r>
              <w:t>не менее всех нуждающихся</w:t>
            </w:r>
          </w:p>
        </w:tc>
      </w:tr>
      <w:tr w:rsidR="00000000">
        <w:tc>
          <w:tcPr>
            <w:tcW w:w="9044" w:type="dxa"/>
            <w:gridSpan w:val="5"/>
            <w:tcBorders>
              <w:left w:val="single" w:sz="4" w:space="0" w:color="auto"/>
              <w:bottom w:val="single" w:sz="4" w:space="0" w:color="auto"/>
              <w:right w:val="single" w:sz="4" w:space="0" w:color="auto"/>
            </w:tcBorders>
          </w:tcPr>
          <w:p w:rsidR="00000000" w:rsidRDefault="00094B42">
            <w:pPr>
              <w:pStyle w:val="ConsPlusNormal"/>
              <w:jc w:val="both"/>
            </w:pPr>
            <w:r>
              <w:t xml:space="preserve">(п. 13 введен </w:t>
            </w:r>
            <w:hyperlink r:id="rId67" w:history="1">
              <w:r>
                <w:rPr>
                  <w:color w:val="0000FF"/>
                </w:rPr>
                <w:t>постановлением</w:t>
              </w:r>
            </w:hyperlink>
            <w:r>
              <w:t xml:space="preserve"> Правительства Москвы от 27.08.2019 N 1094-ПП)</w:t>
            </w:r>
          </w:p>
        </w:tc>
      </w:tr>
    </w:tbl>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1</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20" w:name="Par690"/>
      <w:bookmarkEnd w:id="20"/>
      <w:r>
        <w:t>УТВЕРЖДЕННАЯ СТОИМОСТЬ</w:t>
      </w:r>
    </w:p>
    <w:p w:rsidR="00000000" w:rsidRDefault="00094B42">
      <w:pPr>
        <w:pStyle w:val="ConsPlusTitle"/>
        <w:jc w:val="center"/>
      </w:pPr>
      <w:r>
        <w:t>ТЕРРИТОРИАЛЬНОЙ ПРОГРАММЫ ГОСУДАРСТВЕННЫХ ГАРАНТИЙ</w:t>
      </w:r>
    </w:p>
    <w:p w:rsidR="00000000" w:rsidRDefault="00094B42">
      <w:pPr>
        <w:pStyle w:val="ConsPlusTitle"/>
        <w:jc w:val="center"/>
      </w:pPr>
      <w:r>
        <w:t>БЕСПЛАТНОГО ОКАЗАНИЯ ГРАЖДАНАМ МЕДИЦИНСКОЙ ПОМОЩИ В ГОРОДЕ</w:t>
      </w:r>
    </w:p>
    <w:p w:rsidR="00000000" w:rsidRDefault="00094B42">
      <w:pPr>
        <w:pStyle w:val="ConsPlusTitle"/>
        <w:jc w:val="center"/>
      </w:pPr>
      <w:r>
        <w:t>МОСКВЕ НА 2019 ГОД И НА ПЛАНОВЫЙ ПЕРИОД 2020 И 2021 ГОДОВ</w:t>
      </w:r>
    </w:p>
    <w:p w:rsidR="00000000" w:rsidRDefault="00094B42">
      <w:pPr>
        <w:pStyle w:val="ConsPlusTitle"/>
        <w:jc w:val="center"/>
      </w:pPr>
      <w:r>
        <w:t>ПО ИСТОЧНИКАМ ФИНАНСОВОГ</w:t>
      </w:r>
      <w:r>
        <w:t>О ОБЕСПЕЧЕНИЯ</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 ред. </w:t>
            </w:r>
            <w:hyperlink r:id="rId68" w:history="1">
              <w:r>
                <w:rPr>
                  <w:color w:val="0000FF"/>
                </w:rPr>
                <w:t>постановления</w:t>
              </w:r>
            </w:hyperlink>
            <w:r>
              <w:rPr>
                <w:color w:val="392C69"/>
              </w:rPr>
              <w:t xml:space="preserve"> Правительства Москвы от 27.08.2019 N 1094-ПП)</w:t>
            </w:r>
          </w:p>
        </w:tc>
      </w:tr>
    </w:tbl>
    <w:p w:rsidR="00000000" w:rsidRDefault="00094B42">
      <w:pPr>
        <w:pStyle w:val="ConsPlusNormal"/>
        <w:jc w:val="both"/>
      </w:pPr>
    </w:p>
    <w:p w:rsidR="00000000" w:rsidRDefault="00094B42">
      <w:pPr>
        <w:pStyle w:val="ConsPlusNormal"/>
        <w:jc w:val="both"/>
        <w:sectPr w:rsidR="00000000">
          <w:headerReference w:type="default" r:id="rId69"/>
          <w:footerReference w:type="default" r:id="rId7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989"/>
        <w:gridCol w:w="850"/>
        <w:gridCol w:w="1772"/>
        <w:gridCol w:w="1820"/>
        <w:gridCol w:w="1772"/>
        <w:gridCol w:w="1820"/>
        <w:gridCol w:w="1875"/>
        <w:gridCol w:w="1984"/>
      </w:tblGrid>
      <w:tr w:rsidR="00000000">
        <w:tc>
          <w:tcPr>
            <w:tcW w:w="4989"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строки</w:t>
            </w:r>
          </w:p>
        </w:tc>
        <w:tc>
          <w:tcPr>
            <w:tcW w:w="3592" w:type="dxa"/>
            <w:gridSpan w:val="2"/>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Утвержденная стоимость Территориальной программы государственных гарантий бесплатного оказания г</w:t>
            </w:r>
            <w:r>
              <w:t>ражданам медицинской помощи в городе Москве на 2019 год</w:t>
            </w:r>
          </w:p>
        </w:tc>
        <w:tc>
          <w:tcPr>
            <w:tcW w:w="7451" w:type="dxa"/>
            <w:gridSpan w:val="4"/>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Плановый период</w:t>
            </w:r>
          </w:p>
        </w:tc>
      </w:tr>
      <w:tr w:rsidR="00000000">
        <w:tc>
          <w:tcPr>
            <w:tcW w:w="4989"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592" w:type="dxa"/>
            <w:gridSpan w:val="2"/>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592"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3859"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r>
      <w:tr w:rsidR="00000000">
        <w:tc>
          <w:tcPr>
            <w:tcW w:w="4989"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всего (тыс. рублей)</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 одного жителя (одно застрахованное лицо) в год (рублей)</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всего (тыс. рублей)</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w:t>
            </w:r>
            <w:r>
              <w:t xml:space="preserve"> одного жителя (одно застрахованное лицо) в год (рублей)</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всего (тыс. рублей)</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 одного жителя (одно застрахованное лицо) в год (рублей)</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5</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6</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7</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8</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w:t>
            </w:r>
          </w:p>
          <w:p w:rsidR="00000000" w:rsidRDefault="00094B42">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411575842,20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33233,84</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413773147,10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33443,80</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430760182,60</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34827,39</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 Средства конс</w:t>
            </w:r>
            <w:r>
              <w:t xml:space="preserve">олидированного бюджета города Москвы </w:t>
            </w:r>
            <w:hyperlink w:anchor="Par802" w:tooltip="&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history="1">
              <w:r>
                <w:rPr>
                  <w:color w:val="0000FF"/>
                </w:rPr>
                <w:t>&lt;1&gt;</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149762984,00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11909,23</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133701576,20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10632,02</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133701576,20</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10632,02</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II. Стоимость Территориальной программы обязательного медицинского страхования города Москвы, всего </w:t>
            </w:r>
            <w:hyperlink w:anchor="Par803"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19 году - 1970705,70 тыс. рублей, на одно застрахованное лицо - 160,51 рубля; в 2020 г..." w:history="1">
              <w:r>
                <w:rPr>
                  <w:color w:val="0000FF"/>
                </w:rPr>
                <w:t>&lt;2&gt;</w:t>
              </w:r>
            </w:hyperlink>
            <w:r>
              <w:t xml:space="preserve"> (сумма строк 04 + 08)</w:t>
            </w:r>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03</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261812858,20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21324,61</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280071570,90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22811,78</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297058606,40</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24195,37</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1. Стоимость Территориальной программы обязательного медицинского страхования </w:t>
            </w:r>
            <w:r>
              <w:lastRenderedPageBreak/>
              <w:t>города Москвы за счет средств обязательного медицинского страхования в ра</w:t>
            </w:r>
            <w:r>
              <w:t xml:space="preserve">мках базовой программы обязательного медицинского страхования </w:t>
            </w:r>
            <w:hyperlink w:anchor="Par803"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19 году - 1970705,70 тыс. рублей, на одно застрахованное лицо - 160,51 рубля; в 2020 г..." w:history="1">
              <w:r>
                <w:rPr>
                  <w:color w:val="0000FF"/>
                </w:rPr>
                <w:t>&lt;2&gt;</w:t>
              </w:r>
            </w:hyperlink>
            <w:r>
              <w:t xml:space="preserve"> (сумма строк 05 + 06 + 07),</w:t>
            </w:r>
          </w:p>
          <w:p w:rsidR="00000000" w:rsidRDefault="00094B42">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04</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258898658,20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21087,25</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277157370,90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22574,42</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294144406,40</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23958,01</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1.1. Субвенции из бюджета Федерального фонда обязательного медицинского страхования </w:t>
            </w:r>
            <w:hyperlink w:anchor="Par803"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19 году - 1970705,70 тыс. рублей, на одно застрахованное лицо - 160,51 рубля; в 2020 г..." w:history="1">
              <w:r>
                <w:rPr>
                  <w:color w:val="0000FF"/>
                </w:rPr>
                <w:t>&lt;2&gt;</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238524981,70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19427,82</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256715565,80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20909,44</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273638940,70</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22287,84</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 Межбюджетные трансферты бюджета города Москвы на дополнительно</w:t>
            </w:r>
            <w:r>
              <w:t>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06</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19477247,00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1586,42</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19477247,00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1586,42</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19477247,00</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1586,42</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 Прочие поступления</w:t>
            </w:r>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07</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896429,50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73,01</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964558,10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78,56</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1028218,70</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83,75</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w:t>
            </w:r>
            <w:r>
              <w:t>хования, из них:</w:t>
            </w:r>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08</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2914200,00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237,36</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2914200,00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237,36</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2914200,00</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237,36</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09</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2914200,00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237,36</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2914200,00</w:t>
            </w: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237,36</w:t>
            </w: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291420</w:t>
            </w:r>
            <w:r>
              <w:t>0,00</w:t>
            </w: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237,36</w:t>
            </w:r>
          </w:p>
        </w:tc>
      </w:tr>
      <w:tr w:rsidR="00000000">
        <w:tc>
          <w:tcPr>
            <w:tcW w:w="4989"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w:t>
            </w:r>
            <w:r>
              <w:t xml:space="preserve"> в рамках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7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bl>
    <w:p w:rsidR="00000000" w:rsidRDefault="00094B42">
      <w:pPr>
        <w:pStyle w:val="ConsPlusNormal"/>
        <w:jc w:val="both"/>
        <w:sectPr w:rsidR="00000000">
          <w:headerReference w:type="default" r:id="rId71"/>
          <w:footerReference w:type="default" r:id="rId72"/>
          <w:pgSz w:w="16838" w:h="11906" w:orient="landscape"/>
          <w:pgMar w:top="1133" w:right="1440" w:bottom="566" w:left="1440" w:header="0" w:footer="0" w:gutter="0"/>
          <w:cols w:space="720"/>
          <w:noEndnote/>
        </w:sectPr>
      </w:pPr>
    </w:p>
    <w:p w:rsidR="00000000" w:rsidRDefault="00094B42">
      <w:pPr>
        <w:pStyle w:val="ConsPlusNormal"/>
        <w:jc w:val="both"/>
      </w:pPr>
    </w:p>
    <w:p w:rsidR="00000000" w:rsidRDefault="00094B42">
      <w:pPr>
        <w:pStyle w:val="ConsPlusNormal"/>
        <w:ind w:firstLine="540"/>
        <w:jc w:val="both"/>
      </w:pPr>
      <w:r>
        <w:t>--------------------------------</w:t>
      </w:r>
    </w:p>
    <w:p w:rsidR="00000000" w:rsidRDefault="00094B42">
      <w:pPr>
        <w:pStyle w:val="ConsPlusNormal"/>
        <w:spacing w:before="240"/>
        <w:ind w:firstLine="540"/>
        <w:jc w:val="both"/>
      </w:pPr>
      <w:bookmarkStart w:id="21" w:name="Par802"/>
      <w:bookmarkEnd w:id="21"/>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r>
        <w:t>.</w:t>
      </w:r>
    </w:p>
    <w:p w:rsidR="00000000" w:rsidRDefault="00094B42">
      <w:pPr>
        <w:pStyle w:val="ConsPlusNormal"/>
        <w:spacing w:before="240"/>
        <w:ind w:firstLine="540"/>
        <w:jc w:val="both"/>
      </w:pPr>
      <w:bookmarkStart w:id="22" w:name="Par803"/>
      <w:bookmarkEnd w:id="22"/>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w:t>
      </w:r>
      <w:r>
        <w:t>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2019 году - 1970705,70 тыс. рублей, на одно застрахованное лицо - 160,51 рубл</w:t>
      </w:r>
      <w:r>
        <w:t>я; в 2020 году - 2055446,0 тыс. рублей, на одно застрахованное лицо - 167,42 рубля; в 2021 году - 2139719,3 тыс. рублей, на одно застрахованное лицо - 174,28 рубля.</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2</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23" w:name="Par812"/>
      <w:bookmarkEnd w:id="23"/>
      <w:r>
        <w:t>УТВЕРЖДЕННАЯ СТОИМОСТЬ</w:t>
      </w:r>
    </w:p>
    <w:p w:rsidR="00000000" w:rsidRDefault="00094B42">
      <w:pPr>
        <w:pStyle w:val="ConsPlusTitle"/>
        <w:jc w:val="center"/>
      </w:pPr>
      <w:r>
        <w:t>ТЕРРИТОРИ</w:t>
      </w:r>
      <w:r>
        <w:t>АЛЬНОЙ ПРОГРАММЫ ГОСУДАРСТВЕННЫХ ГАРАНТИЙ</w:t>
      </w:r>
    </w:p>
    <w:p w:rsidR="00000000" w:rsidRDefault="00094B42">
      <w:pPr>
        <w:pStyle w:val="ConsPlusTitle"/>
        <w:jc w:val="center"/>
      </w:pPr>
      <w:r>
        <w:t>БЕСПЛАТНОГО ОКАЗАНИЯ ГРАЖДАНАМ МЕДИЦИНСКОЙ ПОМОЩИ В ГОРОДЕ</w:t>
      </w:r>
    </w:p>
    <w:p w:rsidR="00000000" w:rsidRDefault="00094B42">
      <w:pPr>
        <w:pStyle w:val="ConsPlusTitle"/>
        <w:jc w:val="center"/>
      </w:pPr>
      <w:r>
        <w:t>МОСКВЕ НА 2019 ГОД И НА ПЛАНОВЫЙ ПЕРИОД 2020 И 2021 ГОДОВ</w:t>
      </w:r>
    </w:p>
    <w:p w:rsidR="00000000" w:rsidRDefault="00094B42">
      <w:pPr>
        <w:pStyle w:val="ConsPlusTitle"/>
        <w:jc w:val="center"/>
      </w:pPr>
      <w:r>
        <w:t>ПО УСЛОВИЯМ ЕЕ ОКАЗАНИЯ</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 ред. </w:t>
            </w:r>
            <w:hyperlink r:id="rId73" w:history="1">
              <w:r>
                <w:rPr>
                  <w:color w:val="0000FF"/>
                </w:rPr>
                <w:t>постановления</w:t>
              </w:r>
            </w:hyperlink>
            <w:r>
              <w:rPr>
                <w:color w:val="392C69"/>
              </w:rPr>
              <w:t xml:space="preserve"> Правительства Москвы от 27.08.2019 N 1094-ПП)</w:t>
            </w:r>
          </w:p>
        </w:tc>
      </w:tr>
    </w:tbl>
    <w:p w:rsidR="00000000" w:rsidRDefault="00094B42">
      <w:pPr>
        <w:pStyle w:val="ConsPlusNormal"/>
        <w:jc w:val="both"/>
      </w:pPr>
    </w:p>
    <w:p w:rsidR="00000000" w:rsidRDefault="00094B42">
      <w:pPr>
        <w:pStyle w:val="ConsPlusNormal"/>
        <w:jc w:val="right"/>
        <w:outlineLvl w:val="2"/>
      </w:pPr>
      <w:r>
        <w:t>Таблица 1</w:t>
      </w:r>
    </w:p>
    <w:p w:rsidR="00000000" w:rsidRDefault="00094B42">
      <w:pPr>
        <w:pStyle w:val="ConsPlusNormal"/>
        <w:jc w:val="both"/>
      </w:pPr>
    </w:p>
    <w:p w:rsidR="00000000" w:rsidRDefault="00094B42">
      <w:pPr>
        <w:pStyle w:val="ConsPlusTitle"/>
        <w:jc w:val="center"/>
      </w:pPr>
      <w:r>
        <w:t>УТВЕРЖДЕННАЯ СТОИМОСТЬ</w:t>
      </w:r>
    </w:p>
    <w:p w:rsidR="00000000" w:rsidRDefault="00094B42">
      <w:pPr>
        <w:pStyle w:val="ConsPlusTitle"/>
        <w:jc w:val="center"/>
      </w:pPr>
      <w:r>
        <w:t>ТЕРРИТОРИАЛЬНОЙ ПРОГРАММЫ ГОСУДАРСТВЕННЫХ ГАРАНТИЙ</w:t>
      </w:r>
    </w:p>
    <w:p w:rsidR="00000000" w:rsidRDefault="00094B42">
      <w:pPr>
        <w:pStyle w:val="ConsPlusTitle"/>
        <w:jc w:val="center"/>
      </w:pPr>
      <w:r>
        <w:t>БЕСПЛАТН</w:t>
      </w:r>
      <w:r>
        <w:t>ОГО ОКАЗАНИЯ ГРАЖДАНАМ МЕДИЦИНСКОЙ ПОМОЩИ В ГОРОДЕ</w:t>
      </w:r>
    </w:p>
    <w:p w:rsidR="00000000" w:rsidRDefault="00094B42">
      <w:pPr>
        <w:pStyle w:val="ConsPlusTitle"/>
        <w:jc w:val="center"/>
      </w:pPr>
      <w:r>
        <w:t>МОСКВЕ НА 2019 ГОД ПО УСЛОВИЯМ ЕЕ ОКАЗАНИЯ</w:t>
      </w:r>
    </w:p>
    <w:p w:rsidR="00000000" w:rsidRDefault="00094B42">
      <w:pPr>
        <w:pStyle w:val="ConsPlusNormal"/>
        <w:jc w:val="both"/>
      </w:pPr>
    </w:p>
    <w:p w:rsidR="00000000" w:rsidRDefault="00094B42">
      <w:pPr>
        <w:pStyle w:val="ConsPlusNormal"/>
        <w:jc w:val="both"/>
        <w:sectPr w:rsidR="00000000">
          <w:headerReference w:type="default" r:id="rId74"/>
          <w:footerReference w:type="default" r:id="rId7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175"/>
        <w:gridCol w:w="1020"/>
        <w:gridCol w:w="1644"/>
        <w:gridCol w:w="1077"/>
        <w:gridCol w:w="2948"/>
        <w:gridCol w:w="1636"/>
        <w:gridCol w:w="1504"/>
        <w:gridCol w:w="1567"/>
        <w:gridCol w:w="1580"/>
        <w:gridCol w:w="1567"/>
        <w:gridCol w:w="1684"/>
        <w:gridCol w:w="1531"/>
      </w:tblGrid>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lastRenderedPageBreak/>
              <w:t>Виды и условия оказания медицинской помощи</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строки</w:t>
            </w:r>
          </w:p>
        </w:tc>
        <w:tc>
          <w:tcPr>
            <w:tcW w:w="294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Стоимость единицы объема медицинской помощи</w:t>
            </w:r>
            <w:r>
              <w:t xml:space="preserve"> (норматив финансовых затрат на единицу объема предоставления медицинской помощи) (рублей)</w:t>
            </w: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782"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 xml:space="preserve">Утвержденная </w:t>
            </w:r>
            <w:r>
              <w:t>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рублей</w:t>
            </w:r>
          </w:p>
        </w:tc>
        <w:tc>
          <w:tcPr>
            <w:tcW w:w="3251"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тыс. рублей</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в процентах к итогу</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за счет средств бюджета города Москвы</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за счет средств ОМС</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за счет средств бюджета города Москвы</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средства ОМС</w:t>
            </w:r>
          </w:p>
        </w:tc>
        <w:tc>
          <w:tcPr>
            <w:tcW w:w="153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6</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8</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10</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I. Медицинская помощь, предоставляемая за счет консолидированного бюджета города Москвы, в том числе </w:t>
            </w:r>
            <w:hyperlink w:anchor="Par1601"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 w:history="1">
              <w:r>
                <w:rPr>
                  <w:color w:val="0000FF"/>
                </w:rPr>
                <w:t>&lt;1&gt;</w:t>
              </w:r>
            </w:hyperlink>
            <w:r>
              <w:t>:</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11291,31</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w:t>
            </w:r>
            <w:r>
              <w:t>1992404,0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34,50</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0,103857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4459,50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463,15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5824280,6</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0,049857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5373,08</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267,89</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3368792,2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 Медицинская помощь в амбулаторных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1681,56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859,28</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10805751,4</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 том числе посещений по </w:t>
            </w:r>
            <w:r>
              <w:lastRenderedPageBreak/>
              <w:t>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0,0206</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0,0136</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2001,00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27,21</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342220,0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на дому выездными патронажными бригадами паллиатив</w:t>
            </w:r>
            <w:r>
              <w:t>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6045,17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42,32</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532141,9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неотложной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0,1008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2985,22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300,91</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3784060,0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посещений по медицинской </w:t>
            </w:r>
            <w:r>
              <w:t>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0,0090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3.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08</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0,01599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161452,00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2581,62</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32464797,9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09</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0,00329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42741,72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140,62</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1768351,9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4. Медицинская помощь в условиях дневного стационара</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49091,91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196,37</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2469395,9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5. Паллиативная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0,064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3792,21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242,70</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3052057,0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6. Иные государственные и муниципальные услуги (работы)</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6164,72</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77523603,0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0,00183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250444,36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458,31</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5763458,2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1602" w:tooltip="&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 w:history="1">
              <w:r>
                <w:rPr>
                  <w:color w:val="0000FF"/>
                </w:rPr>
                <w:t>&lt;2&gt;</w:t>
              </w:r>
            </w:hyperlink>
            <w:r>
              <w:t>, в том числе на приобретение: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617,92</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7770580,0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1,89</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санитарного транспорта</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11,02</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138620,0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МРТ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12,79</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160800,0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иного медицинского оборудования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594,11</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7471160,0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III. Медицинская помощь в рамках Территориальной программы ОМС:</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21324,61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261812858,20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63,61</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скорая медицинская помощь (сумма строк 27 + 32)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1388,79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17050865,1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амбулаторных условиях</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сумма строк</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 + 33.1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2,37403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825,42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1959,57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24058604,9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 + 33.1.1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 том числе посещений для </w:t>
            </w:r>
            <w:r>
              <w:lastRenderedPageBreak/>
              <w:t>проведения профилактических медицинских осмотров, включая диспансеризацию</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0,644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28.1.1.1 + 33.1.1.1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для проведения профилактических медицинских осмотров (без учета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2011,22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1033,77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12692108,1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28.1.1.2 + 33.1.1.2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комплексные посещения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0,130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2334,32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303,46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3725729,2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28.2 + 33.2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0,280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1349,37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377,82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4638683,9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28.3 + 33.3</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2688,85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5856,32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71900954,6</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специализированная медицинская помощь в стационарных условиях (сумма строк 29 + 34),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0,163833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63841,41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10459,33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128415185,4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специализированная медицинская помощь в стационарных условиях по профилю "онкология" (сумма строк 29.1 + 34.1)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0,0091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127336,11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1158,76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14226672,4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реабилитация в стационарных условиях (сумма строк 29.2 + 34.2)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0,002</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57529,96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115,06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1412648,8</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медицинская реабилитация для детей 0-17 лет (сумма строк 29.2.1 + 34.2.1)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57529,96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28,76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353100,8</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 (сумма строк 29.3 + 34.3)</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0,008573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182790,16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1567,06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19240367,2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условиях дневного стационара (сумма строк 30 + 35),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0,031367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34752,77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1090,15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13383543,9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помощь в условиях дневного стационара по профилю "онкология" (сумма строк 30.1 + 35.1)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0,00631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117173,76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739,37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9077613,0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 (сумма строк 30.2 + 35.2)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1211265,0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 экстракорпоральном оплодотворении (сумма строк 30.3 + 35.3)</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0,000399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113907,50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45,45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558012,2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паллиативная медицинская помощь </w:t>
            </w:r>
            <w:hyperlink w:anchor="Par1603"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r>
              <w:t xml:space="preserve"> (равно строке 36)</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затраты на ведение дела по ОМС страховыми медицинскими организациями</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192,63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2365020,4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строки 19:</w:t>
            </w:r>
          </w:p>
          <w:p w:rsidR="00000000" w:rsidRDefault="00094B42">
            <w:pPr>
              <w:pStyle w:val="ConsPlusNormal"/>
            </w:pPr>
            <w:r>
              <w:t>1. Медицинская помощь, предоставляемая в рамках базовой программы ОМС застрахованным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20894,62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256533637,80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1388,79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17050865,1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2,350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824,46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1937,48</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23787404,9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для проведения профилактических медицинских осмотров, включая диспансеризацию</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0,644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для проведения профилактических медицинских осмотров (без учета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2011,22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1033,77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12692108,1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комплексные посещения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0,130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2334,32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303,46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3725729,2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посещений по медицинской помощи в </w:t>
            </w:r>
            <w:r>
              <w:lastRenderedPageBreak/>
              <w:t>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0,280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1349,37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377,82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4638683,9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2688,85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5856,32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71900954,6</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0,1634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63297,31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10342,78</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126983450,4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специализированная медицинская помощь в стационарных условиях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0,0091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127336,11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1158,76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14226672,4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0,002</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57529,96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115,06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1412648,8</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57529,96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28,76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353100,8</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0,00814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178195,26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1450,51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17808632,2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0,031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31981,73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991,43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12172278,9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0,00631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117173,76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739,37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9077613,0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0,000399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113907,50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45,45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558012,2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2. Медицинская помощь по видам и заболеваниям сверх базовой программы:</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237,36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2914200,0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0,02403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919,20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22,09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271200,0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для проведения профилактических медицинских осмотров, включая диспансеризацию</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для проведения профилактических медицинских осмотров (без учета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комплексные посещения в рамках диспансеризации, включающей профилактический медицинский осмотр и дополнительные методы обследова</w:t>
            </w:r>
            <w:r>
              <w:t>ний, в том числе в целях выявления онкологических заболеваний (1-й этап)</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116,55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1431735,0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специализированная медицинская помощь в стационарных условиях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116,55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1431735,0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1211265,0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1211265,0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паллиативная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ИТОГО (сумма строк 1 + 14 + 19)</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11909,23</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21324,61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149762984,0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261812858,2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100,00</w:t>
            </w:r>
          </w:p>
        </w:tc>
      </w:tr>
    </w:tbl>
    <w:p w:rsidR="00000000" w:rsidRDefault="00094B42">
      <w:pPr>
        <w:pStyle w:val="ConsPlusNormal"/>
        <w:jc w:val="both"/>
      </w:pPr>
    </w:p>
    <w:p w:rsidR="00000000" w:rsidRDefault="00094B42">
      <w:pPr>
        <w:pStyle w:val="ConsPlusNormal"/>
        <w:ind w:firstLine="540"/>
        <w:jc w:val="both"/>
      </w:pPr>
      <w:r>
        <w:t>--------------------------------</w:t>
      </w:r>
    </w:p>
    <w:p w:rsidR="00000000" w:rsidRDefault="00094B42">
      <w:pPr>
        <w:pStyle w:val="ConsPlusNormal"/>
        <w:spacing w:before="240"/>
        <w:ind w:firstLine="540"/>
        <w:jc w:val="both"/>
      </w:pPr>
      <w:bookmarkStart w:id="24" w:name="Par1601"/>
      <w:bookmarkEnd w:id="24"/>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00000" w:rsidRDefault="00094B42">
      <w:pPr>
        <w:pStyle w:val="ConsPlusNormal"/>
        <w:spacing w:before="240"/>
        <w:ind w:firstLine="540"/>
        <w:jc w:val="both"/>
      </w:pPr>
      <w:bookmarkStart w:id="25" w:name="Par1602"/>
      <w:bookmarkEnd w:id="25"/>
      <w:r>
        <w:t>&lt;2&gt; Указываются ра</w:t>
      </w:r>
      <w:r>
        <w:t>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00000" w:rsidRDefault="00094B42">
      <w:pPr>
        <w:pStyle w:val="ConsPlusNormal"/>
        <w:spacing w:before="240"/>
        <w:ind w:firstLine="540"/>
        <w:jc w:val="both"/>
      </w:pPr>
      <w:bookmarkStart w:id="26" w:name="Par1603"/>
      <w:bookmarkEnd w:id="26"/>
      <w:r>
        <w:t>&lt;3&gt; В случае включения паллиативной медицинско</w:t>
      </w:r>
      <w:r>
        <w:t>й помощи в Территориальную программу ОМС сверх базовой программы ОМС с соответствующим платежом субъекта.</w:t>
      </w:r>
    </w:p>
    <w:p w:rsidR="00000000" w:rsidRDefault="00094B42">
      <w:pPr>
        <w:pStyle w:val="ConsPlusNormal"/>
        <w:jc w:val="both"/>
      </w:pPr>
    </w:p>
    <w:p w:rsidR="00000000" w:rsidRDefault="00094B42">
      <w:pPr>
        <w:pStyle w:val="ConsPlusNormal"/>
        <w:jc w:val="right"/>
        <w:outlineLvl w:val="2"/>
      </w:pPr>
      <w:r>
        <w:lastRenderedPageBreak/>
        <w:t>Таблица 2</w:t>
      </w:r>
    </w:p>
    <w:p w:rsidR="00000000" w:rsidRDefault="00094B42">
      <w:pPr>
        <w:pStyle w:val="ConsPlusNormal"/>
        <w:jc w:val="both"/>
      </w:pPr>
    </w:p>
    <w:p w:rsidR="00000000" w:rsidRDefault="00094B42">
      <w:pPr>
        <w:pStyle w:val="ConsPlusTitle"/>
        <w:jc w:val="center"/>
      </w:pPr>
      <w:r>
        <w:t>УТВЕРЖДЕННАЯ СТОИМОСТЬ</w:t>
      </w:r>
    </w:p>
    <w:p w:rsidR="00000000" w:rsidRDefault="00094B42">
      <w:pPr>
        <w:pStyle w:val="ConsPlusTitle"/>
        <w:jc w:val="center"/>
      </w:pPr>
      <w:r>
        <w:t>ТЕРРИТОРИАЛЬНОЙ ПРОГРАММЫ ГОСУДАРСТВЕННЫХ ГАРАНТИЙ</w:t>
      </w:r>
    </w:p>
    <w:p w:rsidR="00000000" w:rsidRDefault="00094B42">
      <w:pPr>
        <w:pStyle w:val="ConsPlusTitle"/>
        <w:jc w:val="center"/>
      </w:pPr>
      <w:r>
        <w:t>БЕСПЛАТНОГО ОКАЗАНИЯ ГРАЖДАНАМ МЕДИЦИНСКОЙ ПОМОЩИ В ГОРОДЕ</w:t>
      </w:r>
    </w:p>
    <w:p w:rsidR="00000000" w:rsidRDefault="00094B42">
      <w:pPr>
        <w:pStyle w:val="ConsPlusTitle"/>
        <w:jc w:val="center"/>
      </w:pPr>
      <w:r>
        <w:t>МОСКВ</w:t>
      </w:r>
      <w:r>
        <w:t>Е НА 2020 ГОД ПО УСЛОВИЯМ ЕЕ ОКАЗАНИЯ</w:t>
      </w:r>
    </w:p>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1020"/>
        <w:gridCol w:w="1644"/>
        <w:gridCol w:w="1077"/>
        <w:gridCol w:w="2948"/>
        <w:gridCol w:w="1636"/>
        <w:gridCol w:w="1504"/>
        <w:gridCol w:w="1567"/>
        <w:gridCol w:w="1580"/>
        <w:gridCol w:w="1567"/>
        <w:gridCol w:w="1684"/>
        <w:gridCol w:w="1531"/>
      </w:tblGrid>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Виды и условия оказания медицинской помощи</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строки</w:t>
            </w:r>
          </w:p>
        </w:tc>
        <w:tc>
          <w:tcPr>
            <w:tcW w:w="294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w:t>
            </w:r>
            <w:r>
              <w:t>инской помощи</w:t>
            </w:r>
          </w:p>
        </w:tc>
        <w:tc>
          <w:tcPr>
            <w:tcW w:w="4782"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рублей</w:t>
            </w:r>
          </w:p>
        </w:tc>
        <w:tc>
          <w:tcPr>
            <w:tcW w:w="3251"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тыс. рублей</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в процентах к итогу</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за счет средств бюджета города Москвы</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за счет средств ОМС</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за счет средств бюджета города Москвы</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средства ОМС</w:t>
            </w:r>
          </w:p>
        </w:tc>
        <w:tc>
          <w:tcPr>
            <w:tcW w:w="153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6</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8</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10</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I. Медицинская помощь, предоставляемая за счет консолидированного бюджета города Москвы, в том числе </w:t>
            </w:r>
            <w:hyperlink w:anchor="Par2386"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 w:history="1">
              <w:r>
                <w:rPr>
                  <w:color w:val="0000FF"/>
                </w:rPr>
                <w:t>&lt;1&gt;</w:t>
              </w:r>
            </w:hyperlink>
            <w:r>
              <w:t>:</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10226,46</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r>
              <w:t>28601576,2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31,08</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0,103857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4459,50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463,15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5824280,6</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0,049857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5373,08</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267,89</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3368792,2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 Медицинская помощь в амбулаторных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1680,14</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858,55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10796588,4</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по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0,0115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на дому выездными патронажными бригадами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0,0115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6046,06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69,53</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874361,9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неотложной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0,1008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2982,70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300,66</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3780858,2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3. Специализированная медицинская помощь в </w:t>
            </w:r>
            <w:r>
              <w:lastRenderedPageBreak/>
              <w:t>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08</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0,01599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158843,23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2539,90</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31940226,0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09</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0,00329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42741,72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140,62</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1768351,9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4. Медицинская помощь в условиях дневного стационара</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49091,91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196,37</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2469395,9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5. Паллиативная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0,064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3792,21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242,70</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3052057,0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6. Иные государственные и муниципальные услуги (работы)</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5142,57</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64669711,9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7. Высокотехнологичная м</w:t>
            </w:r>
            <w:r>
              <w:t>едицинская помощь, оказываемая в медицинских организациях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0,00183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250444,36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458,31</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5763458,2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II. Средства консолидированного бюджета города Москвы на приобретение медици</w:t>
            </w:r>
            <w:r>
              <w:t xml:space="preserve">нского оборудования для медицинских организаций, осуществляющих деятельность в сфере ОМС </w:t>
            </w:r>
            <w:hyperlink w:anchor="Par2387" w:tooltip="&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 w:history="1">
              <w:r>
                <w:rPr>
                  <w:color w:val="0000FF"/>
                </w:rPr>
                <w:t>&lt;2&gt;</w:t>
              </w:r>
            </w:hyperlink>
            <w:r>
              <w:t>, в том числе на приобретение: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405,56</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5100000,0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1,23</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санитарного транспорта</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52,11</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655320,0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МРТ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16,71</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210080,0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иного медицинского оборудования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336,74</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4234600,0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III. Медицинская помощь в рамках Территориальной программы ОМС:</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22811,78</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280071570,90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67,69</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скорая медицинская помощь (сумма строк 27 + 32)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1388,79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17050865,1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медицинская помощь в амбулаторных условиях</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сумма строк</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 + 33.1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2,37403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875,61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2078,72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25521468,7</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 + 33.1.1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для проведения профилактических медицинских осмотров, включая диспансеризацию</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0,655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28.1.1.1 + 33.1.1.1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для проведения профилактических медицинских осмотров (без учета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2109,37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1084,22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13311507,8</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28.1.1.2 + 33.1.1.2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комплексные посещения в рамках диспансе</w:t>
            </w:r>
            <w:r>
              <w:t>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0,141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2353,00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331,77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4073305,2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28.2 + 33.2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0,280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1432,36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401,06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4924012,9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28.3 + 33.3</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2853,59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6215,12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76306117,2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специализированная медицинская помощь в стационарных условиях (сумма строк 29 + 34),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0,163833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69510,72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11388,15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139818742,4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специализированная медицинская помощь в стационарных условиях по профилю "онкология" (сумма строк 29.1 + 34.1)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0,01023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164686,77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1684,75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20684513,1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реабилитация в стационарных условиях (сумма строк 29.2 + 34.2</w:t>
            </w:r>
            <w:r>
              <w:t>)</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57980,65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173,94</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2135547,8</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медицинская реабилитация для детей 0-17 лет (сумма строк 29.2.1 + 34.2.1)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57980,65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46,38</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569430,3</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 (сумма строк 29.3 + 34.3)</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0,008573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193956,61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1662,79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20415692,0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условиях дневного стационара (сумма строк 30 + 35),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0,031367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36142,12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1133,73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13918597,2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помощь в условиях дневного стационара по профилю "онкология" (сумма строк 30.1 + 35.1)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0,00650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124161,36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807,05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9908554,0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w:t>
            </w:r>
            <w:r>
              <w:t>ая помощь (сумма строк 30.2 + 35.2)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1211265,0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 экстракорпоральном оплодотворении (сумма строк 30.3 + 35.3)</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0,000415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118691,60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49,26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604789,5</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паллиативная медицинская помощь </w:t>
            </w:r>
            <w:hyperlink w:anchor="Par2388"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r>
              <w:t xml:space="preserve"> (равно строке 36)</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затраты на ведение дела по ОМС страховыми медицинскими организациями</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206,21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2531767,4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строки 19:</w:t>
            </w:r>
          </w:p>
          <w:p w:rsidR="00000000" w:rsidRDefault="00094B42">
            <w:pPr>
              <w:pStyle w:val="ConsPlusNormal"/>
            </w:pPr>
            <w:r>
              <w:t>1. Медицинская помощь, предоставляемая в рамках базовой программы ОМС застрахованным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22368,21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274625603,50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1388,79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17050865,1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2,350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875,16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2056,63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25250268,7</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для проведения профилактических медицинских осмотров, включая диспансеризацию</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0,655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для проведения профилактических медицинских осмотров (без учета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2109,37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1084,22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13311507,8</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включая комплексные посещения в рамках диспансеризации, включающей профилактический медицинский осмотр и дополнительные методы </w:t>
            </w:r>
            <w:r>
              <w:lastRenderedPageBreak/>
              <w:t>обследований, в том числе в целях выявления онкологических заболеваний (1-й этап)</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0,141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2353,00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331,77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4073305,2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0,280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1432,36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401,06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4924012,9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2853,59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6215,12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76306117,2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0,1634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68981,61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11271,60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138387007,4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специализированная медицинская помощь в стационарных условиях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0,01023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164686,77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1684,75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20684513,1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57980,65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173,94</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2135547,8</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57980,65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46,38</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569430,3</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0,00814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189956,15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1546,24</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18983957,0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0,031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33387,41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1035,01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12707332,2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0,00650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124161,36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807,05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9908554,0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0,000415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118691,60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49,26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604789,5</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2. Медицинская помощь по видам и заболеваниям сверх базовой программы:</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237,36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2914200,0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0,02403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919,20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22,09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271200,0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для проведения профилактических медицинских осмотров, включая диспансеризацию</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для проведения профилактических медицинских осмотров (без учета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комплексные посещения в рамках диспансеризации, включающей профилактический медицинский осмотр и дополнительные методы обследова</w:t>
            </w:r>
            <w:r>
              <w:t>ний, в том числе в целях выявления онкологических заболеваний (1-й этап)</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посещений по медицинской помощи в </w:t>
            </w:r>
            <w:r>
              <w:lastRenderedPageBreak/>
              <w:t>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116,55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1431735,0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специализированная медицинская помощь в стационарных условиях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116,55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1431735,0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1211265,0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1211265,0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паллиативная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ИТОГО (сумма строк 1 + 14 + 19)</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10632,02</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22811,78</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133701576,2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280071570,9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100,00</w:t>
            </w:r>
          </w:p>
        </w:tc>
      </w:tr>
    </w:tbl>
    <w:p w:rsidR="00000000" w:rsidRDefault="00094B42">
      <w:pPr>
        <w:pStyle w:val="ConsPlusNormal"/>
        <w:jc w:val="both"/>
      </w:pPr>
    </w:p>
    <w:p w:rsidR="00000000" w:rsidRDefault="00094B42">
      <w:pPr>
        <w:pStyle w:val="ConsPlusNormal"/>
        <w:ind w:firstLine="540"/>
        <w:jc w:val="both"/>
      </w:pPr>
      <w:r>
        <w:t>--------------------------------</w:t>
      </w:r>
    </w:p>
    <w:p w:rsidR="00000000" w:rsidRDefault="00094B42">
      <w:pPr>
        <w:pStyle w:val="ConsPlusNormal"/>
        <w:spacing w:before="240"/>
        <w:ind w:firstLine="540"/>
        <w:jc w:val="both"/>
      </w:pPr>
      <w:bookmarkStart w:id="27" w:name="Par2386"/>
      <w:bookmarkEnd w:id="2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00000" w:rsidRDefault="00094B42">
      <w:pPr>
        <w:pStyle w:val="ConsPlusNormal"/>
        <w:spacing w:before="240"/>
        <w:ind w:firstLine="540"/>
        <w:jc w:val="both"/>
      </w:pPr>
      <w:bookmarkStart w:id="28" w:name="Par2387"/>
      <w:bookmarkEnd w:id="28"/>
      <w:r>
        <w:lastRenderedPageBreak/>
        <w:t>&lt;2&gt; Указываются ра</w:t>
      </w:r>
      <w:r>
        <w:t>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00000" w:rsidRDefault="00094B42">
      <w:pPr>
        <w:pStyle w:val="ConsPlusNormal"/>
        <w:spacing w:before="240"/>
        <w:ind w:firstLine="540"/>
        <w:jc w:val="both"/>
      </w:pPr>
      <w:bookmarkStart w:id="29" w:name="Par2388"/>
      <w:bookmarkEnd w:id="29"/>
      <w:r>
        <w:t>&lt;3&gt; В случае включения паллиативной медицинско</w:t>
      </w:r>
      <w:r>
        <w:t>й помощи в Территориальную программу ОМС сверх базовой программы ОМС с соответствующим платежом субъекта.</w:t>
      </w:r>
    </w:p>
    <w:p w:rsidR="00000000" w:rsidRDefault="00094B42">
      <w:pPr>
        <w:pStyle w:val="ConsPlusNormal"/>
        <w:jc w:val="both"/>
      </w:pPr>
    </w:p>
    <w:p w:rsidR="00000000" w:rsidRDefault="00094B42">
      <w:pPr>
        <w:pStyle w:val="ConsPlusNormal"/>
        <w:jc w:val="right"/>
        <w:outlineLvl w:val="2"/>
      </w:pPr>
      <w:r>
        <w:t>Таблица 3</w:t>
      </w:r>
    </w:p>
    <w:p w:rsidR="00000000" w:rsidRDefault="00094B42">
      <w:pPr>
        <w:pStyle w:val="ConsPlusNormal"/>
        <w:jc w:val="both"/>
      </w:pPr>
    </w:p>
    <w:p w:rsidR="00000000" w:rsidRDefault="00094B42">
      <w:pPr>
        <w:pStyle w:val="ConsPlusTitle"/>
        <w:jc w:val="center"/>
      </w:pPr>
      <w:r>
        <w:t>УТВЕРЖДЕННАЯ СТОИМОСТЬ</w:t>
      </w:r>
    </w:p>
    <w:p w:rsidR="00000000" w:rsidRDefault="00094B42">
      <w:pPr>
        <w:pStyle w:val="ConsPlusTitle"/>
        <w:jc w:val="center"/>
      </w:pPr>
      <w:r>
        <w:t>ТЕРРИТОРИАЛЬНОЙ ПРОГРАММЫ ГОСУДАРСТВЕННЫХ ГАРАНТИЙ</w:t>
      </w:r>
    </w:p>
    <w:p w:rsidR="00000000" w:rsidRDefault="00094B42">
      <w:pPr>
        <w:pStyle w:val="ConsPlusTitle"/>
        <w:jc w:val="center"/>
      </w:pPr>
      <w:r>
        <w:t>БЕСПЛАТНОГО ОКАЗАНИЯ ГРАЖДАНАМ МЕДИЦИНСКОЙ ПОМОЩИ В ГОРОДЕ</w:t>
      </w:r>
    </w:p>
    <w:p w:rsidR="00000000" w:rsidRDefault="00094B42">
      <w:pPr>
        <w:pStyle w:val="ConsPlusTitle"/>
        <w:jc w:val="center"/>
      </w:pPr>
      <w:r>
        <w:t>МОСКВ</w:t>
      </w:r>
      <w:r>
        <w:t>Е НА 2021 ГОД ПО УСЛОВИЯМ ЕЕ ОКАЗАНИЯ</w:t>
      </w:r>
    </w:p>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1020"/>
        <w:gridCol w:w="1644"/>
        <w:gridCol w:w="1077"/>
        <w:gridCol w:w="2948"/>
        <w:gridCol w:w="1636"/>
        <w:gridCol w:w="1504"/>
        <w:gridCol w:w="1567"/>
        <w:gridCol w:w="1580"/>
        <w:gridCol w:w="1644"/>
        <w:gridCol w:w="1684"/>
        <w:gridCol w:w="1531"/>
      </w:tblGrid>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Виды и условия оказания медицинской помощи</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строки</w:t>
            </w:r>
          </w:p>
        </w:tc>
        <w:tc>
          <w:tcPr>
            <w:tcW w:w="294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Единица измерения</w:t>
            </w:r>
          </w:p>
        </w:tc>
        <w:tc>
          <w:tcPr>
            <w:tcW w:w="163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w:t>
            </w:r>
            <w:r>
              <w:t>инской помощи</w:t>
            </w:r>
          </w:p>
        </w:tc>
        <w:tc>
          <w:tcPr>
            <w:tcW w:w="485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47"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рублей</w:t>
            </w:r>
          </w:p>
        </w:tc>
        <w:tc>
          <w:tcPr>
            <w:tcW w:w="3328"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тыс. рублей</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в процентах к итогу</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3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за счет средств бюджета города Москвы</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за счет средств ОМС</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за счет средств бюджета города Москвы</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средства ОМС</w:t>
            </w:r>
          </w:p>
        </w:tc>
        <w:tc>
          <w:tcPr>
            <w:tcW w:w="153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6</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7</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8</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10</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I. Медицинская помощь, предоставляемая за счет </w:t>
            </w:r>
            <w:r>
              <w:lastRenderedPageBreak/>
              <w:t xml:space="preserve">консолидированного бюджета города Москвы, в том числе </w:t>
            </w:r>
            <w:hyperlink w:anchor="Par3171"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 w:history="1">
              <w:r>
                <w:rPr>
                  <w:color w:val="0000FF"/>
                </w:rPr>
                <w:t>&lt;1&gt;</w:t>
              </w:r>
            </w:hyperlink>
            <w:r>
              <w:t>:</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01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10226,46</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r>
              <w:t>28601576,2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29,86</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0,103857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4459,50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463,15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5824280,6</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0,049857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5373,08</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267,89</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3368792,2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 Медицинская помощь в амбулаторных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1680,14</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858,55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10796588,4</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по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0,0115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04.1.2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включая посещения на дому выездными </w:t>
            </w:r>
            <w:r>
              <w:t>патронажными бригадами паллиативной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0,0115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6046,06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69,53</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874361,9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неотложной медицинской помощи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0,1008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2982,70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300,66</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3780858,2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0,0090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2694,86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24,25</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305000,0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3.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08</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0,01599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158843,23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2539,90</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31940226,0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незастрахованным по ОМС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09</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0,00329</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42741,72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140,62</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1768351,9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4. Медицинская помощь в условиях дневного стационара</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49091,91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196,37</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2469395,9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5. Паллиативная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0,064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3792,21</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242,70</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3052057,0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6. Иные государственные и муниципальные услуги (работы)</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5142,57</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64669711,9</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0,00183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250444,36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458,31</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5763458,2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II. Средства консолидированного бюджета города Москв</w:t>
            </w:r>
            <w:r>
              <w:t xml:space="preserve">ы на приобретение медицинского оборудования для медицинских организаций, осуществляющих деятельность в сфере ОМС </w:t>
            </w:r>
            <w:hyperlink w:anchor="Par3172" w:tooltip="&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 w:history="1">
              <w:r>
                <w:rPr>
                  <w:color w:val="0000FF"/>
                </w:rPr>
                <w:t>&lt;2&gt;</w:t>
              </w:r>
            </w:hyperlink>
            <w:r>
              <w:t>, в том числе на приобретение: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405,56</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5100000,0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1,18</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санитарного транспорта</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13,78</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173270,0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МРТ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8,71</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109500,0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иного медицинского оборудования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383,07</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4817230,0</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III. Медицинская помощь в рамках Территориальной программы ОМС:</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24195,37</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297058606,40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68,96</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скорая медицинская помощь (сумма строк 27 + 32)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1388,79</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17050865,1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амбулаторных условиях</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сумма строк</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 + 33.1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2,37403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924,98</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2195,93</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26960514,1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 + 33.1.1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для проведения профилактических медицинских осмотров, включая диспансеризацию</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0,665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28.1.1.1 + 33.1.1.1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для проведения профилактических медицинских осмотров (без учета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2194,87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1125,97</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13824093,3</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28.1.1.2 + 33.1.1.2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включая комплексные посещения в рамках диспансеризации, включающей профилактический медицинский осмотр и дополнительные методы </w:t>
            </w:r>
            <w:r>
              <w:lastRenderedPageBreak/>
              <w:t>обследований, в том числе в целях выявления онкологических заболеваний (1-й этап)</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0,152</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2448,43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372,16</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4569193,3</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28.2 + 33.2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0,280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1514,00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423,92</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5204676,5</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317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28.3 + 33.3</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3016,79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6570,57</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80670153,5</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специализированная медицинская помощь в стационарных условиях (сумма строк 29 + 34),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0,163833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74529,92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12210,46</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149914721,0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специализированная медицинская помощь в стационарных условиях по профилю "онкология" (сумма строк 29.1 + 34.1)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0,01076</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182419,39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1962,83</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24098639,4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реабилитация в стационарных условиях (сумма строк 29.2 + 34.2</w:t>
            </w:r>
            <w:r>
              <w:t>)</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58668,55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176,01</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2160962,2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медицинская реабилитация для детей 0-17 лет (сумма строк 29.2.1 + 34.2.1)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58668,55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46,93</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576182,9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 (сумма строк 29.3 + 34.3)</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0,008573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205861,43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1764,85</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21668733,3</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условиях дневного стационара (сумма строк 30 + 35),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0,031367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37835,62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1186,85</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14570777,8</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помощь в условиях дневного стационара по профилю "онкология" (сумма строк 30.1 + 35.1)</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0,00668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129206,10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863,10</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10596707,7</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высокотехнологичная медицинская помощь (сумма строк 30.2 + 35.2)</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98,72</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1211265,0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 экстракорпоральном оплодотворении (сумма строк 30.3 + 35.3)</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0,000432</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124219,70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53,66</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658810,5</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паллиативная медицинская помощь </w:t>
            </w:r>
            <w:hyperlink w:anchor="Par3173"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r>
              <w:t xml:space="preserve"> (равно строке 36)</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затраты на ведение дела по ОМС страховыми медицинскими организациями</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218,85</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2686898,4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строки 19:</w:t>
            </w:r>
          </w:p>
          <w:p w:rsidR="00000000" w:rsidRDefault="00094B42">
            <w:pPr>
              <w:pStyle w:val="ConsPlusNormal"/>
            </w:pPr>
            <w:r>
              <w:t>1. Медицинская помощь, предоставляемая в рамках базовой программы ОМС застрахованным лицам</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23739,16</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291457508,00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0,223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6227,72</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1388,79</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17050865,1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2,350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925,04</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2173,84</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26689314,1</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для проведения профилактических медицинских осмотров, включая диспансеризацию</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0,665</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для проведения профилактических медицинских осмотров (без учета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2194,87</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1125,97</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13824093,3</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комплексные посещения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0,152</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2448,43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372,16</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4569193,3</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0,280</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1514,00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423,92</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5204676,5</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2,178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3016,79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6570,57</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80670153,5</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0,1634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74014,16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12093,91</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148482986,0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специализированная медицинская помощь в стационарных условиях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0,01076</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182419,39</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1962,83</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24098639,4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58668,55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176,01</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2160962,2</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58668,55</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46,93</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576182,9</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0,00814</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202493,26</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1648,30</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20236998,3</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0,031</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35101,03</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1088,13</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13359512,8</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медицинская помощь в условиях дневного стационара </w:t>
            </w:r>
            <w:r>
              <w:lastRenderedPageBreak/>
              <w:t>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30.1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0,00668</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129206,10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863,10</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10596707,7</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0,000432</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124219,70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53,66</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658810,5</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2. Медицинская помощь по видам и заболеваниям сверх базовой программы:</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237,36</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2914200,0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вызовов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в амбулаторных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с профилактическими и иными целями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0,02403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919,20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22,09</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271200,0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 том числе посещений для проведения профилактических медицинских осмотров, включая диспансеризацию</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33.1.1.1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включая посещения для проведения профилактических медицинских осмотров (без учета диспансеризации)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33.1.1.2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включая комплексные посещения в рамках диспансеризации, включающей профилактический медицинский осмотр и </w:t>
            </w:r>
            <w:r>
              <w:lastRenderedPageBreak/>
              <w:t>дополнительные методы обследова</w:t>
            </w:r>
            <w:r>
              <w:t>ний, в том числе в целях выявления онкологических заболеваний (1-й этап)</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посещений по медицинской помощи в неотложной форме</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обращений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специализированная медицинская помощь в стационарных условиях,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116,55</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1431735,0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специализированная медицинская помощь в стационарных условиях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медицинская реабилитация для детей 0-17 лет</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34.2.1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госпитализации</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0,000433</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116,55</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1431735,0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медицинская помощь в условиях дневного стационара,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98,72</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1211265,0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медицинская помощь в условиях дневного стационара по профилю "онкология"</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 лечения</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0,000367</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98,72</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1211265,0</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 экстракорпоральном оплодотворении</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35.3</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случаев</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t>- паллиативная медицинская помощь</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36</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койко-дней</w:t>
            </w: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r>
      <w:tr w:rsidR="00000000">
        <w:tc>
          <w:tcPr>
            <w:tcW w:w="5839" w:type="dxa"/>
            <w:gridSpan w:val="3"/>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ИТОГО (сумма строк 1 + 14 + 19)</w:t>
            </w:r>
          </w:p>
        </w:tc>
        <w:tc>
          <w:tcPr>
            <w:tcW w:w="10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X</w:t>
            </w:r>
          </w:p>
        </w:tc>
        <w:tc>
          <w:tcPr>
            <w:tcW w:w="1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10632,02</w:t>
            </w:r>
          </w:p>
        </w:tc>
        <w:tc>
          <w:tcPr>
            <w:tcW w:w="158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24195,37</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133701576,2</w:t>
            </w:r>
          </w:p>
        </w:tc>
        <w:tc>
          <w:tcPr>
            <w:tcW w:w="168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297058606,4</w:t>
            </w:r>
          </w:p>
        </w:tc>
        <w:tc>
          <w:tcPr>
            <w:tcW w:w="153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100,00</w:t>
            </w:r>
          </w:p>
        </w:tc>
      </w:tr>
    </w:tbl>
    <w:p w:rsidR="00000000" w:rsidRDefault="00094B42">
      <w:pPr>
        <w:pStyle w:val="ConsPlusNormal"/>
        <w:jc w:val="both"/>
        <w:sectPr w:rsidR="00000000">
          <w:headerReference w:type="default" r:id="rId76"/>
          <w:footerReference w:type="default" r:id="rId77"/>
          <w:pgSz w:w="16838" w:h="11906" w:orient="landscape"/>
          <w:pgMar w:top="1133" w:right="1440" w:bottom="566" w:left="1440" w:header="0" w:footer="0" w:gutter="0"/>
          <w:cols w:space="720"/>
          <w:noEndnote/>
        </w:sectPr>
      </w:pPr>
    </w:p>
    <w:p w:rsidR="00000000" w:rsidRDefault="00094B42">
      <w:pPr>
        <w:pStyle w:val="ConsPlusNormal"/>
        <w:jc w:val="both"/>
      </w:pPr>
    </w:p>
    <w:p w:rsidR="00000000" w:rsidRDefault="00094B42">
      <w:pPr>
        <w:pStyle w:val="ConsPlusNormal"/>
        <w:ind w:firstLine="540"/>
        <w:jc w:val="both"/>
      </w:pPr>
      <w:r>
        <w:t>--------------------------------</w:t>
      </w:r>
    </w:p>
    <w:p w:rsidR="00000000" w:rsidRDefault="00094B42">
      <w:pPr>
        <w:pStyle w:val="ConsPlusNormal"/>
        <w:spacing w:before="240"/>
        <w:ind w:firstLine="540"/>
        <w:jc w:val="both"/>
      </w:pPr>
      <w:bookmarkStart w:id="30" w:name="Par3171"/>
      <w:bookmarkEnd w:id="30"/>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000000" w:rsidRDefault="00094B42">
      <w:pPr>
        <w:pStyle w:val="ConsPlusNormal"/>
        <w:spacing w:before="240"/>
        <w:ind w:firstLine="540"/>
        <w:jc w:val="both"/>
      </w:pPr>
      <w:bookmarkStart w:id="31" w:name="Par3172"/>
      <w:bookmarkEnd w:id="31"/>
      <w:r>
        <w:t>&lt;2&gt; Указыва</w:t>
      </w:r>
      <w:r>
        <w:t>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000000" w:rsidRDefault="00094B42">
      <w:pPr>
        <w:pStyle w:val="ConsPlusNormal"/>
        <w:spacing w:before="240"/>
        <w:ind w:firstLine="540"/>
        <w:jc w:val="both"/>
      </w:pPr>
      <w:bookmarkStart w:id="32" w:name="Par3173"/>
      <w:bookmarkEnd w:id="32"/>
      <w:r>
        <w:t>&lt;3&gt; В случае включения паллиативной мед</w:t>
      </w:r>
      <w:r>
        <w:t>ицинской помощи в Территориальную программу ОМС сверх базовой программы ОМС с соответствующим платежом субъекта.</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both"/>
              <w:rPr>
                <w:color w:val="392C69"/>
              </w:rPr>
            </w:pPr>
            <w:r>
              <w:rPr>
                <w:color w:val="392C69"/>
              </w:rPr>
              <w:t>Действие приложения 3 к Территориальной программе распространяется на правоотношения, возникшие с 1 января 2019 года (</w:t>
            </w:r>
            <w:hyperlink r:id="rId78" w:history="1">
              <w:r>
                <w:rPr>
                  <w:color w:val="0000FF"/>
                </w:rPr>
                <w:t>пункт 2</w:t>
              </w:r>
            </w:hyperlink>
            <w:r>
              <w:rPr>
                <w:color w:val="392C69"/>
              </w:rPr>
              <w:t xml:space="preserve"> постановления Правительства Москвы от 27.08.2019 N 1094-ПП)</w:t>
            </w:r>
          </w:p>
        </w:tc>
      </w:tr>
    </w:tbl>
    <w:p w:rsidR="00000000" w:rsidRDefault="00094B42">
      <w:pPr>
        <w:pStyle w:val="ConsPlusNormal"/>
        <w:spacing w:before="300"/>
        <w:jc w:val="right"/>
        <w:outlineLvl w:val="1"/>
      </w:pPr>
      <w:r>
        <w:t>Приложение 3</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33" w:name="Par3183"/>
      <w:bookmarkEnd w:id="33"/>
      <w:r>
        <w:t>ПОРЯДОК</w:t>
      </w:r>
    </w:p>
    <w:p w:rsidR="00000000" w:rsidRDefault="00094B42">
      <w:pPr>
        <w:pStyle w:val="ConsPlusTitle"/>
        <w:jc w:val="center"/>
      </w:pPr>
      <w:r>
        <w:t xml:space="preserve">ОБЕСПЕЧЕНИЯ ГРАЖДАН </w:t>
      </w:r>
      <w:r>
        <w:t>ЛЕКАРСТВЕННЫМИ ПРЕПАРАТАМИ, МЕДИЦИНСКИМИ</w:t>
      </w:r>
    </w:p>
    <w:p w:rsidR="00000000" w:rsidRDefault="00094B42">
      <w:pPr>
        <w:pStyle w:val="ConsPlusTitle"/>
        <w:jc w:val="center"/>
      </w:pPr>
      <w:r>
        <w:t>ИЗДЕЛИЯМИ, ЛЕЧЕБНЫМ ПИТАНИЕМ, В ТОМ ЧИСЛЕ</w:t>
      </w:r>
    </w:p>
    <w:p w:rsidR="00000000" w:rsidRDefault="00094B42">
      <w:pPr>
        <w:pStyle w:val="ConsPlusTitle"/>
        <w:jc w:val="center"/>
      </w:pPr>
      <w:r>
        <w:t>СПЕЦИАЛИЗИРОВАННЫМИ ПРОДУКТАМИ ЛЕЧЕБНОГО ПИТАНИЯ,</w:t>
      </w:r>
    </w:p>
    <w:p w:rsidR="00000000" w:rsidRDefault="00094B42">
      <w:pPr>
        <w:pStyle w:val="ConsPlusTitle"/>
        <w:jc w:val="center"/>
      </w:pPr>
      <w:r>
        <w:t>ПО НАЗНАЧЕНИЮ ВРАЧА, А ТАКЖЕ ДОНОРСКОЙ КРОВЬЮ И (ИЛИ) ЕЕ</w:t>
      </w:r>
    </w:p>
    <w:p w:rsidR="00000000" w:rsidRDefault="00094B42">
      <w:pPr>
        <w:pStyle w:val="ConsPlusTitle"/>
        <w:jc w:val="center"/>
      </w:pPr>
      <w:r>
        <w:t>КОМПОНЕНТАМИ ПО МЕДИЦИНСКИМ ПОКАЗАНИЯМ В СООТВЕТСТВИИ</w:t>
      </w:r>
    </w:p>
    <w:p w:rsidR="00000000" w:rsidRDefault="00094B42">
      <w:pPr>
        <w:pStyle w:val="ConsPlusTitle"/>
        <w:jc w:val="center"/>
      </w:pPr>
      <w:r>
        <w:t>СО СТАНДАРТА</w:t>
      </w:r>
      <w:r>
        <w:t>МИ МЕДИЦИНСКОЙ ПОМОЩИ С УЧЕТОМ ВИДОВ, ФОРМ</w:t>
      </w:r>
    </w:p>
    <w:p w:rsidR="00000000" w:rsidRDefault="00094B42">
      <w:pPr>
        <w:pStyle w:val="ConsPlusTitle"/>
        <w:jc w:val="center"/>
      </w:pPr>
      <w:r>
        <w:t>И УСЛОВИЙ ОКАЗАНИЯ МЕДИЦИНСКОЙ ПОМОЩИ</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 ред. постановлений Правительства Москвы от 12.03.2019 </w:t>
            </w:r>
            <w:hyperlink r:id="rId79" w:history="1">
              <w:r>
                <w:rPr>
                  <w:color w:val="0000FF"/>
                </w:rPr>
                <w:t>N 178-ПП</w:t>
              </w:r>
            </w:hyperlink>
            <w:r>
              <w:rPr>
                <w:color w:val="392C69"/>
              </w:rPr>
              <w:t>,</w:t>
            </w:r>
          </w:p>
          <w:p w:rsidR="00000000" w:rsidRDefault="00094B42">
            <w:pPr>
              <w:pStyle w:val="ConsPlusNormal"/>
              <w:jc w:val="center"/>
              <w:rPr>
                <w:color w:val="392C69"/>
              </w:rPr>
            </w:pPr>
            <w:r>
              <w:rPr>
                <w:color w:val="392C69"/>
              </w:rPr>
              <w:t xml:space="preserve">от 27.08.2019 </w:t>
            </w:r>
            <w:hyperlink r:id="rId80" w:history="1">
              <w:r>
                <w:rPr>
                  <w:color w:val="0000FF"/>
                </w:rPr>
                <w:t>N 1094-ПП</w:t>
              </w:r>
            </w:hyperlink>
            <w:r>
              <w:rPr>
                <w:color w:val="392C69"/>
              </w:rPr>
              <w:t>)</w:t>
            </w:r>
          </w:p>
        </w:tc>
      </w:tr>
    </w:tbl>
    <w:p w:rsidR="00000000" w:rsidRDefault="00094B42">
      <w:pPr>
        <w:pStyle w:val="ConsPlusNormal"/>
        <w:jc w:val="both"/>
      </w:pPr>
    </w:p>
    <w:p w:rsidR="00000000" w:rsidRDefault="00094B42">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 первичной медико-санитарной по</w:t>
      </w:r>
      <w:r>
        <w:t>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000000" w:rsidRDefault="00094B42">
      <w:pPr>
        <w:pStyle w:val="ConsPlusNormal"/>
        <w:spacing w:before="240"/>
        <w:ind w:firstLine="540"/>
        <w:jc w:val="both"/>
      </w:pPr>
      <w:r>
        <w:t>- назначени</w:t>
      </w:r>
      <w:r>
        <w:t xml:space="preserve">е и выписывание необходимых лекарственных препаратов, медицинских изделий, </w:t>
      </w:r>
      <w:r>
        <w:lastRenderedPageBreak/>
        <w:t xml:space="preserve">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81"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w:t>
      </w:r>
      <w:r>
        <w:t>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w:t>
      </w:r>
      <w:r>
        <w:t>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000000" w:rsidRDefault="00094B42">
      <w:pPr>
        <w:pStyle w:val="ConsPlusNormal"/>
        <w:spacing w:before="240"/>
        <w:ind w:firstLine="540"/>
        <w:jc w:val="both"/>
      </w:pPr>
      <w:r>
        <w:t>- назначение и выписывание лекарственных препаратов гражданам, страдающим гемофилией, муков</w:t>
      </w:r>
      <w:r>
        <w:t>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w:t>
      </w:r>
      <w:r>
        <w:t xml:space="preserve"> VI типов,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w:t>
      </w:r>
      <w:r>
        <w:t>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000000" w:rsidRDefault="00094B42">
      <w:pPr>
        <w:pStyle w:val="ConsPlusNormal"/>
        <w:spacing w:before="240"/>
        <w:ind w:firstLine="540"/>
        <w:jc w:val="both"/>
      </w:pPr>
      <w:r>
        <w:t>- назначение и выписывание лекарственных препаратов отдельным категори</w:t>
      </w:r>
      <w:r>
        <w:t>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000000" w:rsidRDefault="00094B42">
      <w:pPr>
        <w:pStyle w:val="ConsPlusNormal"/>
        <w:spacing w:before="240"/>
        <w:ind w:firstLine="540"/>
        <w:jc w:val="both"/>
      </w:pPr>
      <w:r>
        <w:t>- назначение и выписывание лекарственных препаратов и изделий медицинского назначения по п</w:t>
      </w:r>
      <w:r>
        <w:t>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w:t>
      </w:r>
      <w:r>
        <w:t>ния в соответствии с правовыми актами города Москвы по категориям заболеваний;</w:t>
      </w:r>
    </w:p>
    <w:p w:rsidR="00000000" w:rsidRDefault="00094B42">
      <w:pPr>
        <w:pStyle w:val="ConsPlusNormal"/>
        <w:spacing w:before="240"/>
        <w:ind w:firstLine="540"/>
        <w:jc w:val="both"/>
      </w:pPr>
      <w:r>
        <w:t xml:space="preserve">-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w:t>
      </w:r>
      <w:r>
        <w:t>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w:t>
      </w:r>
      <w:r>
        <w:t xml:space="preserve">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000000" w:rsidRDefault="00094B42">
      <w:pPr>
        <w:pStyle w:val="ConsPlusNormal"/>
        <w:spacing w:before="240"/>
        <w:ind w:firstLine="540"/>
        <w:jc w:val="both"/>
      </w:pPr>
      <w:r>
        <w:t>Назначение и выписывание лекарственных препаратов при оказании первичной меди</w:t>
      </w:r>
      <w:r>
        <w:t>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w:t>
      </w:r>
      <w:r>
        <w:t>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00000" w:rsidRDefault="00094B42">
      <w:pPr>
        <w:pStyle w:val="ConsPlusNormal"/>
        <w:spacing w:before="240"/>
        <w:ind w:firstLine="540"/>
        <w:jc w:val="both"/>
      </w:pPr>
      <w:r>
        <w:t xml:space="preserve">При наличии медицинских показаний (индивидуальная непереносимость, по жизненным </w:t>
      </w:r>
      <w:r>
        <w:lastRenderedPageBreak/>
        <w:t>показаниям) п</w:t>
      </w:r>
      <w:r>
        <w:t>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000000" w:rsidRDefault="00094B42">
      <w:pPr>
        <w:pStyle w:val="ConsPlusNormal"/>
        <w:spacing w:before="240"/>
        <w:ind w:firstLine="540"/>
        <w:jc w:val="both"/>
      </w:pPr>
      <w:r>
        <w:t xml:space="preserve">При наличии у граждан, имеющих в </w:t>
      </w:r>
      <w:r>
        <w:t>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w:t>
      </w:r>
      <w:r>
        <w:t>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w:t>
      </w:r>
      <w:r>
        <w:t>ми в стандарты медицинской помощи, и (или) по торговым наименованиям в порядке, установленном Правительством Москвы.</w:t>
      </w:r>
    </w:p>
    <w:p w:rsidR="00000000" w:rsidRDefault="00094B42">
      <w:pPr>
        <w:pStyle w:val="ConsPlusNormal"/>
        <w:spacing w:before="24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w:t>
      </w:r>
      <w:r>
        <w:t>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w:t>
      </w:r>
      <w:r>
        <w:t>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w:t>
      </w:r>
      <w:r>
        <w:t>сквы.</w:t>
      </w:r>
    </w:p>
    <w:p w:rsidR="00000000" w:rsidRDefault="00094B42">
      <w:pPr>
        <w:pStyle w:val="ConsPlusNormal"/>
        <w:spacing w:before="24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w:t>
      </w:r>
      <w:r>
        <w:t xml:space="preserve"> можно получить выписанный препарат, изделие, питание.</w:t>
      </w:r>
    </w:p>
    <w:p w:rsidR="00000000" w:rsidRDefault="00094B42">
      <w:pPr>
        <w:pStyle w:val="ConsPlusNormal"/>
        <w:spacing w:before="24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w:t>
      </w:r>
      <w:r>
        <w:t>чных организаций, утвержденный Департаментом здравоохранения города Москвы в установленном порядке.</w:t>
      </w:r>
    </w:p>
    <w:p w:rsidR="00000000" w:rsidRDefault="00094B42">
      <w:pPr>
        <w:pStyle w:val="ConsPlusNormal"/>
        <w:spacing w:before="24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w:t>
      </w:r>
      <w:r>
        <w:t>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при посещениях на дому осуществляется обеспечение граждан лекарственными препара</w:t>
      </w:r>
      <w:r>
        <w:t>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а также медицин</w:t>
      </w:r>
      <w:r>
        <w:t>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включенными в перечень, утверждаемый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здравоохранения.</w:t>
      </w:r>
    </w:p>
    <w:p w:rsidR="00000000" w:rsidRDefault="00094B42">
      <w:pPr>
        <w:pStyle w:val="ConsPlusNormal"/>
        <w:jc w:val="both"/>
      </w:pPr>
      <w:r>
        <w:t xml:space="preserve">(в ред. </w:t>
      </w:r>
      <w:hyperlink r:id="rId82" w:history="1">
        <w:r>
          <w:rPr>
            <w:color w:val="0000FF"/>
          </w:rPr>
          <w:t>постановления</w:t>
        </w:r>
      </w:hyperlink>
      <w:r>
        <w:t xml:space="preserve"> Правит</w:t>
      </w:r>
      <w:r>
        <w:t>ельства Москвы от 27.08.2019 N 1094-ПП)</w:t>
      </w:r>
    </w:p>
    <w:p w:rsidR="00000000" w:rsidRDefault="00094B42">
      <w:pPr>
        <w:pStyle w:val="ConsPlusNormal"/>
        <w:spacing w:before="240"/>
        <w:ind w:firstLine="540"/>
        <w:jc w:val="both"/>
      </w:pPr>
      <w:r>
        <w:lastRenderedPageBreak/>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w:t>
      </w:r>
      <w:r>
        <w:t xml:space="preserve">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w:t>
      </w:r>
      <w:r>
        <w:t>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w:t>
      </w:r>
      <w:r>
        <w:t>енных препаратов, из-за индивидуальной непереносимости, по жизненным показаниям.</w:t>
      </w:r>
    </w:p>
    <w:p w:rsidR="00000000" w:rsidRDefault="00094B42">
      <w:pPr>
        <w:pStyle w:val="ConsPlusNormal"/>
        <w:spacing w:before="24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w:t>
      </w:r>
      <w:r>
        <w:t>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w:t>
      </w:r>
      <w:r>
        <w:t>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094B42">
      <w:pPr>
        <w:pStyle w:val="ConsPlusNormal"/>
        <w:jc w:val="both"/>
      </w:pPr>
      <w:r>
        <w:t xml:space="preserve">(в ред. </w:t>
      </w:r>
      <w:hyperlink r:id="rId83" w:history="1">
        <w:r>
          <w:rPr>
            <w:color w:val="0000FF"/>
          </w:rPr>
          <w:t>п</w:t>
        </w:r>
        <w:r>
          <w:rPr>
            <w:color w:val="0000FF"/>
          </w:rPr>
          <w:t>остановления</w:t>
        </w:r>
      </w:hyperlink>
      <w:r>
        <w:t xml:space="preserve"> Правительства Москвы от 27.08.2019 N 1094-ПП)</w:t>
      </w:r>
    </w:p>
    <w:p w:rsidR="00000000" w:rsidRDefault="00094B42">
      <w:pPr>
        <w:pStyle w:val="ConsPlusNormal"/>
        <w:spacing w:before="240"/>
        <w:ind w:firstLine="540"/>
        <w:jc w:val="both"/>
      </w:pPr>
      <w: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w:t>
      </w:r>
      <w:r>
        <w:t>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w:t>
      </w:r>
      <w:r>
        <w:t>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w:t>
      </w:r>
      <w:r>
        <w:t xml:space="preserve">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w:t>
      </w:r>
      <w:r>
        <w:t>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w:t>
      </w:r>
      <w:r>
        <w:t>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w:t>
      </w:r>
      <w:r>
        <w:t>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w:t>
      </w:r>
      <w:r>
        <w:t xml:space="preserve"> законного представителя лица, которому назначены лекарственные препараты.</w:t>
      </w:r>
    </w:p>
    <w:p w:rsidR="00000000" w:rsidRDefault="00094B42">
      <w:pPr>
        <w:pStyle w:val="ConsPlusNormal"/>
        <w:spacing w:before="240"/>
        <w:ind w:firstLine="540"/>
        <w:jc w:val="both"/>
      </w:pPr>
      <w:r>
        <w:t xml:space="preserve">В рамках Территориальной программы в целях предотвращения прерывания приема </w:t>
      </w:r>
      <w:r>
        <w:lastRenderedPageBreak/>
        <w:t>лекарственных препаратов лицами, находившимися в связи с туберкулезом на лечении в медицинских организаци</w:t>
      </w:r>
      <w:r>
        <w:t>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w:t>
      </w:r>
      <w:r>
        <w:t>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w:t>
      </w:r>
      <w:r>
        <w:t>мых и важнейших лекарственных препаратов, утвержденный Правительством Российской Федерации.</w:t>
      </w:r>
    </w:p>
    <w:p w:rsidR="00000000" w:rsidRDefault="00094B42">
      <w:pPr>
        <w:pStyle w:val="ConsPlusNormal"/>
        <w:spacing w:before="24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w:t>
      </w:r>
      <w:r>
        <w:t>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w:t>
      </w:r>
      <w:r>
        <w:t xml:space="preserve">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w:t>
      </w:r>
      <w:r>
        <w:t>еля лица, который обеспечивается лекарственными препаратами.</w:t>
      </w:r>
    </w:p>
    <w:p w:rsidR="00000000" w:rsidRDefault="00094B42">
      <w:pPr>
        <w:pStyle w:val="ConsPlusNormal"/>
        <w:spacing w:before="24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w:t>
      </w:r>
      <w:r>
        <w:t xml:space="preserve">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000000" w:rsidRDefault="00094B42">
      <w:pPr>
        <w:pStyle w:val="ConsPlusNormal"/>
        <w:spacing w:before="240"/>
        <w:ind w:firstLine="540"/>
        <w:jc w:val="both"/>
      </w:pPr>
      <w:r>
        <w:t>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w:t>
      </w:r>
      <w:r>
        <w:t xml:space="preserve">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w:t>
      </w:r>
      <w:r>
        <w:t>с Международной классификацией болезней - 10 (МКБ-10) по диагнозам C50.0, C50.1, C50.2, C50.3, C50.4, C50.5, C50.6, C50.8, C50.9, C61, C18.0, C18.1, C18.2, C18.3, C18.4, C18.5, C18.6, C18.7, C18.8, C18.9, C19, C20, C21, C64, C43.0, C43.1, C43.2, C43.3, C43</w:t>
      </w:r>
      <w:r>
        <w:t>.4,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w:t>
      </w:r>
      <w:r>
        <w:t>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w:t>
      </w:r>
      <w:r>
        <w:t>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00000" w:rsidRDefault="00094B42">
      <w:pPr>
        <w:pStyle w:val="ConsPlusNormal"/>
        <w:jc w:val="both"/>
      </w:pPr>
      <w:r>
        <w:t xml:space="preserve">(абзац </w:t>
      </w:r>
      <w:r>
        <w:t xml:space="preserve">введен </w:t>
      </w:r>
      <w:hyperlink r:id="rId84" w:history="1">
        <w:r>
          <w:rPr>
            <w:color w:val="0000FF"/>
          </w:rPr>
          <w:t>постановлением</w:t>
        </w:r>
      </w:hyperlink>
      <w:r>
        <w:t xml:space="preserve"> Правительства Москвы от 12.03.2019 N 178-ПП)</w:t>
      </w:r>
    </w:p>
    <w:p w:rsidR="00000000" w:rsidRDefault="00094B42">
      <w:pPr>
        <w:pStyle w:val="ConsPlusNormal"/>
        <w:spacing w:before="240"/>
        <w:ind w:firstLine="540"/>
        <w:jc w:val="both"/>
      </w:pPr>
      <w:r>
        <w:lastRenderedPageBreak/>
        <w:t>При оказании медицинской помощи в амбулаторных условиях в рамках Территориальной програм</w:t>
      </w:r>
      <w:r>
        <w:t>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w:t>
      </w:r>
      <w:r>
        <w:t>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000000" w:rsidRDefault="00094B42">
      <w:pPr>
        <w:pStyle w:val="ConsPlusNormal"/>
        <w:jc w:val="both"/>
      </w:pPr>
      <w:r>
        <w:t xml:space="preserve">(абзац введен </w:t>
      </w:r>
      <w:hyperlink r:id="rId85" w:history="1">
        <w:r>
          <w:rPr>
            <w:color w:val="0000FF"/>
          </w:rPr>
          <w:t>постановлением</w:t>
        </w:r>
      </w:hyperlink>
      <w:r>
        <w:t xml:space="preserve"> Правительства Москвы от 12.03.2019 N 178-ПП)</w:t>
      </w:r>
    </w:p>
    <w:p w:rsidR="00000000" w:rsidRDefault="00094B42">
      <w:pPr>
        <w:pStyle w:val="ConsPlusNormal"/>
        <w:spacing w:before="240"/>
        <w:ind w:firstLine="540"/>
        <w:jc w:val="both"/>
      </w:pPr>
      <w:r>
        <w:t>При оказании медицинской помощи в рамках Территориальной программы жителям города Москвы в возра</w:t>
      </w:r>
      <w:r>
        <w:t>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w:t>
      </w:r>
      <w:r>
        <w:t>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w:t>
      </w:r>
      <w:r>
        <w:t xml:space="preserve">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w:t>
      </w:r>
      <w:r>
        <w:t>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w:t>
      </w:r>
      <w:r>
        <w:t>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000000" w:rsidRDefault="00094B42">
      <w:pPr>
        <w:pStyle w:val="ConsPlusNormal"/>
        <w:jc w:val="both"/>
      </w:pPr>
      <w:r>
        <w:t xml:space="preserve">(абзац введен </w:t>
      </w:r>
      <w:hyperlink r:id="rId86" w:history="1">
        <w:r>
          <w:rPr>
            <w:color w:val="0000FF"/>
          </w:rPr>
          <w:t>постановлением</w:t>
        </w:r>
      </w:hyperlink>
      <w:r>
        <w:t xml:space="preserve"> Правительства Москвы от 12.03.2019 N 178-ПП)</w:t>
      </w:r>
    </w:p>
    <w:p w:rsidR="00000000" w:rsidRDefault="00094B42">
      <w:pPr>
        <w:pStyle w:val="ConsPlusNormal"/>
        <w:spacing w:before="240"/>
        <w:ind w:firstLine="540"/>
        <w:jc w:val="both"/>
      </w:pPr>
      <w:r>
        <w:t>В рамках Территориальной программы медицинскими организациями, осуществляющими деятельность в с</w:t>
      </w:r>
      <w:r>
        <w:t xml:space="preserve">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w:t>
      </w:r>
      <w:r>
        <w:t>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w:t>
      </w:r>
      <w:r>
        <w:t xml:space="preserve">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w:t>
      </w:r>
      <w:r>
        <w:t>оответствии с клинической рекомендацией (медицинской методологией) лечения онкологического заболевания.</w:t>
      </w:r>
    </w:p>
    <w:p w:rsidR="00000000" w:rsidRDefault="00094B42">
      <w:pPr>
        <w:pStyle w:val="ConsPlusNormal"/>
        <w:jc w:val="both"/>
      </w:pPr>
      <w:r>
        <w:t xml:space="preserve">(абзац введен </w:t>
      </w:r>
      <w:hyperlink r:id="rId87" w:history="1">
        <w:r>
          <w:rPr>
            <w:color w:val="0000FF"/>
          </w:rPr>
          <w:t>постановлением</w:t>
        </w:r>
      </w:hyperlink>
      <w:r>
        <w:t xml:space="preserve"> Правительства Москвы о</w:t>
      </w:r>
      <w:r>
        <w:t>т 12.03.2019 N 178-ПП)</w:t>
      </w:r>
    </w:p>
    <w:p w:rsidR="00000000" w:rsidRDefault="00094B42">
      <w:pPr>
        <w:pStyle w:val="ConsPlusNormal"/>
        <w:spacing w:before="24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w:t>
      </w:r>
      <w:r>
        <w:t>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000000" w:rsidRDefault="00094B42">
      <w:pPr>
        <w:pStyle w:val="ConsPlusNormal"/>
        <w:jc w:val="both"/>
      </w:pPr>
      <w:r>
        <w:t xml:space="preserve">(абзац введен </w:t>
      </w:r>
      <w:hyperlink r:id="rId88" w:history="1">
        <w:r>
          <w:rPr>
            <w:color w:val="0000FF"/>
          </w:rPr>
          <w:t>постановлением</w:t>
        </w:r>
      </w:hyperlink>
      <w:r>
        <w:t xml:space="preserve"> Правительства Москвы от 12.03.2019 N 178-ПП)</w:t>
      </w:r>
    </w:p>
    <w:p w:rsidR="00000000" w:rsidRDefault="00094B42">
      <w:pPr>
        <w:pStyle w:val="ConsPlusNormal"/>
        <w:spacing w:before="240"/>
        <w:ind w:firstLine="540"/>
        <w:jc w:val="both"/>
      </w:pPr>
      <w:r>
        <w:lastRenderedPageBreak/>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w:t>
      </w:r>
      <w:r>
        <w:t>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w:t>
      </w:r>
      <w:r>
        <w:t>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w:t>
      </w:r>
      <w:r>
        <w:t>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w:t>
      </w:r>
      <w:r>
        <w:t>я лечения онкологического заболевания в условиях дневного стационара.</w:t>
      </w:r>
    </w:p>
    <w:p w:rsidR="00000000" w:rsidRDefault="00094B42">
      <w:pPr>
        <w:pStyle w:val="ConsPlusNormal"/>
        <w:jc w:val="both"/>
      </w:pPr>
      <w:r>
        <w:t xml:space="preserve">(абзац введен </w:t>
      </w:r>
      <w:hyperlink r:id="rId89" w:history="1">
        <w:r>
          <w:rPr>
            <w:color w:val="0000FF"/>
          </w:rPr>
          <w:t>постановлением</w:t>
        </w:r>
      </w:hyperlink>
      <w:r>
        <w:t xml:space="preserve"> Правительства Москвы от 12.03.2019 N 178-ПП)</w:t>
      </w:r>
    </w:p>
    <w:p w:rsidR="00000000" w:rsidRDefault="00094B42">
      <w:pPr>
        <w:pStyle w:val="ConsPlusNormal"/>
        <w:spacing w:before="240"/>
        <w:ind w:firstLine="540"/>
        <w:jc w:val="both"/>
      </w:pPr>
      <w:r>
        <w:t>В рамках Те</w:t>
      </w:r>
      <w:r>
        <w:t>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w:t>
      </w:r>
      <w:r>
        <w:t>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w:t>
      </w:r>
      <w:r>
        <w:t>ратами в твердых лекарственных формах (таблетки, капсулы) и жидких лекарственных формах, предназначенных для инъекций.</w:t>
      </w:r>
    </w:p>
    <w:p w:rsidR="00000000" w:rsidRDefault="00094B42">
      <w:pPr>
        <w:pStyle w:val="ConsPlusNormal"/>
        <w:jc w:val="both"/>
      </w:pPr>
      <w:r>
        <w:t xml:space="preserve">(абзац введен </w:t>
      </w:r>
      <w:hyperlink r:id="rId90" w:history="1">
        <w:r>
          <w:rPr>
            <w:color w:val="0000FF"/>
          </w:rPr>
          <w:t>постановлением</w:t>
        </w:r>
      </w:hyperlink>
      <w:r>
        <w:t xml:space="preserve"> Правите</w:t>
      </w:r>
      <w:r>
        <w:t>льства Москвы от 12.03.2019 N 178-ПП)</w:t>
      </w:r>
    </w:p>
    <w:p w:rsidR="00000000" w:rsidRDefault="00094B42">
      <w:pPr>
        <w:pStyle w:val="ConsPlusNormal"/>
        <w:spacing w:before="24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w:t>
      </w:r>
      <w:r>
        <w:t>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000000" w:rsidRDefault="00094B42">
      <w:pPr>
        <w:pStyle w:val="ConsPlusNormal"/>
        <w:spacing w:before="240"/>
        <w:ind w:firstLine="540"/>
        <w:jc w:val="both"/>
      </w:pPr>
      <w:r>
        <w:t xml:space="preserve">В целях </w:t>
      </w:r>
      <w:r>
        <w:t xml:space="preserve">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91"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92"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000000" w:rsidRDefault="00094B42">
      <w:pPr>
        <w:pStyle w:val="ConsPlusNormal"/>
        <w:spacing w:before="24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w:t>
      </w:r>
      <w:r>
        <w:t>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000000" w:rsidRDefault="00094B42">
      <w:pPr>
        <w:pStyle w:val="ConsPlusNormal"/>
        <w:spacing w:before="240"/>
        <w:ind w:firstLine="540"/>
        <w:jc w:val="both"/>
      </w:pPr>
      <w:r>
        <w:t>Центр крови передает в медицинские организ</w:t>
      </w:r>
      <w:r>
        <w:t xml:space="preserve">ации государственной системы здравоохранения города Москвы заготовленные, переработанные и прошедшие вирусологическое </w:t>
      </w:r>
      <w:r>
        <w:lastRenderedPageBreak/>
        <w:t>тестирование кровь и (или) ее компоненты, которые направляются на карантинизацию (свежезамороженная плазма) или на пополнение стратегическ</w:t>
      </w:r>
      <w:r>
        <w:t>ого резерва.</w:t>
      </w:r>
    </w:p>
    <w:p w:rsidR="00000000" w:rsidRDefault="00094B42">
      <w:pPr>
        <w:pStyle w:val="ConsPlusNormal"/>
        <w:spacing w:before="240"/>
        <w:ind w:firstLine="540"/>
        <w:jc w:val="both"/>
      </w:pPr>
      <w:r>
        <w:t xml:space="preserve">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w:t>
      </w:r>
      <w:r>
        <w:t>населению города Москвы, на базе которых развернуты такие отделения.</w:t>
      </w:r>
    </w:p>
    <w:p w:rsidR="00000000" w:rsidRDefault="00094B42">
      <w:pPr>
        <w:pStyle w:val="ConsPlusNormal"/>
        <w:spacing w:before="24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w:t>
      </w:r>
      <w:r>
        <w:t>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4</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34" w:name="Par3244"/>
      <w:bookmarkEnd w:id="34"/>
      <w:r>
        <w:t>ПЕРЕЧЕНЬ</w:t>
      </w:r>
    </w:p>
    <w:p w:rsidR="00000000" w:rsidRDefault="00094B42">
      <w:pPr>
        <w:pStyle w:val="ConsPlusTitle"/>
        <w:jc w:val="center"/>
      </w:pPr>
      <w:r>
        <w:t>ЖИЗНЕННО НЕОБХОДИМЫХ И ВАЖНЕЙШИХ ЛЕКАРСТВЕННЫХ ПРЕПАРАТОВ</w:t>
      </w:r>
    </w:p>
    <w:p w:rsidR="00000000" w:rsidRDefault="00094B42">
      <w:pPr>
        <w:pStyle w:val="ConsPlusTitle"/>
        <w:jc w:val="center"/>
      </w:pPr>
      <w:r>
        <w:t>ДЛЯ ОКАЗАНИЯ ПЕРВИЧНОЙ МЕДИКО-САНИТАРНОЙ ПОМОЩИ В УСЛОВИЯХ</w:t>
      </w:r>
    </w:p>
    <w:p w:rsidR="00000000" w:rsidRDefault="00094B42">
      <w:pPr>
        <w:pStyle w:val="ConsPlusTitle"/>
        <w:jc w:val="center"/>
      </w:pPr>
      <w:r>
        <w:t>ДНЕВНОГО СТАЦИОНАРА И В НЕОТЛОЖНОЙ ФОРМЕ,</w:t>
      </w:r>
    </w:p>
    <w:p w:rsidR="00000000" w:rsidRDefault="00094B42">
      <w:pPr>
        <w:pStyle w:val="ConsPlusTitle"/>
        <w:jc w:val="center"/>
      </w:pPr>
      <w:r>
        <w:t>СПЕЦИАЛИЗИРОВАННОЙ, В ТОМ ЧИСЛЕ ВЫСОКОТЕХНОЛОГИЧНОЙ,</w:t>
      </w:r>
    </w:p>
    <w:p w:rsidR="00000000" w:rsidRDefault="00094B42">
      <w:pPr>
        <w:pStyle w:val="ConsPlusTitle"/>
        <w:jc w:val="center"/>
      </w:pPr>
      <w:r>
        <w:t>МЕДИЦИНСКОЙ ПОМОЩИ, СКОРОЙ, В ТОМ ЧИСЛЕ СКОРОЙ</w:t>
      </w:r>
    </w:p>
    <w:p w:rsidR="00000000" w:rsidRDefault="00094B42">
      <w:pPr>
        <w:pStyle w:val="ConsPlusTitle"/>
        <w:jc w:val="center"/>
      </w:pPr>
      <w:r>
        <w:t>СПЕЦИАЛИЗИРОВАННОЙ, МЕДИЦИНСКОЙ ПОМОЩИ, ПАЛЛИАТИВНОЙ</w:t>
      </w:r>
    </w:p>
    <w:p w:rsidR="00000000" w:rsidRDefault="00094B42">
      <w:pPr>
        <w:pStyle w:val="ConsPlusTitle"/>
        <w:jc w:val="center"/>
      </w:pPr>
      <w:r>
        <w:t>МЕДИЦИНСКОЙ ПОМОЩИ В СТАЦИОНАРНЫХ УСЛОВИЯХ</w:t>
      </w:r>
    </w:p>
    <w:p w:rsidR="00000000" w:rsidRDefault="00094B42">
      <w:pPr>
        <w:pStyle w:val="ConsPlusNormal"/>
        <w:jc w:val="both"/>
      </w:pPr>
    </w:p>
    <w:p w:rsidR="00000000" w:rsidRDefault="00094B42">
      <w:pPr>
        <w:pStyle w:val="ConsPlusNormal"/>
        <w:jc w:val="both"/>
        <w:sectPr w:rsidR="00000000">
          <w:headerReference w:type="default" r:id="rId93"/>
          <w:footerReference w:type="default" r:id="rId9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277"/>
        <w:gridCol w:w="4241"/>
        <w:gridCol w:w="2948"/>
        <w:gridCol w:w="5102"/>
      </w:tblGrid>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lastRenderedPageBreak/>
              <w:t>Код АТХ</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Анатомо-терапевтическо-химическая классификация (АТХ)</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Лекарственные препараты</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Лекарственные формы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пищеварительный тракт и обмен веществ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связанных с нарушением кислотности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A02B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A02BA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блокаторы H2-гистаминовых рецепторов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ранитидин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фамотидин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A02BC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протонного насоса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омепразол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кишечнорастворимые;</w:t>
            </w:r>
          </w:p>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лиофилизат для приготовления раствора для инфузий;</w:t>
            </w:r>
          </w:p>
          <w:p w:rsidR="00000000" w:rsidRDefault="00094B42">
            <w:pPr>
              <w:pStyle w:val="ConsPlusNormal"/>
            </w:pPr>
            <w:r>
              <w:t>порошок для приго</w:t>
            </w:r>
            <w:r>
              <w:t xml:space="preserve">товления суспензии для </w:t>
            </w:r>
            <w:r>
              <w:lastRenderedPageBreak/>
              <w:t>приема внутрь;</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эзомепразол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кишечнорастворимые;</w:t>
            </w:r>
          </w:p>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таблетки кишечнорастворимые;</w:t>
            </w:r>
          </w:p>
          <w:p w:rsidR="00000000" w:rsidRDefault="00094B42">
            <w:pPr>
              <w:pStyle w:val="ConsPlusNormal"/>
            </w:pPr>
            <w:r>
              <w:t>таблетки кишечнорастворимые, покрытые пленочной оболочкой;</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A02BX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язвенной болезни желудка и двенадцатиперстной кишки и гастроэзофагеальной рефлюксно</w:t>
            </w:r>
            <w:r>
              <w:t>й болезни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висмута трикалия дицитрат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функциональных нарушений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функциональных нарушений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синтетические антихолинергические средства, эфиры с третичной аминогруппой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мебеверин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капсулы с пролонгированным высвобождением;</w:t>
            </w:r>
          </w:p>
          <w:p w:rsidR="00000000" w:rsidRDefault="00094B42">
            <w:pPr>
              <w:pStyle w:val="ConsPlusNormal"/>
            </w:pPr>
            <w:r>
              <w:t>таблетки, покрытые оболочкой;</w:t>
            </w:r>
          </w:p>
          <w:p w:rsidR="00000000" w:rsidRDefault="00094B42">
            <w:pPr>
              <w:pStyle w:val="ConsPlusNormal"/>
            </w:pPr>
            <w:r>
              <w:t>таблетки с пролонгированным высвобождением, покрытые пленочной</w:t>
            </w:r>
            <w:r>
              <w:t xml:space="preserve">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платифиллин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A03AD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папаверин и его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дротаверин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белладонны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алкалоиды белладонны, третичные амины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атропин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A03F</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стимуляторы моторики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A03FA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стимуляторы моторики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метоклопрамид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w:t>
            </w:r>
            <w:r>
              <w:t>ния;</w:t>
            </w:r>
          </w:p>
          <w:p w:rsidR="00000000" w:rsidRDefault="00094B42">
            <w:pPr>
              <w:pStyle w:val="ConsPlusNormal"/>
            </w:pPr>
            <w:r>
              <w:t>раствор для инъекций;</w:t>
            </w:r>
          </w:p>
          <w:p w:rsidR="00000000" w:rsidRDefault="00094B42">
            <w:pPr>
              <w:pStyle w:val="ConsPlusNormal"/>
            </w:pPr>
            <w:r>
              <w:t>раствор для приема внутрь;</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A04</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противорвотные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A04A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противорвотные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A04AA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блокаторы серотониновых 5HT3-рецепторов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ондансетрон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сироп;</w:t>
            </w:r>
          </w:p>
          <w:p w:rsidR="00000000" w:rsidRDefault="00094B42">
            <w:pPr>
              <w:pStyle w:val="ConsPlusNormal"/>
            </w:pPr>
            <w:r>
              <w:t>суппозитории ректальные;</w:t>
            </w:r>
          </w:p>
          <w:p w:rsidR="00000000" w:rsidRDefault="00094B42">
            <w:pPr>
              <w:pStyle w:val="ConsPlusNormal"/>
            </w:pPr>
            <w:r>
              <w:t>таблетки;</w:t>
            </w:r>
          </w:p>
          <w:p w:rsidR="00000000" w:rsidRDefault="00094B42">
            <w:pPr>
              <w:pStyle w:val="ConsPlusNormal"/>
            </w:pPr>
            <w:r>
              <w:t>таблетки лиофилизированные;</w:t>
            </w:r>
          </w:p>
          <w:p w:rsidR="00000000" w:rsidRDefault="00094B42">
            <w:pPr>
              <w:pStyle w:val="ConsPlusNormal"/>
            </w:pPr>
            <w:r>
              <w:t>таблетки, покрытые оболочкой;</w:t>
            </w:r>
          </w:p>
          <w:p w:rsidR="00000000" w:rsidRDefault="00094B42">
            <w:pPr>
              <w:pStyle w:val="ConsPlusNormal"/>
            </w:pPr>
            <w:r>
              <w:lastRenderedPageBreak/>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A05</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печени и желчевыводящих путей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A05A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желчевыводящих путей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A05AA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желчных кислот</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урсодезоксихолевая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суспензия для приема внутрь;</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A05B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печени, липотропные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A05BA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печени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фосфолипиды + глицирризиновая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янтарная кислота + меглумин + инозин + метионин + никотинамид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A06</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A06A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A06AB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контактные 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бисакодил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суппозитории ректальные;</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кишечнорастворимой сахарной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сеннозиды A и B</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A06AD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осмотические слабительные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лактулоза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сироп</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макрогол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приема внутрь;</w:t>
            </w:r>
          </w:p>
          <w:p w:rsidR="00000000" w:rsidRDefault="00094B42">
            <w:pPr>
              <w:pStyle w:val="ConsPlusNormal"/>
            </w:pPr>
            <w:r>
              <w:t>порошок для приготовления раствора для приема внутрь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противодиарейные, кишечные противовоспалительные и 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адсорбирующие кишечные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A07BC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адсорбирующие кишечные препараты другие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смектит диоктаэдрический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снижающие моторику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A07DA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снижающие моторику желудочно-кишечного тракта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лоперамид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w:t>
            </w:r>
          </w:p>
          <w:p w:rsidR="00000000" w:rsidRDefault="00094B42">
            <w:pPr>
              <w:pStyle w:val="ConsPlusNormal"/>
            </w:pPr>
            <w:r>
              <w:t>таблетки для рассасывания;</w:t>
            </w:r>
          </w:p>
          <w:p w:rsidR="00000000" w:rsidRDefault="00094B42">
            <w:pPr>
              <w:pStyle w:val="ConsPlusNormal"/>
            </w:pPr>
            <w:r>
              <w:t>таблетки жевательные;</w:t>
            </w:r>
          </w:p>
          <w:p w:rsidR="00000000" w:rsidRDefault="00094B42">
            <w:pPr>
              <w:pStyle w:val="ConsPlusNormal"/>
            </w:pPr>
            <w:r>
              <w:t>таблетки лиофилизированные;</w:t>
            </w:r>
          </w:p>
          <w:p w:rsidR="00000000" w:rsidRDefault="00094B42">
            <w:pPr>
              <w:pStyle w:val="ConsPlusNormal"/>
            </w:pPr>
            <w:r>
              <w:t>таблетки-лиофилизат</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кишечные противовоспалительные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A07EC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аминосалициловая кислота и аналогичные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месалазин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суппозитории ректальные;</w:t>
            </w:r>
          </w:p>
          <w:p w:rsidR="00000000" w:rsidRDefault="00094B42">
            <w:pPr>
              <w:pStyle w:val="ConsPlusNormal"/>
            </w:pPr>
            <w:r>
              <w:t>суспензия ректальная;</w:t>
            </w:r>
          </w:p>
          <w:p w:rsidR="00000000" w:rsidRDefault="00094B42">
            <w:pPr>
              <w:pStyle w:val="ConsPlusNormal"/>
            </w:pPr>
            <w:r>
              <w:t>таблетки, покрытые кишечнорастворимой оболочкой;</w:t>
            </w:r>
          </w:p>
          <w:p w:rsidR="00000000" w:rsidRDefault="00094B42">
            <w:pPr>
              <w:pStyle w:val="ConsPlusNormal"/>
            </w:pPr>
            <w:r>
              <w:t xml:space="preserve">таблетки, покрытые кишечнорастворимой </w:t>
            </w:r>
            <w:r>
              <w:lastRenderedPageBreak/>
              <w:t>пленочной оболочкой;</w:t>
            </w:r>
          </w:p>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кишечнорастворимой</w:t>
            </w:r>
            <w:r>
              <w:t xml:space="preserve"> оболочкой;</w:t>
            </w:r>
          </w:p>
          <w:p w:rsidR="00000000" w:rsidRDefault="00094B42">
            <w:pPr>
              <w:pStyle w:val="ConsPlusNormal"/>
            </w:pPr>
            <w:r>
              <w:t>таблетки с пролонгированным высвобождением</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сульфасалазин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кишечнорастворимые, покрытые пленочной оболочкой;</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A07F</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противодиарейные микроорганизмы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A07FA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противодиарейные микроорганизмы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бифидобактерии бифидум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приема внутрь и местного применения;</w:t>
            </w:r>
          </w:p>
          <w:p w:rsidR="00000000" w:rsidRDefault="00094B42">
            <w:pPr>
              <w:pStyle w:val="ConsPlusNormal"/>
            </w:pPr>
            <w:r>
              <w:t>лиофилизат для приготовления суспензии для приема внутрь и местного применения;</w:t>
            </w:r>
          </w:p>
          <w:p w:rsidR="00000000" w:rsidRDefault="00094B42">
            <w:pPr>
              <w:pStyle w:val="ConsPlusNormal"/>
            </w:pPr>
            <w:r>
              <w:t>порошок для приема внутрь;</w:t>
            </w:r>
          </w:p>
          <w:p w:rsidR="00000000" w:rsidRDefault="00094B42">
            <w:pPr>
              <w:pStyle w:val="ConsPlusNormal"/>
            </w:pPr>
            <w:r>
              <w:t>порошок для приема внутрь и местного применения;</w:t>
            </w:r>
          </w:p>
          <w:p w:rsidR="00000000" w:rsidRDefault="00094B42">
            <w:pPr>
              <w:pStyle w:val="ConsPlusNormal"/>
            </w:pPr>
            <w:r>
              <w:t>суппозитории вагинальные и ректальные;</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A09</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способствующие пищеварению, включая 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A09A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способствующие пищеварению, включая ферм</w:t>
            </w:r>
            <w:r>
              <w:t>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A09AA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панкреатин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кишечнорастворимые;</w:t>
            </w:r>
          </w:p>
          <w:p w:rsidR="00000000" w:rsidRDefault="00094B42">
            <w:pPr>
              <w:pStyle w:val="ConsPlusNormal"/>
            </w:pPr>
            <w:r>
              <w:t>капсулы;</w:t>
            </w:r>
          </w:p>
          <w:p w:rsidR="00000000" w:rsidRDefault="00094B42">
            <w:pPr>
              <w:pStyle w:val="ConsPlusNormal"/>
            </w:pPr>
            <w:r>
              <w:t>капсулы кишечнорастворимые;</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сахарного диабета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инсулины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инсулины короткого действия и их аналоги для инъекционного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аспарт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и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глулизин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лизпро</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растворимый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A10AC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инсулины средней продолжительности действия и их аналоги для инъекционного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инсулин-изофан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w:t>
            </w:r>
            <w:r>
              <w:lastRenderedPageBreak/>
              <w:t>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инсулин аспарт двухфазный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деглудек + инсулин аспарт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двухфазный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лизпро двухфазный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A10AE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инсулины длительного действия и их аналоги для инъекционного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гларгин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деглудек</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детемир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гипогликемические препараты, кроме инсулинов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бигуаниды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метформин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пролонгированным высвобождением;</w:t>
            </w:r>
          </w:p>
          <w:p w:rsidR="00000000" w:rsidRDefault="00094B42">
            <w:pPr>
              <w:pStyle w:val="ConsPlusNormal"/>
            </w:pPr>
            <w:r>
              <w:t>таблетки с пролонгированным высвобождением, покрыты</w:t>
            </w:r>
            <w:r>
              <w:t>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сульфонилмочевины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глибенкламид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гликлазид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пролонгированного действия;</w:t>
            </w:r>
          </w:p>
          <w:p w:rsidR="00000000" w:rsidRDefault="00094B42">
            <w:pPr>
              <w:pStyle w:val="ConsPlusNormal"/>
            </w:pPr>
            <w:r>
              <w:t>таблетки с модифицированным высвобождением;</w:t>
            </w:r>
          </w:p>
          <w:p w:rsidR="00000000" w:rsidRDefault="00094B42">
            <w:pPr>
              <w:pStyle w:val="ConsPlusNormal"/>
            </w:pPr>
            <w:r>
              <w:t>таблетки с пролонгированным высвобождением</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A10BH</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дипептидилпептидазы-4 (ДПП-4)</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алоглиптин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вилдаглиптин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гозоглиптин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линаглиптин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саксаглиптин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ситаглиптин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A10BJ</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глюкагоноподобного пептида-1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ликсисенатид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A10BK</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натрийзависимого переносчика глюкозы 2 типа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дапаглифлозин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эмпаглифлозин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гипогликемические препараты, кроме инсулинов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репаглинид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витамины A и D, включая их комбинации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A11CA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A</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ретинол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драже;</w:t>
            </w:r>
          </w:p>
          <w:p w:rsidR="00000000" w:rsidRDefault="00094B42">
            <w:pPr>
              <w:pStyle w:val="ConsPlusNormal"/>
            </w:pPr>
            <w:r>
              <w:t xml:space="preserve">капли для приема внутрь и наружного </w:t>
            </w:r>
            <w:r>
              <w:lastRenderedPageBreak/>
              <w:t>применения;</w:t>
            </w:r>
          </w:p>
          <w:p w:rsidR="00000000" w:rsidRDefault="00094B42">
            <w:pPr>
              <w:pStyle w:val="ConsPlusNormal"/>
            </w:pPr>
            <w:r>
              <w:t>капсулы;</w:t>
            </w:r>
          </w:p>
          <w:p w:rsidR="00000000" w:rsidRDefault="00094B42">
            <w:pPr>
              <w:pStyle w:val="ConsPlusNormal"/>
            </w:pPr>
            <w:r>
              <w:t>мазь для наружного применения;</w:t>
            </w:r>
          </w:p>
          <w:p w:rsidR="00000000" w:rsidRDefault="00094B42">
            <w:pPr>
              <w:pStyle w:val="ConsPlusNormal"/>
            </w:pPr>
            <w:r>
              <w:t>раствор для приема внутрь;</w:t>
            </w:r>
          </w:p>
          <w:p w:rsidR="00000000" w:rsidRDefault="00094B42">
            <w:pPr>
              <w:pStyle w:val="ConsPlusNormal"/>
            </w:pPr>
            <w:r>
              <w:t>раствор для приема внутрь (масляный);</w:t>
            </w:r>
          </w:p>
          <w:p w:rsidR="00000000" w:rsidRDefault="00094B42">
            <w:pPr>
              <w:pStyle w:val="ConsPlusNormal"/>
            </w:pPr>
            <w:r>
              <w:t>раствор для приема внутрь и наружного применения;</w:t>
            </w:r>
          </w:p>
          <w:p w:rsidR="00000000" w:rsidRDefault="00094B42">
            <w:pPr>
              <w:pStyle w:val="ConsPlusNormal"/>
            </w:pPr>
            <w:r>
              <w:t>раствор для приема внутрь и</w:t>
            </w:r>
            <w:r>
              <w:t xml:space="preserve"> наружного применения (масляный)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A11CC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D и его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альфакальцидол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капсулы;</w:t>
            </w:r>
          </w:p>
          <w:p w:rsidR="00000000" w:rsidRDefault="00094B42">
            <w:pPr>
              <w:pStyle w:val="ConsPlusNormal"/>
            </w:pPr>
            <w:r>
              <w:t>раствор для внутривенного введения;</w:t>
            </w:r>
          </w:p>
          <w:p w:rsidR="00000000" w:rsidRDefault="00094B42">
            <w:pPr>
              <w:pStyle w:val="ConsPlusNormal"/>
            </w:pPr>
            <w:r>
              <w:t>раствор для приема внутрь (масляный)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кальцитриол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колекальциферол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раствор для приема внутрь (масляный)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A11DA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B</w:t>
            </w:r>
            <w:r>
              <w:rPr>
                <w:vertAlign w:val="subscript"/>
              </w:rPr>
              <w:t>1</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A11G</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аскорбиновая кислота (витамин C), включая комбинации с другими средствами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A11GA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аскорбиновая кислота (витамин C)</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аскорбиновая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драже;</w:t>
            </w:r>
          </w:p>
          <w:p w:rsidR="00000000" w:rsidRDefault="00094B42">
            <w:pPr>
              <w:pStyle w:val="ConsPlusNormal"/>
            </w:pPr>
            <w:r>
              <w:t>капли для приема внутрь;</w:t>
            </w:r>
          </w:p>
          <w:p w:rsidR="00000000" w:rsidRDefault="00094B42">
            <w:pPr>
              <w:pStyle w:val="ConsPlusNormal"/>
            </w:pPr>
            <w:r>
              <w:t>капсулы пролонгированного действия;</w:t>
            </w:r>
          </w:p>
          <w:p w:rsidR="00000000" w:rsidRDefault="00094B42">
            <w:pPr>
              <w:pStyle w:val="ConsPlusNormal"/>
            </w:pPr>
            <w:r>
              <w:t xml:space="preserve">порошок для приготовления раствора для </w:t>
            </w:r>
            <w:r>
              <w:lastRenderedPageBreak/>
              <w:t>приема внутрь;</w:t>
            </w:r>
          </w:p>
          <w:p w:rsidR="00000000" w:rsidRDefault="00094B42">
            <w:pPr>
              <w:pStyle w:val="ConsPlusNormal"/>
            </w:pPr>
            <w:r>
              <w:t>порошок для приема внутрь;</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A11H</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витаминные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A11HA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витаминные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минеральные добавки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A12A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кальция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A12AA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кальция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кальция глюконат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A12C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минеральные добавки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A12CX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минеральные вещества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калия и магния аспарагинат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A14</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анаболические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A14A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анаболические стероиды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A14AB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эстрена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нандролон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раствор для внутримышечного введения </w:t>
            </w:r>
            <w:r>
              <w:lastRenderedPageBreak/>
              <w:t>(масляный)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A16</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A16A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w:t>
            </w:r>
            <w:r>
              <w:t>6AA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аминокислоты и их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адеметионин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и внутримышечного введения;</w:t>
            </w:r>
          </w:p>
          <w:p w:rsidR="00000000" w:rsidRDefault="00094B42">
            <w:pPr>
              <w:pStyle w:val="ConsPlusNormal"/>
            </w:pPr>
            <w:r>
              <w:t>таблетки кишечнорастворимые;</w:t>
            </w:r>
          </w:p>
          <w:p w:rsidR="00000000" w:rsidRDefault="00094B42">
            <w:pPr>
              <w:pStyle w:val="ConsPlusNormal"/>
            </w:pPr>
            <w:r>
              <w:t>таблетки кишечнорастворимые, покрытые пленочной оболочкой;</w:t>
            </w:r>
          </w:p>
          <w:p w:rsidR="00000000" w:rsidRDefault="00094B42">
            <w:pPr>
              <w:pStyle w:val="ConsPlusNormal"/>
            </w:pPr>
            <w:r>
              <w:t>таблетки, покрытые кишечнорастворим</w:t>
            </w:r>
            <w:r>
              <w:t>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A16AB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агалсидаза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агалсидаза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велаглюцераза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галсульфаза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идурсульфаза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идурсульфаза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концентрат для приготовления раствора для </w:t>
            </w:r>
            <w:r>
              <w:lastRenderedPageBreak/>
              <w:t>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имиглюцераза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ларонидаза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себелипаза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талиглюцераза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w:t>
            </w:r>
            <w:r>
              <w:t>рата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A16AX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препараты для лечения заболеваний желудочно-кишечного тракта и нарушений обмена веществ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миглустат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нитизинон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сапроптерин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диспергируемые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тиоктовая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концентрат для приготовления раствора для внутривенного введения;</w:t>
            </w:r>
          </w:p>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кровь и си</w:t>
            </w:r>
            <w:r>
              <w:t>стема кроветворения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антитромботические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B01A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антитромботические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витамина K</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варфарин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группа гепарина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гепарин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эноксапарин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парнапарин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антиагреганты, кроме гепарина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клопидогрел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тикагрелор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таблетки, </w:t>
            </w:r>
            <w:r>
              <w:t>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ферментные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алтеплаза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проурокиназа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лиофилизат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рекомбинантный белок, содержащий аминокислотную последовательность стафилокиназы</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тенектеплаза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B01АЕ</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прямые ингибиторы тромбина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дабигатрана этексилат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B01AF</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прямые ингибиторы фактора Xa</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апиксабан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ривароксабан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гемостатические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антифибринолитические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аминокислоты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аминокапроновая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транексамовая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протеиназ плазмы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апротинин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K и другие гемостатики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K</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менадиона натрия бисульфит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B02BC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местные гемостатики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фибриноген + тромбин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губка</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B02BD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факторы свертывания крови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антиингибиторный коагулянтный комплекс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мороктоког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нонаког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октоког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симоктоког альфа (фактор свертывания крови VIII человеческий рекомбинантный)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 свертывания крови VII</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 свертывания крови VIII</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w:t>
            </w:r>
            <w:r>
              <w:t>ния;</w:t>
            </w:r>
          </w:p>
          <w:p w:rsidR="00000000" w:rsidRDefault="00094B42">
            <w:pPr>
              <w:pStyle w:val="ConsPlusNormal"/>
            </w:pPr>
            <w:r>
              <w:t>лиофилизат для приготовления раствора для инфузий;</w:t>
            </w:r>
          </w:p>
          <w:p w:rsidR="00000000" w:rsidRDefault="00094B42">
            <w:pPr>
              <w:pStyle w:val="ConsPlusNormal"/>
            </w:pPr>
            <w:r>
              <w:t>раствор для инфузий (замороженный)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 свертывания крови IX</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факторы свертывания крови II, VII, IX, X в комбинации (протромбиновый комплекс)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факторы свертывания крови II, IX и X в комбинации</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фактор свертывания крови </w:t>
            </w:r>
            <w:r>
              <w:lastRenderedPageBreak/>
              <w:t>VIII + фактор Виллебранда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лиофилизат для приготовления раствора для </w:t>
            </w:r>
            <w:r>
              <w:lastRenderedPageBreak/>
              <w:t>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эптаког альфа (активированный)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системные гемостатики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ромип</w:t>
            </w:r>
            <w:r>
              <w:t>лостим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элтромбопаг</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этамзилат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раствор для инъекций и наружного применения;</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антианемические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железа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пероральные препараты трехвалентного железа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железа (III) гидроксид полимальтозат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раствор для приема внутрь;</w:t>
            </w:r>
          </w:p>
          <w:p w:rsidR="00000000" w:rsidRDefault="00094B42">
            <w:pPr>
              <w:pStyle w:val="ConsPlusNormal"/>
            </w:pPr>
            <w:r>
              <w:t>сироп;</w:t>
            </w:r>
          </w:p>
          <w:p w:rsidR="00000000" w:rsidRDefault="00094B42">
            <w:pPr>
              <w:pStyle w:val="ConsPlusNormal"/>
            </w:pPr>
            <w:r>
              <w:t>таблетки жевательные</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парентеральные препараты трехвалентного железа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железа (III) гидроксид олигоизомальтозат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железа (III) гидроксида сахарозный комплекс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железа карбоксимальтозат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w:t>
            </w:r>
            <w:r>
              <w:t>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B</w:t>
            </w:r>
            <w:r>
              <w:rPr>
                <w:vertAlign w:val="subscript"/>
              </w:rPr>
              <w:t>12</w:t>
            </w:r>
            <w:r>
              <w:t xml:space="preserve"> и фолиевая кислота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B03BA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B</w:t>
            </w:r>
            <w:r>
              <w:rPr>
                <w:vertAlign w:val="subscript"/>
              </w:rPr>
              <w:t>12</w:t>
            </w:r>
            <w:r>
              <w:t xml:space="preserve"> (цианокобаламин и его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цианокобаламин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B03BB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фолиевая кислота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фолиевая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антианемические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B03XA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антианемические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дарбэпоэтин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метоксиполиэтиленгликоль-эпоэтин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эпоэтин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эпоэтин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и подкожного введения;</w:t>
            </w:r>
          </w:p>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внутривенного и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кровезаменители и перфузионные растворы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кровь и препараты крови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кровезаменители и препараты плазмы крови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альбумин человека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гидроксиэтилкрахмал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декстран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B05B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растворы для внутривенного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растворы для парентерального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жировые эмульсии для парентерального питания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эмульсия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растворы, влияющие на водно-электролитный баланс</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декстроза + калия хлорид + натрия хлорид + натрия цитрат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приема внутрь;</w:t>
            </w:r>
          </w:p>
          <w:p w:rsidR="00000000" w:rsidRDefault="00094B42">
            <w:pPr>
              <w:pStyle w:val="ConsPlusNormal"/>
            </w:pPr>
            <w:r>
              <w:t>порошок для приготовления раствора для приема внутрь (для детей)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калия хлорид + натрия ацетат + натрия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меглюмина натрия сукцинат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лактата раствор сложный (калия хлорид + кальция хлорид + натрия хлорид + натрия лактат)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хлорида раствор сложный (калия хлорид + кальция хлорид + натрия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w:t>
            </w:r>
            <w:r>
              <w:t>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B05BC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растворы с осмодиуретическим </w:t>
            </w:r>
            <w:r>
              <w:lastRenderedPageBreak/>
              <w:t>действием</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маннитол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ингаляций дозированный;</w:t>
            </w:r>
          </w:p>
          <w:p w:rsidR="00000000" w:rsidRDefault="00094B42">
            <w:pPr>
              <w:pStyle w:val="ConsPlusNormal"/>
            </w:pPr>
            <w:r>
              <w:lastRenderedPageBreak/>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B05C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ирригационные растворы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B05CX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ирригационные растворы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декстроза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растворы для перитонеального диализа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растворы для перитонеального диализа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добавки к растворам для внутривенного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B05XA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растворы электролитов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калия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концентрат для приготовления раствора для инфузий и приема внутрь;</w:t>
            </w:r>
          </w:p>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магния 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гидрокарбонат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p w:rsidR="00000000" w:rsidRDefault="00094B42">
            <w:pPr>
              <w:pStyle w:val="ConsPlusNormal"/>
            </w:pPr>
            <w:r>
              <w:t>раствор для инъекций;</w:t>
            </w:r>
          </w:p>
          <w:p w:rsidR="00000000" w:rsidRDefault="00094B42">
            <w:pPr>
              <w:pStyle w:val="ConsPlusNormal"/>
            </w:pPr>
            <w:r>
              <w:t>растворитель для приготовления лекарственных форм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сердечно-сосудистая система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сердечные гликозиды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гликозиды наперстянки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дигоксин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таблетки;</w:t>
            </w:r>
          </w:p>
          <w:p w:rsidR="00000000" w:rsidRDefault="00094B42">
            <w:pPr>
              <w:pStyle w:val="ConsPlusNormal"/>
            </w:pPr>
            <w:r>
              <w:t>таблетки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антиаритмические препараты, классы I и III</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антиаритмические препараты, класс IА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прокаинамид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антиаритмические препараты, класс IВ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лидокаин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для местного применения;</w:t>
            </w:r>
          </w:p>
          <w:p w:rsidR="00000000" w:rsidRDefault="00094B42">
            <w:pPr>
              <w:pStyle w:val="ConsPlusNormal"/>
            </w:pPr>
            <w:r>
              <w:t>капли глазные;</w:t>
            </w:r>
          </w:p>
          <w:p w:rsidR="00000000" w:rsidRDefault="00094B42">
            <w:pPr>
              <w:pStyle w:val="ConsPlusNormal"/>
            </w:pPr>
            <w:r>
              <w:t>раствор для внутривенного введения;</w:t>
            </w:r>
          </w:p>
          <w:p w:rsidR="00000000" w:rsidRDefault="00094B42">
            <w:pPr>
              <w:pStyle w:val="ConsPlusNormal"/>
            </w:pPr>
            <w:r>
              <w:t>раствор для инъекций;</w:t>
            </w:r>
          </w:p>
          <w:p w:rsidR="00000000" w:rsidRDefault="00094B42">
            <w:pPr>
              <w:pStyle w:val="ConsPlusNormal"/>
            </w:pPr>
            <w:r>
              <w:t>спрей для местного и наружного применения;</w:t>
            </w:r>
          </w:p>
          <w:p w:rsidR="00000000" w:rsidRDefault="00094B42">
            <w:pPr>
              <w:pStyle w:val="ConsPlusNormal"/>
            </w:pPr>
            <w:r>
              <w:t>спрей для местного и наружного применения дозированный;</w:t>
            </w:r>
          </w:p>
          <w:p w:rsidR="00000000" w:rsidRDefault="00094B42">
            <w:pPr>
              <w:pStyle w:val="ConsPlusNormal"/>
            </w:pPr>
            <w:r>
              <w:t>спрей для местного применения дозированный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антиаритмические препараты, класс IС</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пропафенон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антиаритмические препараты, класс III</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амиодарон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внутривенного введения;</w:t>
            </w:r>
          </w:p>
          <w:p w:rsidR="00000000" w:rsidRDefault="00094B42">
            <w:pPr>
              <w:pStyle w:val="ConsPlusNormal"/>
            </w:pPr>
            <w:r>
              <w:t>раствор для внутривенного введения;</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C01BG</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антиаритмические препараты, классы I и III</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лаппаконитина гидробромид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C01C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кардиотонические средства, кроме сердечных гликозидов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адренергические и дофаминергические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добутамин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раствора для инфузий;</w:t>
            </w:r>
          </w:p>
          <w:p w:rsidR="00000000" w:rsidRDefault="00094B42">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допамин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норэпинефрин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фенилэфрин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эпинефрин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C01CX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кардиотонические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левосимендан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вазодилататоры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C01DA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органические нитраты</w:t>
            </w:r>
          </w:p>
        </w:tc>
        <w:tc>
          <w:tcPr>
            <w:tcW w:w="294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изосорбида динитрат</w:t>
            </w:r>
          </w:p>
        </w:tc>
        <w:tc>
          <w:tcPr>
            <w:tcW w:w="510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спрей дозированный;</w:t>
            </w:r>
          </w:p>
          <w:p w:rsidR="00000000" w:rsidRDefault="00094B42">
            <w:pPr>
              <w:pStyle w:val="ConsPlusNormal"/>
            </w:pPr>
            <w:r>
              <w:t>спрей подъязычный дозированный;</w:t>
            </w:r>
          </w:p>
          <w:p w:rsidR="00000000" w:rsidRDefault="00094B42">
            <w:pPr>
              <w:pStyle w:val="ConsPlusNormal"/>
            </w:pPr>
            <w:r>
              <w:t>таблетки;</w:t>
            </w:r>
          </w:p>
          <w:p w:rsidR="00000000" w:rsidRDefault="00094B42">
            <w:pPr>
              <w:pStyle w:val="ConsPlusNormal"/>
            </w:pPr>
            <w:r>
              <w:t>таблетки пролонгированного действия</w:t>
            </w:r>
          </w:p>
        </w:tc>
      </w:tr>
      <w:tr w:rsidR="00000000">
        <w:trPr>
          <w:trHeight w:val="276"/>
        </w:trPr>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294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w:t>
            </w:r>
            <w:r>
              <w:t>зосорбида мононитрат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lastRenderedPageBreak/>
              <w:t>капсулы пролонгированного действия;</w:t>
            </w:r>
          </w:p>
          <w:p w:rsidR="00000000" w:rsidRDefault="00094B42">
            <w:pPr>
              <w:pStyle w:val="ConsPlusNormal"/>
            </w:pPr>
            <w:r>
              <w:t>капсулы ретард;</w:t>
            </w:r>
          </w:p>
          <w:p w:rsidR="00000000" w:rsidRDefault="00094B42">
            <w:pPr>
              <w:pStyle w:val="ConsPlusNormal"/>
            </w:pPr>
            <w:r>
              <w:t>капсулы с пролонгированным высвобождением;</w:t>
            </w:r>
          </w:p>
          <w:p w:rsidR="00000000" w:rsidRDefault="00094B42">
            <w:pPr>
              <w:pStyle w:val="ConsPlusNormal"/>
            </w:pPr>
            <w:r>
              <w:t>таблетки;</w:t>
            </w:r>
          </w:p>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нитроглицерин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подъязычный дозированный;</w:t>
            </w:r>
          </w:p>
          <w:p w:rsidR="00000000" w:rsidRDefault="00094B42">
            <w:pPr>
              <w:pStyle w:val="ConsPlusNormal"/>
            </w:pPr>
            <w:r>
              <w:t>капсулы подъязычные;</w:t>
            </w:r>
          </w:p>
          <w:p w:rsidR="00000000" w:rsidRDefault="00094B42">
            <w:pPr>
              <w:pStyle w:val="ConsPlusNormal"/>
            </w:pPr>
            <w:r>
              <w:t>концентрат для приготовления раствора для инфузий;</w:t>
            </w:r>
          </w:p>
          <w:p w:rsidR="00000000" w:rsidRDefault="00094B42">
            <w:pPr>
              <w:pStyle w:val="ConsPlusNormal"/>
            </w:pPr>
            <w:r>
              <w:t>пленки для наклеивания на десну;</w:t>
            </w:r>
          </w:p>
          <w:p w:rsidR="00000000" w:rsidRDefault="00094B42">
            <w:pPr>
              <w:pStyle w:val="ConsPlusNormal"/>
            </w:pPr>
            <w:r>
              <w:t>раствор для внутривенного введения;</w:t>
            </w:r>
          </w:p>
          <w:p w:rsidR="00000000" w:rsidRDefault="00094B42">
            <w:pPr>
              <w:pStyle w:val="ConsPlusNormal"/>
            </w:pPr>
            <w:r>
              <w:t>спрей подъязычный дозированный;</w:t>
            </w:r>
          </w:p>
          <w:p w:rsidR="00000000" w:rsidRDefault="00094B42">
            <w:pPr>
              <w:pStyle w:val="ConsPlusNormal"/>
            </w:pPr>
            <w:r>
              <w:t>таблетки подъязычные;</w:t>
            </w:r>
          </w:p>
          <w:p w:rsidR="00000000" w:rsidRDefault="00094B42">
            <w:pPr>
              <w:pStyle w:val="ConsPlusNormal"/>
            </w:pPr>
            <w:r>
              <w:t>таблетки сублингвальные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w:t>
            </w:r>
            <w:r>
              <w:t>01E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C01EA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простагландины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алпростадил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C01EB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сердца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ивабрадин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мельдоний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внутривенного и парабульбарного введения;</w:t>
            </w:r>
          </w:p>
          <w:p w:rsidR="00000000" w:rsidRDefault="00094B42">
            <w:pPr>
              <w:pStyle w:val="ConsPlusNormal"/>
            </w:pPr>
            <w:r>
              <w:t>раствор для внутривенного, внутримышечного и парабульбарного введения;</w:t>
            </w:r>
          </w:p>
          <w:p w:rsidR="00000000" w:rsidRDefault="00094B42">
            <w:pPr>
              <w:pStyle w:val="ConsPlusNormal"/>
            </w:pPr>
            <w:r>
              <w:lastRenderedPageBreak/>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антигипертензивные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антиадренергические средства центрального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Метилдопа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метилдопа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агонисты имидазолиновых рецепторов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клонидин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моксонидин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антиадренергические средства периферического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альфа-адреноблокаторы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доксазозин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урапидил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C02K</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антигипертензивные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C02KX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антигипертензивные средства для лечения легочной артериальной гипертензии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амбризентан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бозентан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диспергируемые;</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мацитентан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риоцигуат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диуретики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тиазидные диуретики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тиазиды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гидрохлоротиазид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тиазидоподобные диуретики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сульфонамиды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индапамид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w:t>
            </w:r>
            <w:r>
              <w:t>леночной оболочкой;</w:t>
            </w:r>
          </w:p>
          <w:p w:rsidR="00000000" w:rsidRDefault="00094B42">
            <w:pPr>
              <w:pStyle w:val="ConsPlusNormal"/>
            </w:pPr>
            <w:r>
              <w:t>таблетки с контролируемым высвобождением, покрытые пленочной оболочкой;</w:t>
            </w:r>
          </w:p>
          <w:p w:rsidR="00000000" w:rsidRDefault="00094B42">
            <w:pPr>
              <w:pStyle w:val="ConsPlusNormal"/>
            </w:pPr>
            <w:r>
              <w:t>таблетки с модифицированным высвобождением, покрытые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"петлевые" диуретики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C03CA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сульфонамиды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фуросемид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калийсберегающие диуретики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C03DA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альдостерона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спиронолактон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C04</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периферические вазодилататоры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C04A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периферические вазодилататоры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C04AD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пурина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пентоксифиллин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внутривенного и внутриартериального введения;</w:t>
            </w:r>
          </w:p>
          <w:p w:rsidR="00000000" w:rsidRDefault="00094B42">
            <w:pPr>
              <w:pStyle w:val="ConsPlusNormal"/>
            </w:pPr>
            <w:r>
              <w:t>концентрат для приготовления раствора для инфузий;</w:t>
            </w:r>
          </w:p>
          <w:p w:rsidR="00000000" w:rsidRDefault="00094B42">
            <w:pPr>
              <w:pStyle w:val="ConsPlusNormal"/>
            </w:pPr>
            <w:r>
              <w:t>концентрат для приготовления раствора д</w:t>
            </w:r>
            <w:r>
              <w:t>ля инъекций;</w:t>
            </w:r>
          </w:p>
          <w:p w:rsidR="00000000" w:rsidRDefault="00094B42">
            <w:pPr>
              <w:pStyle w:val="ConsPlusNormal"/>
            </w:pPr>
            <w:r>
              <w:t>раствор для внутривенного введения;</w:t>
            </w:r>
          </w:p>
          <w:p w:rsidR="00000000" w:rsidRDefault="00094B42">
            <w:pPr>
              <w:pStyle w:val="ConsPlusNormal"/>
            </w:pPr>
            <w:r>
              <w:t>раствор для внутривенного и внутриартериального введения;</w:t>
            </w:r>
          </w:p>
          <w:p w:rsidR="00000000" w:rsidRDefault="00094B42">
            <w:pPr>
              <w:pStyle w:val="ConsPlusNormal"/>
            </w:pPr>
            <w:r>
              <w:t>раствор для инфузий;</w:t>
            </w:r>
          </w:p>
          <w:p w:rsidR="00000000" w:rsidRDefault="00094B42">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C07</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C07A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C07AA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неселективные 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пропранолол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соталол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C07AB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атенолол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бисопролол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метопролол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таблетки;</w:t>
            </w:r>
          </w:p>
          <w:p w:rsidR="00000000" w:rsidRDefault="00094B42">
            <w:pPr>
              <w:pStyle w:val="ConsPlusNormal"/>
            </w:pPr>
            <w:r>
              <w:lastRenderedPageBreak/>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замедленным высвобождением, покрытые оболочкой;</w:t>
            </w:r>
          </w:p>
          <w:p w:rsidR="00000000" w:rsidRDefault="00094B42">
            <w:pPr>
              <w:pStyle w:val="ConsPlusNormal"/>
            </w:pPr>
            <w:r>
              <w:t>таблетки с пролонгированным высвобождением, покрытые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C07AG</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альфа- и 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карведилол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C08</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блокаторы кальцие</w:t>
            </w:r>
            <w:r>
              <w:t>вых каналов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C08C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блокаторы кальциевых каналов с преимущественным действием на сосуды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C08CA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дигидропиридина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амлодипин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нимодипин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нифедипин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 xml:space="preserve">таблетки пролонгированного действия, </w:t>
            </w:r>
            <w:r>
              <w:lastRenderedPageBreak/>
              <w:t>покрытые пленочной оболочкой;</w:t>
            </w:r>
          </w:p>
          <w:p w:rsidR="00000000" w:rsidRDefault="00094B42">
            <w:pPr>
              <w:pStyle w:val="ConsPlusNormal"/>
            </w:pPr>
            <w:r>
              <w:t>таблетки с контролируемым высвобождением, покрытые оболочкой;</w:t>
            </w:r>
          </w:p>
          <w:p w:rsidR="00000000" w:rsidRDefault="00094B42">
            <w:pPr>
              <w:pStyle w:val="ConsPlusNormal"/>
            </w:pPr>
            <w:r>
              <w:t>таблетки с контролируемым высвобождением, покрытые пленочной оболочкой;</w:t>
            </w:r>
          </w:p>
          <w:p w:rsidR="00000000" w:rsidRDefault="00094B42">
            <w:pPr>
              <w:pStyle w:val="ConsPlusNormal"/>
            </w:pPr>
            <w:r>
              <w:t>таблетки с модифицированным высвобождением, покрытые об</w:t>
            </w:r>
            <w:r>
              <w:t>олочкой;</w:t>
            </w:r>
          </w:p>
          <w:p w:rsidR="00000000" w:rsidRDefault="00094B42">
            <w:pPr>
              <w:pStyle w:val="ConsPlusNormal"/>
            </w:pPr>
            <w:r>
              <w:t>таблетки с модифицированным высвобождением, покрытые пленочной оболочкой;</w:t>
            </w:r>
          </w:p>
          <w:p w:rsidR="00000000" w:rsidRDefault="00094B42">
            <w:pPr>
              <w:pStyle w:val="ConsPlusNormal"/>
            </w:pPr>
            <w:r>
              <w:t>таблетки с пролонгированным высвобождением, покрытые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C08D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блокаторы кальциев</w:t>
            </w:r>
            <w:r>
              <w:t>ых каналов с прямым действием на сердце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C08DA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фенилалкиламина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верапамил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средства, действующие на ренин-ангиотензиновую систему</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C09A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АПФ</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АПФ</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каптоприл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лизиноприл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периндоприл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диспергируемые в полости рта;</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эналаприл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рецепторов ангиотензина II</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C09CA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рецепторов ангиотензина II</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лозартан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C09DX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рецепторов ангиотензина II в комбинации с другими средствами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валсартан + сакубитрил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w:t>
            </w:r>
            <w:r>
              <w:t>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C10</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гиполипидемические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C10A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гиполипидемические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C10AA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ГМГ-КоА-редуктазы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аторвастатин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симвастатин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C10AB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фибраты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фенофибрат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пролонгированного действия;</w:t>
            </w:r>
          </w:p>
          <w:p w:rsidR="00000000" w:rsidRDefault="00094B42">
            <w:pPr>
              <w:pStyle w:val="ConsPlusNormal"/>
            </w:pPr>
            <w:r>
              <w:lastRenderedPageBreak/>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C10AX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гиполипидемические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алирокумаб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эволокумаб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дерматологические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противогрибковые препараты, применяемые в дерматологии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противогрибковые препараты для местного применения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D01AE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противогрибковые препараты для местного применения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мазь для наружного применения;</w:t>
            </w:r>
          </w:p>
          <w:p w:rsidR="00000000" w:rsidRDefault="00094B42">
            <w:pPr>
              <w:pStyle w:val="ConsPlusNormal"/>
            </w:pPr>
            <w:r>
              <w:t>раствор для наружного применения (спиртовой)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ран и язв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способствующие нормальному рубцеванию</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D03AX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способствующие нормальному рубцеванию</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 роста эпидермальный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D06</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 и противомикробные средства, применяемые в дерматологии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D06C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 в комбинации с противомикробными средствами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диоксометилтетрагидро-пиримидин + сульфад</w:t>
            </w:r>
            <w:r>
              <w:t>иметоксин + тримекаин + хлорамфеникол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мазь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D07</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глюкокортикоиды, применяемые в </w:t>
            </w:r>
            <w:r>
              <w:lastRenderedPageBreak/>
              <w:t>дерматологии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D07A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глюкокортикоиды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D07AC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глюкокортикоиды с высокой активностью (группа III)</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крем для наружного применения;</w:t>
            </w:r>
          </w:p>
          <w:p w:rsidR="00000000" w:rsidRDefault="00094B42">
            <w:pPr>
              <w:pStyle w:val="ConsPlusNormal"/>
            </w:pPr>
            <w:r>
              <w:t>мазь для наружного применения;</w:t>
            </w:r>
          </w:p>
          <w:p w:rsidR="00000000" w:rsidRDefault="00094B42">
            <w:pPr>
              <w:pStyle w:val="ConsPlusNormal"/>
            </w:pPr>
            <w:r>
              <w:t>порошок для ингаляций дозированный;</w:t>
            </w:r>
          </w:p>
          <w:p w:rsidR="00000000" w:rsidRDefault="00094B42">
            <w:pPr>
              <w:pStyle w:val="ConsPlusNormal"/>
            </w:pPr>
            <w:r>
              <w:t>раствор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D08</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антисептики и дезинфицирующие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D08A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антисептики и дезинфицирующие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D08AC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бигуаниды и амидины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хлоргексидин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местного применения;</w:t>
            </w:r>
          </w:p>
          <w:p w:rsidR="00000000" w:rsidRDefault="00094B42">
            <w:pPr>
              <w:pStyle w:val="ConsPlusNormal"/>
            </w:pPr>
            <w:r>
              <w:t>раствор для местного и наружного применения;</w:t>
            </w:r>
          </w:p>
          <w:p w:rsidR="00000000" w:rsidRDefault="00094B42">
            <w:pPr>
              <w:pStyle w:val="ConsPlusNormal"/>
            </w:pPr>
            <w:r>
              <w:t>раствор для наружного применения;</w:t>
            </w:r>
          </w:p>
          <w:p w:rsidR="00000000" w:rsidRDefault="00094B42">
            <w:pPr>
              <w:pStyle w:val="ConsPlusNormal"/>
            </w:pPr>
            <w:r>
              <w:t>раствор для наружного применения (спиртовой);</w:t>
            </w:r>
          </w:p>
          <w:p w:rsidR="00000000" w:rsidRDefault="00094B42">
            <w:pPr>
              <w:pStyle w:val="ConsPlusNormal"/>
            </w:pPr>
            <w:r>
              <w:t>спрей для наружного применения (спиртовой);</w:t>
            </w:r>
          </w:p>
          <w:p w:rsidR="00000000" w:rsidRDefault="00094B42">
            <w:pPr>
              <w:pStyle w:val="ConsPlusNormal"/>
            </w:pPr>
            <w:r>
              <w:t>суппозитории вагинальные;</w:t>
            </w:r>
          </w:p>
          <w:p w:rsidR="00000000" w:rsidRDefault="00094B42">
            <w:pPr>
              <w:pStyle w:val="ConsPlusNormal"/>
            </w:pPr>
            <w:r>
              <w:t>таблетки вагинальные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D08AG</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йода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повидон-йод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местного и наружного применения;</w:t>
            </w:r>
          </w:p>
          <w:p w:rsidR="00000000" w:rsidRDefault="00094B42">
            <w:pPr>
              <w:pStyle w:val="ConsPlusNormal"/>
            </w:pPr>
            <w:r>
              <w:t>раствор для наружного применения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D08AX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антисептики и дезинфицирующие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водорода пероксид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местного и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калия перманганат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местного и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этанол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наружного применения;</w:t>
            </w:r>
          </w:p>
          <w:p w:rsidR="00000000" w:rsidRDefault="00094B42">
            <w:pPr>
              <w:pStyle w:val="ConsPlusNormal"/>
            </w:pPr>
            <w:r>
              <w:lastRenderedPageBreak/>
              <w:t>концентрат для приготовления раствора для наружного применения и приготовления лекарственных форм;</w:t>
            </w:r>
          </w:p>
          <w:p w:rsidR="00000000" w:rsidRDefault="00094B42">
            <w:pPr>
              <w:pStyle w:val="ConsPlusNormal"/>
            </w:pPr>
            <w:r>
              <w:t>раствор для наружного применения;</w:t>
            </w:r>
          </w:p>
          <w:p w:rsidR="00000000" w:rsidRDefault="00094B42">
            <w:pPr>
              <w:pStyle w:val="ConsPlusNormal"/>
            </w:pPr>
            <w:r>
              <w:t>раствор для наружного применения и приготовления лекарственных форм</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D11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дерматологические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дерматологические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D11AH</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дерматита, кроме глюкокортикоидов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пимекролимус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крем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G</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мочеполовая система и половые гормоны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 и антисептики,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 и антисептики, кроме комбинированных препаратов с глюкокортикоидами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G01AA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суппозитории вагинальные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G01AF</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имидазола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клотримазол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вагинальный;</w:t>
            </w:r>
          </w:p>
          <w:p w:rsidR="00000000" w:rsidRDefault="00094B42">
            <w:pPr>
              <w:pStyle w:val="ConsPlusNormal"/>
            </w:pPr>
            <w:r>
              <w:t>суппозитории вагинальные;</w:t>
            </w:r>
          </w:p>
          <w:p w:rsidR="00000000" w:rsidRDefault="00094B42">
            <w:pPr>
              <w:pStyle w:val="ConsPlusNormal"/>
            </w:pPr>
            <w:r>
              <w:t>табл</w:t>
            </w:r>
            <w:r>
              <w:t>етки вагинальные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G02A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утеротонизирующие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алкалоиды спорыньи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метилэргометрин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простагландины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динопростон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интрацервикальный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мизопростол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G02CA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адреномиметики, токолитические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гексопреналин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G02CB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пролактина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бромокриптин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G02CX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препараты, применяемые в гинекологии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атозибан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половые гормоны и модуляторы функции половых органов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гормональные контрацептивы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андрогены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3-оксоандрост-4-ена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тестостерон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для наружного применения;</w:t>
            </w:r>
          </w:p>
          <w:p w:rsidR="00000000" w:rsidRDefault="00094B42">
            <w:pPr>
              <w:pStyle w:val="ConsPlusNormal"/>
            </w:pPr>
            <w:r>
              <w:t>капсулы;</w:t>
            </w:r>
          </w:p>
          <w:p w:rsidR="00000000" w:rsidRDefault="00094B42">
            <w:pPr>
              <w:pStyle w:val="ConsPlusNormal"/>
            </w:pPr>
            <w:r>
              <w:t>раствор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тестостерон (смесь эфиров)</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G03D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гестагены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G03DA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прегн-4-ена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G03DB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прегнадиена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дидрогестерон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G03DC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эстрена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норэтистерон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G03G</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гонадотропины и другие стимуляторы овуляции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G03GA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гонадотропины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гонадотропин хорионический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p w:rsidR="00000000" w:rsidRDefault="00094B42">
            <w:pPr>
              <w:pStyle w:val="ConsPlusNormal"/>
            </w:pPr>
            <w:r>
              <w:t>лиофилизат для приготовления раствора для внутримышечного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корифоллитропин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фоллитропин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и подкожного введения;</w:t>
            </w:r>
          </w:p>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фоллитропин альфа + лутропин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G03GB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синтетические стимуляторы овуляции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кломифен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G03H</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антиандрогены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G03HA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антиандрогены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ципротерон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p w:rsidR="00000000" w:rsidRDefault="00094B42">
            <w:pPr>
              <w:pStyle w:val="ConsPlusNormal"/>
            </w:pPr>
            <w:r>
              <w:lastRenderedPageBreak/>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G04</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применяемые в урологии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G04B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применяемые в урологии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G04BD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средства для лечения учащенного мочеиспускания и недержания мочи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солифенацин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G04C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доброкачественной гиперплазии предстательной железы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G04CA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альфа-адреноблокаторы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алфузозин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с контролируемым высвобождением, покры</w:t>
            </w:r>
            <w:r>
              <w:t>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тамсулозин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кишечнорастворимые пролонгированного действия;</w:t>
            </w:r>
          </w:p>
          <w:p w:rsidR="00000000" w:rsidRDefault="00094B42">
            <w:pPr>
              <w:pStyle w:val="ConsPlusNormal"/>
            </w:pPr>
            <w:r>
              <w:t>капсулы кишечнорастворимые с пролонгированным высвобождением;</w:t>
            </w:r>
          </w:p>
          <w:p w:rsidR="00000000" w:rsidRDefault="00094B42">
            <w:pPr>
              <w:pStyle w:val="ConsPlusNormal"/>
            </w:pPr>
            <w:r>
              <w:t>капсулы пролонгированного действия;</w:t>
            </w:r>
          </w:p>
          <w:p w:rsidR="00000000" w:rsidRDefault="00094B42">
            <w:pPr>
              <w:pStyle w:val="ConsPlusNormal"/>
            </w:pPr>
            <w:r>
              <w:t>капсулы с модифицированным высвобождением;</w:t>
            </w:r>
          </w:p>
          <w:p w:rsidR="00000000" w:rsidRDefault="00094B42">
            <w:pPr>
              <w:pStyle w:val="ConsPlusNormal"/>
            </w:pPr>
            <w:r>
              <w:t>капсулы с пролонгированным высвобождением;</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контролируемым высвобождением, покрытые оболочкой;</w:t>
            </w:r>
          </w:p>
          <w:p w:rsidR="00000000" w:rsidRDefault="00094B42">
            <w:pPr>
              <w:pStyle w:val="ConsPlusNormal"/>
            </w:pPr>
            <w:r>
              <w:t xml:space="preserve">таблетки с пролонгированным высвобождением, покрытые пленочной </w:t>
            </w:r>
            <w:r>
              <w:lastRenderedPageBreak/>
              <w:t>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G04CB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тестостерон-5-альфа-редуктазы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финастерид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H</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гормональные препараты системного действия, кроме половых гормонов и инсулинов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гипофиза и гипоталамуса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передней доли гипофиза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H01AC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соматропин и его агонисты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соматропин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задней доли гипофиза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вазопрессин и его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десмопрессин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назальные;</w:t>
            </w:r>
          </w:p>
          <w:p w:rsidR="00000000" w:rsidRDefault="00094B42">
            <w:pPr>
              <w:pStyle w:val="ConsPlusNormal"/>
            </w:pPr>
            <w:r>
              <w:t>спрей назальный дозированный;</w:t>
            </w:r>
          </w:p>
          <w:p w:rsidR="00000000" w:rsidRDefault="00094B42">
            <w:pPr>
              <w:pStyle w:val="ConsPlusNormal"/>
            </w:pPr>
            <w:r>
              <w:t>таблетки;</w:t>
            </w:r>
          </w:p>
          <w:p w:rsidR="00000000" w:rsidRDefault="00094B42">
            <w:pPr>
              <w:pStyle w:val="ConsPlusNormal"/>
            </w:pPr>
            <w:r>
              <w:t>таблетки, диспергируемые в полости рта;</w:t>
            </w:r>
          </w:p>
          <w:p w:rsidR="00000000" w:rsidRDefault="00094B42">
            <w:pPr>
              <w:pStyle w:val="ConsPlusNormal"/>
            </w:pPr>
            <w:r>
              <w:t>таблетки-лиофилизат;</w:t>
            </w:r>
          </w:p>
          <w:p w:rsidR="00000000" w:rsidRDefault="00094B42">
            <w:pPr>
              <w:pStyle w:val="ConsPlusNormal"/>
            </w:pPr>
            <w:r>
              <w:t>таблетки подъязычные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терлипрессин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окситоцин и его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карбетоцин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окситоцин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инфузий и внутримышечного введения;</w:t>
            </w:r>
          </w:p>
          <w:p w:rsidR="00000000" w:rsidRDefault="00094B42">
            <w:pPr>
              <w:pStyle w:val="ConsPlusNormal"/>
            </w:pPr>
            <w:r>
              <w:t>раствор для инъекций;</w:t>
            </w:r>
          </w:p>
          <w:p w:rsidR="00000000" w:rsidRDefault="00094B42">
            <w:pPr>
              <w:pStyle w:val="ConsPlusNormal"/>
            </w:pPr>
            <w:r>
              <w:t>раствор для инъекций и местного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гипоталамуса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H01CB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соматостатин и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ланреотид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для подкожного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октреотид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суспензии для внутримышечн</w:t>
            </w:r>
            <w:r>
              <w:t>ого введения пролонгированного действия;</w:t>
            </w:r>
          </w:p>
          <w:p w:rsidR="00000000" w:rsidRDefault="00094B42">
            <w:pPr>
              <w:pStyle w:val="ConsPlusNormal"/>
            </w:pPr>
            <w:r>
              <w:t>микросферы для приготовления суспензии для внутримышечного введения;</w:t>
            </w:r>
          </w:p>
          <w:p w:rsidR="00000000" w:rsidRDefault="00094B42">
            <w:pPr>
              <w:pStyle w:val="ConsPlusNormal"/>
            </w:pPr>
            <w:r>
              <w:t>микросферы для приготовления суспензии для внутримышечного введения пролонгированного действия;</w:t>
            </w:r>
          </w:p>
          <w:p w:rsidR="00000000" w:rsidRDefault="00094B42">
            <w:pPr>
              <w:pStyle w:val="ConsPlusNormal"/>
            </w:pPr>
            <w:r>
              <w:t>раствор для внутривенного и подкожного введения;</w:t>
            </w:r>
          </w:p>
          <w:p w:rsidR="00000000" w:rsidRDefault="00094B42">
            <w:pPr>
              <w:pStyle w:val="ConsPlusNormal"/>
            </w:pPr>
            <w:r>
              <w:t>р</w:t>
            </w:r>
            <w:r>
              <w:t>аствор для инфузий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пасиреотид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H01CC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антигонадотропин-рилизинг гормоны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ганиреликс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цетрореликс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кортикостероиды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H02A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кортикостероиды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H02AA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минералокортикоиды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флудрокортизон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H02AB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глюкокортикоиды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крем для наружного применения;</w:t>
            </w:r>
          </w:p>
          <w:p w:rsidR="00000000" w:rsidRDefault="00094B42">
            <w:pPr>
              <w:pStyle w:val="ConsPlusNormal"/>
            </w:pPr>
            <w:r>
              <w:t>мазь для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гидрокортизон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крем для наружного применения;</w:t>
            </w:r>
          </w:p>
          <w:p w:rsidR="00000000" w:rsidRDefault="00094B42">
            <w:pPr>
              <w:pStyle w:val="ConsPlusNormal"/>
            </w:pPr>
            <w:r>
              <w:t>лиофилизат для приготовления раствора для внутривенного и внутримышечного введения;</w:t>
            </w:r>
          </w:p>
          <w:p w:rsidR="00000000" w:rsidRDefault="00094B42">
            <w:pPr>
              <w:pStyle w:val="ConsPlusNormal"/>
            </w:pPr>
            <w:r>
              <w:t>мазь глазная;</w:t>
            </w:r>
          </w:p>
          <w:p w:rsidR="00000000" w:rsidRDefault="00094B42">
            <w:pPr>
              <w:pStyle w:val="ConsPlusNormal"/>
            </w:pPr>
            <w:r>
              <w:t>мазь для наружного применения;</w:t>
            </w:r>
          </w:p>
          <w:p w:rsidR="00000000" w:rsidRDefault="00094B42">
            <w:pPr>
              <w:pStyle w:val="ConsPlusNormal"/>
            </w:pPr>
            <w:r>
              <w:t>раствор для наружного применения;</w:t>
            </w:r>
          </w:p>
          <w:p w:rsidR="00000000" w:rsidRDefault="00094B42">
            <w:pPr>
              <w:pStyle w:val="ConsPlusNormal"/>
            </w:pPr>
            <w:r>
              <w:t>суспензия для внутримышечного и внутрисуставного введения;</w:t>
            </w:r>
          </w:p>
          <w:p w:rsidR="00000000" w:rsidRDefault="00094B42">
            <w:pPr>
              <w:pStyle w:val="ConsPlusNormal"/>
            </w:pPr>
            <w:r>
              <w:t>таблетки;</w:t>
            </w:r>
          </w:p>
          <w:p w:rsidR="00000000" w:rsidRDefault="00094B42">
            <w:pPr>
              <w:pStyle w:val="ConsPlusNormal"/>
            </w:pPr>
            <w:r>
              <w:t>эмульсия для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дексаметазон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имплантат для интравитреального введения;</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метилпреднизолон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w:t>
            </w:r>
            <w:r>
              <w:t>енного и внутримышечного введения;</w:t>
            </w:r>
          </w:p>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преднизолон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мазь для наружного применения;</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препараты для лечения заболеваний </w:t>
            </w:r>
            <w:r>
              <w:lastRenderedPageBreak/>
              <w:t>щитовидной железы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H03A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щитовидной железы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щитовидной железы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левотироксин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антитиреоидные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H03BB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серосодержащие производные имидазола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тиамазол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йода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H03CA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йода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калия йодид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жевательные;</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H04</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поджелудочной железы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H04A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расщепляющие гликоген</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H04AA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расщепляющие гликоген</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глюкагон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регулирующие обмен кальция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паратиреоидные гормоны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паратиреоидные гормоны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терипаратид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антипаратиреоидные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кальцитонина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кальцитонин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p w:rsidR="00000000" w:rsidRDefault="00094B42">
            <w:pPr>
              <w:pStyle w:val="ConsPlusNormal"/>
            </w:pPr>
            <w:r>
              <w:t>спрей назальный;</w:t>
            </w:r>
          </w:p>
          <w:p w:rsidR="00000000" w:rsidRDefault="00094B42">
            <w:pPr>
              <w:pStyle w:val="ConsPlusNormal"/>
            </w:pPr>
            <w:r>
              <w:lastRenderedPageBreak/>
              <w:t>спрей назальный дозированный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H05BX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антипаратиреоидные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парикальцитол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цинакальцет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этелкальцетид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J</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антибактериальные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тетрациклины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тетрациклины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доксициклин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лиофилизат для приготовления раствора для инфузий;</w:t>
            </w:r>
          </w:p>
          <w:p w:rsidR="00000000" w:rsidRDefault="00094B42">
            <w:pPr>
              <w:pStyle w:val="ConsPlusNormal"/>
            </w:pPr>
            <w:r>
              <w:t>таблетки;</w:t>
            </w:r>
          </w:p>
          <w:p w:rsidR="00000000" w:rsidRDefault="00094B42">
            <w:pPr>
              <w:pStyle w:val="ConsPlusNormal"/>
            </w:pPr>
            <w:r>
              <w:t>таблетки диспергируемые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тигециклин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амфениколы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амфениколы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хлорамфеникол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J01C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бета-лактамные антибактериальные препараты: пенициллины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пенициллины широкого спектра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амоксициллин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t>капсулы;</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w:t>
            </w:r>
          </w:p>
          <w:p w:rsidR="00000000" w:rsidRDefault="00094B42">
            <w:pPr>
              <w:pStyle w:val="ConsPlusNormal"/>
            </w:pPr>
            <w:r>
              <w:t>таблетки диспергируемые;</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ампициллин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порошок </w:t>
            </w:r>
            <w:r>
              <w:t>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внутримышечного введения;</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J01CE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пенициллины, чувствительные к бета-лактамазам</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w:t>
            </w:r>
            <w:r>
              <w:t>ензатина бензилпенициллин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внутримышечного введения;</w:t>
            </w:r>
          </w:p>
          <w:p w:rsidR="00000000" w:rsidRDefault="00094B42">
            <w:pPr>
              <w:pStyle w:val="ConsPlusNormal"/>
            </w:pPr>
            <w:r>
              <w:t>порошок для приготовления суспензии для внутримышечного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бензилпенициллин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внутримышечного и подкожного введения;</w:t>
            </w:r>
          </w:p>
          <w:p w:rsidR="00000000" w:rsidRDefault="00094B42">
            <w:pPr>
              <w:pStyle w:val="ConsPlusNormal"/>
            </w:pPr>
            <w:r>
              <w:t>порошок для приготовления раствора для инъекций;</w:t>
            </w:r>
          </w:p>
          <w:p w:rsidR="00000000" w:rsidRDefault="00094B42">
            <w:pPr>
              <w:pStyle w:val="ConsPlusNormal"/>
            </w:pPr>
            <w:r>
              <w:t xml:space="preserve">порошок для приготовления раствора для </w:t>
            </w:r>
            <w:r>
              <w:lastRenderedPageBreak/>
              <w:t xml:space="preserve">инъекций </w:t>
            </w:r>
            <w:r>
              <w:t>и местного применения;</w:t>
            </w:r>
          </w:p>
          <w:p w:rsidR="00000000" w:rsidRDefault="00094B42">
            <w:pPr>
              <w:pStyle w:val="ConsPlusNormal"/>
            </w:pPr>
            <w:r>
              <w:t>порошок для приготовления суспензии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феноксиметилпенициллин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J01CF</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пенициллины, устойчивые к бета-лактамазам</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оксациллин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внутримышечного введения;</w:t>
            </w:r>
          </w:p>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J01CR</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комбинации пенициллинов, включая комбинации с ингибиторами бета-лактамаз</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амоксициллин + клавулановая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введения;</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 диспергируемые;</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w:t>
            </w:r>
            <w:r>
              <w:t>и с модифицированным высвобождением,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ампициллин + сульбактам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и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бета-лактамные 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J01DB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цефалоспорины 1-го поколения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цефазолин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lastRenderedPageBreak/>
              <w:t>порошок для приготовления раствора для внутримышечного введения;</w:t>
            </w:r>
          </w:p>
          <w:p w:rsidR="00000000" w:rsidRDefault="00094B42">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цефалексин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t>капсулы;</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J01DC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цефалоспорины 2-го поколения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цефуроксим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t>порошок для приготовления раствора для внутривенного введения;</w:t>
            </w:r>
          </w:p>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внутримышечного введения;</w:t>
            </w:r>
          </w:p>
          <w:p w:rsidR="00000000" w:rsidRDefault="00094B42">
            <w:pPr>
              <w:pStyle w:val="ConsPlusNormal"/>
            </w:pPr>
            <w:r>
              <w:t>порошок для приготовления раствора для инфузий;</w:t>
            </w:r>
          </w:p>
          <w:p w:rsidR="00000000" w:rsidRDefault="00094B42">
            <w:pPr>
              <w:pStyle w:val="ConsPlusNormal"/>
            </w:pPr>
            <w:r>
              <w:t>порошок для приготовления раствора для инъекций;</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J01DD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цефалоспорины 3-го поколения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цефотаксим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 xml:space="preserve">порошок для приготовления раствора для </w:t>
            </w:r>
            <w:r>
              <w:t>внутримышечного введения;</w:t>
            </w:r>
          </w:p>
          <w:p w:rsidR="00000000" w:rsidRDefault="00094B42">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цефтазидим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введения;</w:t>
            </w:r>
          </w:p>
          <w:p w:rsidR="00000000" w:rsidRDefault="00094B42">
            <w:pPr>
              <w:pStyle w:val="ConsPlusNormal"/>
            </w:pPr>
            <w:r>
              <w:lastRenderedPageBreak/>
              <w:t>порошок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инфузий;</w:t>
            </w:r>
          </w:p>
          <w:p w:rsidR="00000000" w:rsidRDefault="00094B42">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цефтриаксон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введения;</w:t>
            </w:r>
          </w:p>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внутримышечного введения;</w:t>
            </w:r>
          </w:p>
          <w:p w:rsidR="00000000" w:rsidRDefault="00094B42">
            <w:pPr>
              <w:pStyle w:val="ConsPlusNormal"/>
            </w:pPr>
            <w:r>
              <w:t>порошок для приготовления раствора для инфузий;</w:t>
            </w:r>
          </w:p>
          <w:p w:rsidR="00000000" w:rsidRDefault="00094B42">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цефоперазон + сульбактам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и внутримышечн</w:t>
            </w:r>
            <w:r>
              <w:t>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J01DE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цефалоспорины 4-го поколения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цефепим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J01DH</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карбапенемы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имипенем + циластатин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меропенем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эртапенем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w:t>
            </w:r>
          </w:p>
          <w:p w:rsidR="00000000" w:rsidRDefault="00094B42">
            <w:pPr>
              <w:pStyle w:val="ConsPlusNormal"/>
            </w:pPr>
            <w:r>
              <w:lastRenderedPageBreak/>
              <w:t>раствора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J01DI</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цефалоспорины и пенемы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цефтаролина фосамил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концентрата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сульфаниламиды и триметоприм</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J01EE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комбинированные препараты сульфаниламидов и триметоприма, включая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ко-тримоксазол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w:t>
            </w:r>
            <w:r>
              <w:t>аствора для инфузий;</w:t>
            </w:r>
          </w:p>
          <w:p w:rsidR="00000000" w:rsidRDefault="00094B42">
            <w:pPr>
              <w:pStyle w:val="ConsPlusNormal"/>
            </w:pPr>
            <w:r>
              <w:t>суспензия для приема внутрь;</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J01F</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макролиды, линкозамиды и стрептограмины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J01FA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макролиды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азитромицин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инфузий;</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порошок для приготовления суспензии для приема внутрь (для детей);</w:t>
            </w:r>
          </w:p>
          <w:p w:rsidR="00000000" w:rsidRDefault="00094B42">
            <w:pPr>
              <w:pStyle w:val="ConsPlusNormal"/>
            </w:pPr>
            <w:r>
              <w:t>порошок для приготовления суспензии пролонгированного действия для приема внутрь;</w:t>
            </w:r>
          </w:p>
          <w:p w:rsidR="00000000" w:rsidRDefault="00094B42">
            <w:pPr>
              <w:pStyle w:val="ConsPlusNormal"/>
            </w:pPr>
            <w:r>
              <w:t>таблетки диспергируемые;</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джозамицин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диспергируемые;</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кларитромицин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гранулы для приготовления суспензии для </w:t>
            </w:r>
            <w:r>
              <w:lastRenderedPageBreak/>
              <w:t>приема внутрь;</w:t>
            </w:r>
          </w:p>
          <w:p w:rsidR="00000000" w:rsidRDefault="00094B42">
            <w:pPr>
              <w:pStyle w:val="ConsPlusNormal"/>
            </w:pPr>
            <w:r>
              <w:t>капсулы;</w:t>
            </w:r>
          </w:p>
          <w:p w:rsidR="00000000" w:rsidRDefault="00094B42">
            <w:pPr>
              <w:pStyle w:val="ConsPlusNormal"/>
            </w:pPr>
            <w:r>
              <w:t>лиофилизат для приготовления концентрата для приготовления раствора для инфузий;</w:t>
            </w:r>
          </w:p>
          <w:p w:rsidR="00000000" w:rsidRDefault="00094B42">
            <w:pPr>
              <w:pStyle w:val="ConsPlusNormal"/>
            </w:pPr>
            <w:r>
              <w:t>лиофилизат для приготовления раствора для инфузий;</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w:t>
            </w:r>
            <w:r>
              <w:t>ого действия,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J01FF</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линкозамиды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клиндамицин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внутривенного и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J01G</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аминогликозиды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J01GA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стрептомицины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стрептомицин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J01GB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аминогликозиды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амикацин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внутримышечно</w:t>
            </w:r>
            <w:r>
              <w:t>го введения;</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 xml:space="preserve">раствор для инфузий и внутримышечного </w:t>
            </w:r>
            <w:r>
              <w:lastRenderedPageBreak/>
              <w:t>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гентамицин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порошок для приготовления раствора для внутримышечного введения;</w:t>
            </w:r>
          </w:p>
          <w:p w:rsidR="00000000" w:rsidRDefault="00094B42">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канамицин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тобрамицин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капсулы с порошком для ингаляций;</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J01M</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антибактериальные препараты, производные хинолона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J01MA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фторхинолоны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гатифлоксацин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раствор для инфузий;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ломефлоксацин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моксифлоксацин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раствор для инфузий;</w:t>
            </w:r>
          </w:p>
          <w:p w:rsidR="00000000" w:rsidRDefault="00094B42">
            <w:pPr>
              <w:pStyle w:val="ConsPlusNormal"/>
            </w:pPr>
            <w:r>
              <w:lastRenderedPageBreak/>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капли глазные и ушные;</w:t>
            </w:r>
          </w:p>
          <w:p w:rsidR="00000000" w:rsidRDefault="00094B42">
            <w:pPr>
              <w:pStyle w:val="ConsPlusNormal"/>
            </w:pPr>
            <w:r>
              <w:t>мазь глазная;</w:t>
            </w:r>
          </w:p>
          <w:p w:rsidR="00000000" w:rsidRDefault="00094B42">
            <w:pPr>
              <w:pStyle w:val="ConsPlusNormal"/>
            </w:pPr>
            <w:r>
              <w:t>раствор для инфузий;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спарфлоксацин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ципрофлоксацин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капли глазные и ушные;</w:t>
            </w:r>
          </w:p>
          <w:p w:rsidR="00000000" w:rsidRDefault="00094B42">
            <w:pPr>
              <w:pStyle w:val="ConsPlusNormal"/>
            </w:pPr>
            <w:r>
              <w:t>капли ушные;</w:t>
            </w:r>
          </w:p>
          <w:p w:rsidR="00000000" w:rsidRDefault="00094B42">
            <w:pPr>
              <w:pStyle w:val="ConsPlusNormal"/>
            </w:pPr>
            <w:r>
              <w:t>концентрат для приготовления раство</w:t>
            </w:r>
            <w:r>
              <w:t>ра для инфузий;</w:t>
            </w:r>
          </w:p>
          <w:p w:rsidR="00000000" w:rsidRDefault="00094B42">
            <w:pPr>
              <w:pStyle w:val="ConsPlusNormal"/>
            </w:pPr>
            <w:r>
              <w:t>мазь глазная;</w:t>
            </w:r>
          </w:p>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J01XA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 гликопептидной структуры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ванкомицин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p w:rsidR="00000000" w:rsidRDefault="00094B42">
            <w:pPr>
              <w:pStyle w:val="ConsPlusNormal"/>
            </w:pPr>
            <w:r>
              <w:t>лиофилизат для приготовления раствора для инфузий и приема внутрь;</w:t>
            </w:r>
          </w:p>
          <w:p w:rsidR="00000000" w:rsidRDefault="00094B42">
            <w:pPr>
              <w:pStyle w:val="ConsPlusNormal"/>
            </w:pPr>
            <w:r>
              <w:lastRenderedPageBreak/>
              <w:t>порошок для приготовления раствора для инфузий;</w:t>
            </w:r>
          </w:p>
          <w:p w:rsidR="00000000" w:rsidRDefault="00094B42">
            <w:pPr>
              <w:pStyle w:val="ConsPlusNormal"/>
            </w:pPr>
            <w:r>
              <w:t>порошок для приготовления раствора для инфузий и приема внутрь</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телаванцин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J01XD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имидазола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метронидазол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J01XX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антибактериальные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даптомицин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линезолид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t>раствор для инфузий;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тедизолид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фосфо</w:t>
            </w:r>
            <w:r>
              <w:t>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противогрибковые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J02A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противогрибковые препараты </w:t>
            </w:r>
            <w:r>
              <w:lastRenderedPageBreak/>
              <w:t>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J02AA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амфотерицин В</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нистатин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J02AC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триазола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вориконазол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p w:rsidR="00000000" w:rsidRDefault="00094B42">
            <w:pPr>
              <w:pStyle w:val="ConsPlusNormal"/>
            </w:pPr>
            <w:r>
              <w:t>лиофилизат для приготовления раствора для инфузий;</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флуконазол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J02AX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противогрибковые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каспофунгин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микафунгин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активные в отношении микобактерий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противотуберкулезные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J04AA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аминосалициловая кислота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замедленного высвобождения для приема внутрь;</w:t>
            </w:r>
          </w:p>
          <w:p w:rsidR="00000000" w:rsidRDefault="00094B42">
            <w:pPr>
              <w:pStyle w:val="ConsPlusNormal"/>
            </w:pPr>
            <w:r>
              <w:t>гранулы кишечнорастворимые;</w:t>
            </w:r>
          </w:p>
          <w:p w:rsidR="00000000" w:rsidRDefault="00094B42">
            <w:pPr>
              <w:pStyle w:val="ConsPlusNormal"/>
            </w:pPr>
            <w:r>
              <w:t>гранулы, покрытые кишечнорастворимой оболочкой;</w:t>
            </w:r>
          </w:p>
          <w:p w:rsidR="00000000" w:rsidRDefault="00094B42">
            <w:pPr>
              <w:pStyle w:val="ConsPlusNormal"/>
            </w:pPr>
            <w:r>
              <w:t>гранулы, покрытые оболочкой для приема внутрь;</w:t>
            </w:r>
          </w:p>
          <w:p w:rsidR="00000000" w:rsidRDefault="00094B42">
            <w:pPr>
              <w:pStyle w:val="ConsPlusNormal"/>
            </w:pPr>
            <w:r>
              <w:t>лиофилизат для приготовления раствора для инфузий;</w:t>
            </w:r>
          </w:p>
          <w:p w:rsidR="00000000" w:rsidRDefault="00094B42">
            <w:pPr>
              <w:pStyle w:val="ConsPlusNormal"/>
            </w:pPr>
            <w:r>
              <w:t>раствор для инфузий;</w:t>
            </w:r>
          </w:p>
          <w:p w:rsidR="00000000" w:rsidRDefault="00094B42">
            <w:pPr>
              <w:pStyle w:val="ConsPlusNormal"/>
            </w:pPr>
            <w:r>
              <w:t>таблетк</w:t>
            </w:r>
            <w:r>
              <w:t>и кишечнорастворимые, покрытые пленочной оболочкой;</w:t>
            </w:r>
          </w:p>
          <w:p w:rsidR="00000000" w:rsidRDefault="00094B42">
            <w:pPr>
              <w:pStyle w:val="ConsPlusNormal"/>
            </w:pPr>
            <w:r>
              <w:t>таблетки, покрытые кишечнорастворимой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капреомицин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инфузий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рифабутин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инфузий;</w:t>
            </w:r>
          </w:p>
          <w:p w:rsidR="00000000" w:rsidRDefault="00094B42">
            <w:pPr>
              <w:pStyle w:val="ConsPlusNormal"/>
            </w:pPr>
            <w:r>
              <w:t>лиофилизат для приготовления раствора для инъекций;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циклосерин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гидразиды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раствор для внутривенного, внутримышечного, </w:t>
            </w:r>
            <w:r>
              <w:lastRenderedPageBreak/>
              <w:t>ингаляционного и эндотрахеального введения;</w:t>
            </w:r>
          </w:p>
          <w:p w:rsidR="00000000" w:rsidRDefault="00094B42">
            <w:pPr>
              <w:pStyle w:val="ConsPlusNormal"/>
            </w:pPr>
            <w:r>
              <w:t>раствор для инъекций;</w:t>
            </w:r>
          </w:p>
          <w:p w:rsidR="00000000" w:rsidRDefault="00094B42">
            <w:pPr>
              <w:pStyle w:val="ConsPlusNormal"/>
            </w:pPr>
            <w:r>
              <w:t>раствор для инъекций и ингаляций;</w:t>
            </w:r>
          </w:p>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J04AD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тиокарбамида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протионамид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этионамид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J04AK</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противотуберкулезные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бедаквилин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пиразинамид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теризидон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тиоуреидоиминометил-пиридиния перхлорат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J04AM</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комбинированные противотуберкулезные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ломефлоксацин + пиразинамид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пиразинамид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пиразинамид + 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диспергируемые;</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пиразинамид + рифампицин + 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пиразинамид + рифампицин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ломефлоксацин + пиразинамид + протионамид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противолепрозные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противолепрозные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дапсон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противовирусные препараты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противовирусные препараты прямого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нуклеозиды и нуклеотиды, кроме ингибиторов обратной транскриптазы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ацикловир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крем для местного и наружного применения;</w:t>
            </w:r>
          </w:p>
          <w:p w:rsidR="00000000" w:rsidRDefault="00094B42">
            <w:pPr>
              <w:pStyle w:val="ConsPlusNormal"/>
            </w:pPr>
            <w:r>
              <w:t>крем для наружного применения;</w:t>
            </w:r>
          </w:p>
          <w:p w:rsidR="00000000" w:rsidRDefault="00094B42">
            <w:pPr>
              <w:pStyle w:val="ConsPlusNormal"/>
            </w:pPr>
            <w:r>
              <w:t>лиофилизат для приготовления раствора для инфузий;</w:t>
            </w:r>
          </w:p>
          <w:p w:rsidR="00000000" w:rsidRDefault="00094B42">
            <w:pPr>
              <w:pStyle w:val="ConsPlusNormal"/>
            </w:pPr>
            <w:r>
              <w:t>мазь глазная;</w:t>
            </w:r>
          </w:p>
          <w:p w:rsidR="00000000" w:rsidRDefault="00094B42">
            <w:pPr>
              <w:pStyle w:val="ConsPlusNormal"/>
            </w:pPr>
            <w:r>
              <w:t>мазь для местного и наружного применения;</w:t>
            </w:r>
          </w:p>
          <w:p w:rsidR="00000000" w:rsidRDefault="00094B42">
            <w:pPr>
              <w:pStyle w:val="ConsPlusNormal"/>
            </w:pPr>
            <w:r>
              <w:t>мазь для наружного применения;</w:t>
            </w:r>
          </w:p>
          <w:p w:rsidR="00000000" w:rsidRDefault="00094B42">
            <w:pPr>
              <w:pStyle w:val="ConsPlusNormal"/>
            </w:pPr>
            <w:r>
              <w:lastRenderedPageBreak/>
              <w:t>порошок для приготовления раствора для инфузий;</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валганцикловир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ганцикловир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протеаз</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атазанавир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дарунавир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нарлапревир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ритонавир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мягкие;</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саквинавир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фосампренавир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приема внутрь;</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J05AF</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нуклеозиды и нуклеотиды - ингибиторы обратной транскриптазы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абакавир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приема внутрь;</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диданозин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кишечнорастворимые;</w:t>
            </w:r>
          </w:p>
          <w:p w:rsidR="00000000" w:rsidRDefault="00094B42">
            <w:pPr>
              <w:pStyle w:val="ConsPlusNormal"/>
            </w:pPr>
            <w:r>
              <w:t>порошок для приготовления раствора для приема внутрь;</w:t>
            </w:r>
          </w:p>
          <w:p w:rsidR="00000000" w:rsidRDefault="00094B42">
            <w:pPr>
              <w:pStyle w:val="ConsPlusNormal"/>
            </w:pPr>
            <w:r>
              <w:t xml:space="preserve">порошок для приготовления раствора для </w:t>
            </w:r>
            <w:r>
              <w:lastRenderedPageBreak/>
              <w:t>приема внутрь для детей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зидовудин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инфузий;</w:t>
            </w:r>
          </w:p>
          <w:p w:rsidR="00000000" w:rsidRDefault="00094B42">
            <w:pPr>
              <w:pStyle w:val="ConsPlusNormal"/>
            </w:pPr>
            <w:r>
              <w:t>раствор для приема внутрь;</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ламивудин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приема внутрь;</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ставудин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порошок для приготовления раствора для приема внутрь</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телбивудин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тенофовир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фосфазид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энтекавир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J05AG</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ненуклеозидные ингибиторы обратной транскриптазы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невирапин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приема внутрь;</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элсульфавирин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этравирин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эфавиренз</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J05AH</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нейраминидазы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осельтамивир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J05AP</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противовирусные препараты для </w:t>
            </w:r>
            <w:r>
              <w:lastRenderedPageBreak/>
              <w:t>лечения гепатита C</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даклатасвир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дасабувир; омбитасвир + паритапревир + ритонавир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таблеток набор</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рибавирин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суспензии для приема внутрь;</w:t>
            </w:r>
          </w:p>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симепревир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софосбувир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J05AR</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комбинированные противовирусные препараты для лечения ВИЧ-инфекции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абакавир + ламивудин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таблетки, покрытые </w:t>
            </w:r>
            <w:r>
              <w:t>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абакавир + зидовудин + ламивудин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зидовудин + ламивудин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лопинавир + ритонавир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приема внутрь;</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рилпивирин + тенофовир + эмтрицитабин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противовирусные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долутегравир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имидазолилэтанамид пентандиовой кислоты</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кагоцел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маравирок</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ралтегравир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жевательные;</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умифеновир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J06</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иммунные сыворотки и иммуноглобулины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J06A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иммунные сыворотки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J06AA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иммунные сыворотки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анатоксин дифтерийный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анатоксин дифтерийно-столбнячный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анатоксин столбнячный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антитоксин яда гадюки обыкновенной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сыворотка противоботулиническая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сыворотка противогангренозная поливалентная </w:t>
            </w:r>
            <w:r>
              <w:t>очищенная концентрированная лошадиная жидкая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сыворотка противодифтерийная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сыворотка </w:t>
            </w:r>
            <w:r>
              <w:lastRenderedPageBreak/>
              <w:t>противостолбнячная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J06B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J06BA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иммуноглобулины нормальные человеческие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человека нормальный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J06BB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специфические иммуноглобулины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антирабический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против клещевого энцефалита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противостолбнячный человека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человека антирезус RHO(D)</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p w:rsidR="00000000" w:rsidRDefault="00094B42">
            <w:pPr>
              <w:pStyle w:val="ConsPlusNormal"/>
            </w:pPr>
            <w:r>
              <w:t>раствор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человека противостафилококковый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паливизумаб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J07</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вакцины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вакцины в соответствии с национальным календарем профилактических прививок</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L</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противоопухолевые препараты и иммуномодуляторы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L01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противоопухолевые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алкилирующие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азотистого иприта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бендамустин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ифосфамид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введения;</w:t>
            </w:r>
          </w:p>
          <w:p w:rsidR="00000000" w:rsidRDefault="00094B42">
            <w:pPr>
              <w:pStyle w:val="ConsPlusNormal"/>
            </w:pPr>
            <w:r>
              <w:t>порошок для приготовления раствора для инфузий;</w:t>
            </w:r>
          </w:p>
          <w:p w:rsidR="00000000" w:rsidRDefault="00094B42">
            <w:pPr>
              <w:pStyle w:val="ConsPlusNormal"/>
            </w:pPr>
            <w:r>
              <w:t>порошок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мелфалан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внутрисосудистого введения;</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хлорамбуцил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циклофосфамид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внутривенного введения;</w:t>
            </w:r>
          </w:p>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таблетки, покрытые оболочкой</w:t>
            </w:r>
            <w:r>
              <w:t>;</w:t>
            </w:r>
          </w:p>
          <w:p w:rsidR="00000000" w:rsidRDefault="00094B42">
            <w:pPr>
              <w:pStyle w:val="ConsPlusNormal"/>
            </w:pPr>
            <w:r>
              <w:t>таблетки, покрытые сахарной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алкилсульфонаты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бусульфан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нитрозомочевины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кармустин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ломустин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алкилирующие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дакарбазин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темозоломид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антиметаболиты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фолиевой кислоты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метотрексат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раствора для инъекций;</w:t>
            </w:r>
          </w:p>
          <w:p w:rsidR="00000000" w:rsidRDefault="00094B42">
            <w:pPr>
              <w:pStyle w:val="ConsPlusNormal"/>
            </w:pPr>
            <w:r>
              <w:t>раствор для инъекций;</w:t>
            </w:r>
          </w:p>
          <w:p w:rsidR="00000000" w:rsidRDefault="00094B42">
            <w:pPr>
              <w:pStyle w:val="ConsPlusNormal"/>
            </w:pPr>
            <w:r>
              <w:t>раствор для подкожного введения;</w:t>
            </w:r>
          </w:p>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пеметрексед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ралтитрексид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пурина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меркаптопурин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неларабин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флударабин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внутривенного введения;</w:t>
            </w:r>
          </w:p>
          <w:p w:rsidR="00000000" w:rsidRDefault="00094B42">
            <w:pPr>
              <w:pStyle w:val="ConsPlusNormal"/>
            </w:pPr>
            <w:r>
              <w:t xml:space="preserve">лиофилизат для приготовления раствора для </w:t>
            </w:r>
            <w:r>
              <w:lastRenderedPageBreak/>
              <w:t>внутривенного введения;</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L01BC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пиримидина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азацитидин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суспензии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гемцитабин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капецитабин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w:t>
            </w:r>
            <w:r>
              <w:t>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фторурацил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внутрисосудистого введения;</w:t>
            </w:r>
          </w:p>
          <w:p w:rsidR="00000000" w:rsidRDefault="00094B42">
            <w:pPr>
              <w:pStyle w:val="ConsPlusNormal"/>
            </w:pPr>
            <w:r>
              <w:t>раствор для внутрисосудистого и внутриполостного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цитарабин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инъекций;</w:t>
            </w:r>
          </w:p>
          <w:p w:rsidR="00000000" w:rsidRDefault="00094B42">
            <w:pPr>
              <w:pStyle w:val="ConsPlusNormal"/>
            </w:pPr>
            <w:r>
              <w:t>р</w:t>
            </w:r>
            <w:r>
              <w:t>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алкалоиды растительного происхождения и другие природные вещества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алкалоиды барвинка и их аналоги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винбластин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винкристин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винорелбин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 xml:space="preserve">концентрат для приготовления раствора для </w:t>
            </w:r>
            <w:r>
              <w:lastRenderedPageBreak/>
              <w:t>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L01CB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подофиллотоксина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этопозид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концентрат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L01CD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таксаны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доцетаксел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кабазитаксел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паклитаксел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раствора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противоопухолевые антибиотики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L01DB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антрациклины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даунорубицин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доксорубицин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внутривенного введения;</w:t>
            </w:r>
          </w:p>
          <w:p w:rsidR="00000000" w:rsidRDefault="00094B42">
            <w:pPr>
              <w:pStyle w:val="ConsPlusNormal"/>
            </w:pPr>
            <w:r>
              <w:t>концентрат для приготовления раствора для внутрисосудистого и внутрипузырного введения;</w:t>
            </w:r>
          </w:p>
          <w:p w:rsidR="00000000" w:rsidRDefault="00094B42">
            <w:pPr>
              <w:pStyle w:val="ConsPlusNormal"/>
            </w:pPr>
            <w:r>
              <w:t>концентрат для приготовления раствора для инфузий;</w:t>
            </w:r>
          </w:p>
          <w:p w:rsidR="00000000" w:rsidRDefault="00094B42">
            <w:pPr>
              <w:pStyle w:val="ConsPlusNormal"/>
            </w:pPr>
            <w:r>
              <w:t xml:space="preserve">лиофилизат для приготовления раствора для внутрисосудистого и внутрипузырного </w:t>
            </w:r>
            <w:r>
              <w:lastRenderedPageBreak/>
              <w:t>введения;</w:t>
            </w:r>
          </w:p>
          <w:p w:rsidR="00000000" w:rsidRDefault="00094B42">
            <w:pPr>
              <w:pStyle w:val="ConsPlusNormal"/>
            </w:pPr>
            <w:r>
              <w:t>раствор для внутрисосудистого и внутрипузырного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идарубицин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раствор для внутривенн</w:t>
            </w:r>
            <w:r>
              <w:t>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митоксантрон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внутривенного и внутриплеврального введения;</w:t>
            </w:r>
          </w:p>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эпирубицин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внутривенного и внутриполостного в</w:t>
            </w:r>
            <w:r>
              <w:t>ведения;</w:t>
            </w:r>
          </w:p>
          <w:p w:rsidR="00000000" w:rsidRDefault="00094B42">
            <w:pPr>
              <w:pStyle w:val="ConsPlusNormal"/>
            </w:pPr>
            <w:r>
              <w:t>концентрат для приготовления раствора для внутрисосудистого и внутрипузырного введения;</w:t>
            </w:r>
          </w:p>
          <w:p w:rsidR="00000000" w:rsidRDefault="00094B42">
            <w:pPr>
              <w:pStyle w:val="ConsPlusNormal"/>
            </w:pPr>
            <w:r>
              <w:t>лиофилизат для приготовления раствора для внутрисосудистого и внутрипузырного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L01DC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противоопухолевые антибиотики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блеомицин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иксабепилон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митомицин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инъекций;</w:t>
            </w:r>
          </w:p>
          <w:p w:rsidR="00000000" w:rsidRDefault="00094B42">
            <w:pPr>
              <w:pStyle w:val="ConsPlusNormal"/>
            </w:pPr>
            <w:r>
              <w:t>порошок для приготовления раствора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L01X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противоопухолевые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L01XA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платины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карбоплатин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оксалиплатин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концентрата для приготовления раствора для инфузий;</w:t>
            </w:r>
          </w:p>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цисплатин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концентрат для приготовления раствора для инфузий и внутрибрюшинного введения;</w:t>
            </w:r>
          </w:p>
          <w:p w:rsidR="00000000" w:rsidRDefault="00094B42">
            <w:pPr>
              <w:pStyle w:val="ConsPlusNormal"/>
            </w:pPr>
            <w:r>
              <w:t>лиофилизат для приготовления раствора для инфузий;</w:t>
            </w:r>
          </w:p>
          <w:p w:rsidR="00000000" w:rsidRDefault="00094B42">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L01XB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метилгидразины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прокарбазин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L01XC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моноклональные антитела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атезолизумаб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бевацизумаб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блинатумомаб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брентуксимаб ведотин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лиофилизат для приготовления концентрата для </w:t>
            </w:r>
            <w:r>
              <w:lastRenderedPageBreak/>
              <w:t>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даратумумаб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ипилимумаб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ниволумаб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обинутузумаб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панитумумаб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пембролизумаб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пертузумаб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ритуксимаб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трастузумаб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p w:rsidR="00000000" w:rsidRDefault="00094B42">
            <w:pPr>
              <w:pStyle w:val="ConsPlusNormal"/>
            </w:pPr>
            <w:r>
              <w:t>ли</w:t>
            </w:r>
            <w:r>
              <w:t>офилизат для приготовления раствора для инфузий;</w:t>
            </w:r>
          </w:p>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трастузумаб эмтанзин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лиофилизат для приготовления концентрата для </w:t>
            </w:r>
            <w:r>
              <w:lastRenderedPageBreak/>
              <w:t>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цетуксимаб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L01XE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протеинкиназы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афатиниб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вандетаниб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вемурафениб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гефитиниб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дабрафениб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дазатиниб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ибрутиниб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кобиметиниб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кризотиниб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ленватиниб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нилотиниб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нинтеданиб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мягкие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пазопаниб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регорафениб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рибоциклиб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руксолитиниб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сорафениб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сунитиниб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траметиниб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церитиниб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эрлотиниб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L01XX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противоопухолевые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аспарагиназа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афлиберцепт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внутриглазного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бортезомиб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w:t>
            </w:r>
            <w:r>
              <w:t>вора для внутривенного введения;</w:t>
            </w:r>
          </w:p>
          <w:p w:rsidR="00000000" w:rsidRDefault="00094B42">
            <w:pPr>
              <w:pStyle w:val="ConsPlusNormal"/>
            </w:pPr>
            <w:r>
              <w:t>лиофилизат для приготовления раствора для внутривенного и подкожного введения;</w:t>
            </w:r>
          </w:p>
          <w:p w:rsidR="00000000" w:rsidRDefault="00094B42">
            <w:pPr>
              <w:pStyle w:val="ConsPlusNormal"/>
            </w:pPr>
            <w:r>
              <w:t>лиофилизат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висмодегиб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гидроксикарбамид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иксазомиб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иринотекан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концентрат для приготовления раствора для </w:t>
            </w:r>
            <w:r>
              <w:lastRenderedPageBreak/>
              <w:t>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карфилзомиб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митотан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третиноин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 некроза опухоли альфа-1 (тимозин рекомбинантный)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эрибулин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противоопухолевые гормональные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гестагены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медроксипрогестерон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внутримышечного введения;</w:t>
            </w:r>
          </w:p>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L02AE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гонадотропин-рилизинг гормона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бусерелин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суспензии для внутримышечного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гозерелин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имплантат;</w:t>
            </w:r>
          </w:p>
          <w:p w:rsidR="00000000" w:rsidRDefault="00094B42">
            <w:pPr>
              <w:pStyle w:val="ConsPlusNormal"/>
            </w:pPr>
            <w:r>
              <w:t>капсула для подкожного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лейпрорелин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 xml:space="preserve">лиофилизат для приготовления суспензии для </w:t>
            </w:r>
            <w:r>
              <w:lastRenderedPageBreak/>
              <w:t>внутримышечного и подкожного введения пролонгированного действия;</w:t>
            </w:r>
          </w:p>
          <w:p w:rsidR="00000000" w:rsidRDefault="00094B42">
            <w:pPr>
              <w:pStyle w:val="ConsPlusNormal"/>
            </w:pPr>
            <w:r>
              <w:t>лиофилизат</w:t>
            </w:r>
            <w:r>
              <w:t xml:space="preserve"> для приготовления суспензии для внутримышечного и подкожного введения с пролонгированным высвобождением;</w:t>
            </w:r>
          </w:p>
          <w:p w:rsidR="00000000" w:rsidRDefault="00094B42">
            <w:pPr>
              <w:pStyle w:val="ConsPlusNormal"/>
            </w:pPr>
            <w:r>
              <w:t>лиофилизат для приготовления суспензии для подкожного введения пролонгированного действия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трипторелин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лиофилизат для приготовления суспензии для внутримышечного введения пролонгированного действия;</w:t>
            </w:r>
          </w:p>
          <w:p w:rsidR="00000000" w:rsidRDefault="00094B42">
            <w:pPr>
              <w:pStyle w:val="ConsPlusNormal"/>
            </w:pPr>
            <w:r>
              <w:t>лиофилизат для приготовления суспензии для внутримышечного введения с пролонгированным высвобожде</w:t>
            </w:r>
            <w:r>
              <w:t>нием;</w:t>
            </w:r>
          </w:p>
          <w:p w:rsidR="00000000" w:rsidRDefault="00094B42">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094B42">
            <w:pPr>
              <w:pStyle w:val="ConsPlusNormal"/>
            </w:pPr>
            <w:r>
              <w:t>раствор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гормонов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антиэстрогены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тамоксифен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фулвестрант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антиандрогены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бикалутамид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энзалутамид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L02BG</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ароматазы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анастрозол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антагонисты гормонов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абиратерон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дегареликс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иммуностимуляторы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иммуностимуляторы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L03AA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колониестимулирующие факторы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филграстим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эмпэгфилграстим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L03AB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интерфероны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интерферон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для местного и наружного применения;</w:t>
            </w:r>
          </w:p>
          <w:p w:rsidR="00000000" w:rsidRDefault="00094B42">
            <w:pPr>
              <w:pStyle w:val="ConsPlusNormal"/>
            </w:pPr>
            <w:r>
              <w:t>капли назальные;</w:t>
            </w:r>
          </w:p>
          <w:p w:rsidR="00000000" w:rsidRDefault="00094B42">
            <w:pPr>
              <w:pStyle w:val="ConsPlusNormal"/>
            </w:pPr>
            <w:r>
              <w:t>лиофилизат для приготовления раствора для внутримышечного и подкожного введения;</w:t>
            </w:r>
          </w:p>
          <w:p w:rsidR="00000000" w:rsidRDefault="00094B42">
            <w:pPr>
              <w:pStyle w:val="ConsPlusNormal"/>
            </w:pPr>
            <w:r>
              <w:t>лиофилизат для приготовления раствора для внутримышечного, субконъюнктивального введения и закапыва</w:t>
            </w:r>
            <w:r>
              <w:t>ния в глаз;</w:t>
            </w:r>
          </w:p>
          <w:p w:rsidR="00000000" w:rsidRDefault="00094B42">
            <w:pPr>
              <w:pStyle w:val="ConsPlusNormal"/>
            </w:pPr>
            <w:r>
              <w:t>лиофилизат для приготовления раствора для интраназального введения;</w:t>
            </w:r>
          </w:p>
          <w:p w:rsidR="00000000" w:rsidRDefault="00094B42">
            <w:pPr>
              <w:pStyle w:val="ConsPlusNormal"/>
            </w:pPr>
            <w:r>
              <w:t>лиофилизат для приготовления раствора для интраназального введения и ингаляций;</w:t>
            </w:r>
          </w:p>
          <w:p w:rsidR="00000000" w:rsidRDefault="00094B42">
            <w:pPr>
              <w:pStyle w:val="ConsPlusNormal"/>
            </w:pPr>
            <w:r>
              <w:t xml:space="preserve">лиофилизат для приготовления раствора для </w:t>
            </w:r>
            <w:r>
              <w:lastRenderedPageBreak/>
              <w:t>инъекций;</w:t>
            </w:r>
          </w:p>
          <w:p w:rsidR="00000000" w:rsidRDefault="00094B42">
            <w:pPr>
              <w:pStyle w:val="ConsPlusNormal"/>
            </w:pPr>
            <w:r>
              <w:t>лиофилизат для приготовления раствора для ин</w:t>
            </w:r>
            <w:r>
              <w:t>ъекций и местного применения;</w:t>
            </w:r>
          </w:p>
          <w:p w:rsidR="00000000" w:rsidRDefault="00094B42">
            <w:pPr>
              <w:pStyle w:val="ConsPlusNormal"/>
            </w:pPr>
            <w:r>
              <w:t>лиофилизат для приготовления суспензии для приема внутрь;</w:t>
            </w:r>
          </w:p>
          <w:p w:rsidR="00000000" w:rsidRDefault="00094B42">
            <w:pPr>
              <w:pStyle w:val="ConsPlusNormal"/>
            </w:pPr>
            <w:r>
              <w:t>мазь для наружного и местного применения;</w:t>
            </w:r>
          </w:p>
          <w:p w:rsidR="00000000" w:rsidRDefault="00094B42">
            <w:pPr>
              <w:pStyle w:val="ConsPlusNormal"/>
            </w:pPr>
            <w:r>
              <w:t>раствор для внутримышечного, субконъюнктивального введения и закапывания в глаз;</w:t>
            </w:r>
          </w:p>
          <w:p w:rsidR="00000000" w:rsidRDefault="00094B42">
            <w:pPr>
              <w:pStyle w:val="ConsPlusNormal"/>
            </w:pPr>
            <w:r>
              <w:t>раствор для инъекций;</w:t>
            </w:r>
          </w:p>
          <w:p w:rsidR="00000000" w:rsidRDefault="00094B42">
            <w:pPr>
              <w:pStyle w:val="ConsPlusNormal"/>
            </w:pPr>
            <w:r>
              <w:t>раствор для внутривенно</w:t>
            </w:r>
            <w:r>
              <w:t>го и подкожного введения;</w:t>
            </w:r>
          </w:p>
          <w:p w:rsidR="00000000" w:rsidRDefault="00094B42">
            <w:pPr>
              <w:pStyle w:val="ConsPlusNormal"/>
            </w:pPr>
            <w:r>
              <w:t>раствор для подкожного введения;</w:t>
            </w:r>
          </w:p>
          <w:p w:rsidR="00000000" w:rsidRDefault="00094B42">
            <w:pPr>
              <w:pStyle w:val="ConsPlusNormal"/>
            </w:pPr>
            <w:r>
              <w:t>суппозитории ректальные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интерферон бета-1a</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p w:rsidR="00000000" w:rsidRDefault="00094B42">
            <w:pPr>
              <w:pStyle w:val="ConsPlusNormal"/>
            </w:pPr>
            <w:r>
              <w:t>раствор для внутримышечного введения;</w:t>
            </w:r>
          </w:p>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интерферон бета-1b</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интерферон гамма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и подкожного введения;</w:t>
            </w:r>
          </w:p>
          <w:p w:rsidR="00000000" w:rsidRDefault="00094B42">
            <w:pPr>
              <w:pStyle w:val="ConsPlusNormal"/>
            </w:pPr>
            <w:r>
              <w:t>лиофилизат для приготовления раствора для</w:t>
            </w:r>
            <w:r>
              <w:t xml:space="preserve"> интраназального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пэгинтерферон альфа-2a</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пэгинтерферон альфа-2b</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пэгинтерферон бета-1a</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цепэгинтерферон альфа-2b</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L03AX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иммуностимуляторы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азоксимера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инъекций и местного применения;</w:t>
            </w:r>
          </w:p>
          <w:p w:rsidR="00000000" w:rsidRDefault="00094B42">
            <w:pPr>
              <w:pStyle w:val="ConsPlusNormal"/>
            </w:pPr>
            <w:r>
              <w:t>суппозитории вагинальные и ректальные;</w:t>
            </w:r>
          </w:p>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вакцина для лечения рака мочевого пузыря БЦЖ</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суспензии для внутрипузырного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глатирамера ацетат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глутамил-цистеинил-глицин динатрия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меглюмина акридонацетат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 покрытые кишечнорастворимой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тилорон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абатацепт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p w:rsidR="00000000" w:rsidRDefault="00094B42">
            <w:pPr>
              <w:pStyle w:val="ConsPlusNormal"/>
            </w:pPr>
            <w:r>
              <w:t>лиофилизат для приготовления концентрата для приготовления раствора для инфузий;</w:t>
            </w:r>
          </w:p>
          <w:p w:rsidR="00000000" w:rsidRDefault="00094B42">
            <w:pPr>
              <w:pStyle w:val="ConsPlusNormal"/>
            </w:pPr>
            <w:r>
              <w:lastRenderedPageBreak/>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алемтузумаб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апремиласт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белимумаб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ведолизумаб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антитимоцитарный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лефлуномид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w:t>
            </w:r>
            <w:r>
              <w:t>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микофенолата мофетил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микофеноловая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кишечнорастворимые, покрытые оболочкой;</w:t>
            </w:r>
          </w:p>
          <w:p w:rsidR="00000000" w:rsidRDefault="00094B42">
            <w:pPr>
              <w:pStyle w:val="ConsPlusNormal"/>
            </w:pPr>
            <w:r>
              <w:t>таблетки, покрытые кишечнорастворимой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натализумаб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окрелизумаб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терифлуномид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тофацитиниб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финголимод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эверолимус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диспергируемые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экулизумаб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фактора некроза опухоли альфа (ФНО-альфа)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адалимумаб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голимумаб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инфликсимаб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p w:rsidR="00000000" w:rsidRDefault="00094B42">
            <w:pPr>
              <w:pStyle w:val="ConsPlusNormal"/>
            </w:pPr>
            <w:r>
              <w:t>лиофилизат для приготовления концентрата для приготовления раствора для инфузий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цертолизумаба пэгол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этанерцепт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w:t>
            </w:r>
            <w:r>
              <w:t>ия раствора для подкожного введения;</w:t>
            </w:r>
          </w:p>
          <w:p w:rsidR="00000000" w:rsidRDefault="00094B42">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интерлейкина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базиликсимаб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канакинумаб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секукинумаб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lastRenderedPageBreak/>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тоцилизумаб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устекинумаб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кальциневрина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такролимус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пролонгированного действия;</w:t>
            </w:r>
          </w:p>
          <w:p w:rsidR="00000000" w:rsidRDefault="00094B42">
            <w:pPr>
              <w:pStyle w:val="ConsPlusNormal"/>
            </w:pPr>
            <w:r>
              <w:t>концентрат для приготовления раствора для внутривенного введения;</w:t>
            </w:r>
          </w:p>
          <w:p w:rsidR="00000000" w:rsidRDefault="00094B42">
            <w:pPr>
              <w:pStyle w:val="ConsPlusNormal"/>
            </w:pPr>
            <w:r>
              <w:t>мазь для наружного применения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циклоспорин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мягкие;</w:t>
            </w:r>
          </w:p>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приема внутрь</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иммунодепрессанты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азатиоприн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леналидомид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пирфенидон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M</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костно-мышечная система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противовоспалительные и противоревматические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нестероидные противовоспалительные и противоревматические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M01AB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уксусной кислоты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диклофенак</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капсулы;</w:t>
            </w:r>
          </w:p>
          <w:p w:rsidR="00000000" w:rsidRDefault="00094B42">
            <w:pPr>
              <w:pStyle w:val="ConsPlusNormal"/>
            </w:pPr>
            <w:r>
              <w:t>капсулы кишечнорастворимые;</w:t>
            </w:r>
          </w:p>
          <w:p w:rsidR="00000000" w:rsidRDefault="00094B42">
            <w:pPr>
              <w:pStyle w:val="ConsPlusNormal"/>
            </w:pPr>
            <w:r>
              <w:t>капсулы с модифицированным высвобождением;</w:t>
            </w:r>
          </w:p>
          <w:p w:rsidR="00000000" w:rsidRDefault="00094B42">
            <w:pPr>
              <w:pStyle w:val="ConsPlusNormal"/>
            </w:pPr>
            <w:r>
              <w:t>раствор для внутримышечного введения;</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кишечнорастворимой пленочной оболочкой;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кишечнорастворимой оболочкой;</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 xml:space="preserve">таблетки пролонгированного действия, покрытые </w:t>
            </w:r>
            <w:r>
              <w:t>пленочной оболочкой;</w:t>
            </w:r>
          </w:p>
          <w:p w:rsidR="00000000" w:rsidRDefault="00094B42">
            <w:pPr>
              <w:pStyle w:val="ConsPlusNormal"/>
            </w:pPr>
            <w:r>
              <w:t>таблетки с модифицированным высвобождением</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кеторолак</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внутримышечного введения;</w:t>
            </w:r>
          </w:p>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M01AC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оксикамы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лорноксикам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и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M01AE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пропионовой кислоты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декскетопрофен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ибупрофен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для наружного применения;</w:t>
            </w:r>
          </w:p>
          <w:p w:rsidR="00000000" w:rsidRDefault="00094B42">
            <w:pPr>
              <w:pStyle w:val="ConsPlusNormal"/>
            </w:pPr>
            <w:r>
              <w:t>гранулы для приготовления раствора для приема внутрь;</w:t>
            </w:r>
          </w:p>
          <w:p w:rsidR="00000000" w:rsidRDefault="00094B42">
            <w:pPr>
              <w:pStyle w:val="ConsPlusNormal"/>
            </w:pPr>
            <w:r>
              <w:t>капсулы;</w:t>
            </w:r>
          </w:p>
          <w:p w:rsidR="00000000" w:rsidRDefault="00094B42">
            <w:pPr>
              <w:pStyle w:val="ConsPlusNormal"/>
            </w:pPr>
            <w:r>
              <w:t>крем для наружного применения;</w:t>
            </w:r>
          </w:p>
          <w:p w:rsidR="00000000" w:rsidRDefault="00094B42">
            <w:pPr>
              <w:pStyle w:val="ConsPlusNormal"/>
            </w:pPr>
            <w:r>
              <w:t>мазь для наружного применения;</w:t>
            </w:r>
          </w:p>
          <w:p w:rsidR="00000000" w:rsidRDefault="00094B42">
            <w:pPr>
              <w:pStyle w:val="ConsPlusNormal"/>
            </w:pPr>
            <w:r>
              <w:t>раствор для внутривенного введения;</w:t>
            </w:r>
          </w:p>
          <w:p w:rsidR="00000000" w:rsidRDefault="00094B42">
            <w:pPr>
              <w:pStyle w:val="ConsPlusNormal"/>
            </w:pPr>
            <w:r>
              <w:t>суппозитории ректальные;</w:t>
            </w:r>
          </w:p>
          <w:p w:rsidR="00000000" w:rsidRDefault="00094B42">
            <w:pPr>
              <w:pStyle w:val="ConsPlusNormal"/>
            </w:pPr>
            <w:r>
              <w:t>суппозитории ректальные (для детей);</w:t>
            </w:r>
          </w:p>
          <w:p w:rsidR="00000000" w:rsidRDefault="00094B42">
            <w:pPr>
              <w:pStyle w:val="ConsPlusNormal"/>
            </w:pPr>
            <w:r>
              <w:t>суспензия для приема внутрь;</w:t>
            </w:r>
          </w:p>
          <w:p w:rsidR="00000000" w:rsidRDefault="00094B42">
            <w:pPr>
              <w:pStyle w:val="ConsPlusNormal"/>
            </w:pPr>
            <w:r>
              <w:t>сусп</w:t>
            </w:r>
            <w:r>
              <w:t>ензия для приема внутрь (для детей);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кетопрофен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пролонгированного действия;</w:t>
            </w:r>
          </w:p>
          <w:p w:rsidR="00000000" w:rsidRDefault="00094B42">
            <w:pPr>
              <w:pStyle w:val="ConsPlusNormal"/>
            </w:pPr>
            <w:r>
              <w:t>капсулы с модифицированным высвобождением;</w:t>
            </w:r>
          </w:p>
          <w:p w:rsidR="00000000" w:rsidRDefault="00094B42">
            <w:pPr>
              <w:pStyle w:val="ConsPlusNormal"/>
            </w:pPr>
            <w:r>
              <w:t>лиофилизат для приготовления раствора для внутримышечного введения;</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инфузий и внутримышечного введения;</w:t>
            </w:r>
          </w:p>
          <w:p w:rsidR="00000000" w:rsidRDefault="00094B42">
            <w:pPr>
              <w:pStyle w:val="ConsPlusNormal"/>
            </w:pPr>
            <w:r>
              <w:t>суппозитории ректальные;</w:t>
            </w:r>
          </w:p>
          <w:p w:rsidR="00000000" w:rsidRDefault="00094B42">
            <w:pPr>
              <w:pStyle w:val="ConsPlusNormal"/>
            </w:pPr>
            <w:r>
              <w:t>суппозитории ректа</w:t>
            </w:r>
            <w:r>
              <w:t>льные (для детей);</w:t>
            </w:r>
          </w:p>
          <w:p w:rsidR="00000000" w:rsidRDefault="00094B42">
            <w:pPr>
              <w:pStyle w:val="ConsPlusNormal"/>
            </w:pPr>
            <w:r>
              <w:t>таблетки;</w:t>
            </w:r>
          </w:p>
          <w:p w:rsidR="00000000" w:rsidRDefault="00094B42">
            <w:pPr>
              <w:pStyle w:val="ConsPlusNormal"/>
            </w:pPr>
            <w:r>
              <w:lastRenderedPageBreak/>
              <w:t>таблетки, покрытые пленочной оболочкой;</w:t>
            </w:r>
          </w:p>
          <w:p w:rsidR="00000000" w:rsidRDefault="00094B42">
            <w:pPr>
              <w:pStyle w:val="ConsPlusNormal"/>
            </w:pPr>
            <w:r>
              <w:t>таблетки пролонгированного действия;</w:t>
            </w:r>
          </w:p>
          <w:p w:rsidR="00000000" w:rsidRDefault="00094B42">
            <w:pPr>
              <w:pStyle w:val="ConsPlusNormal"/>
            </w:pPr>
            <w:r>
              <w:t>таблетки с модифицированным высвобождением</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M01C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базисные противоревматические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M01CC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пеницилламин и подобные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пеницилламин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миорелаксанты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миорелаксанты периферического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холина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суксаметония йодид и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четвертичные аммониевые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пипекурония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рокурония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миорелаксанты периферического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ботулинический токсин типа A</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ботулинический токсин типа A-гемагглютинин комплекс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p w:rsidR="00000000" w:rsidRDefault="00094B42">
            <w:pPr>
              <w:pStyle w:val="ConsPlusNormal"/>
            </w:pPr>
            <w:r>
              <w:t>лиофилизат для приготовления раствора</w:t>
            </w:r>
            <w:r>
              <w:t xml:space="preserve">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миорелаксанты центрального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другие миорелаксанты центрального </w:t>
            </w:r>
            <w:r>
              <w:lastRenderedPageBreak/>
              <w:t>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баклофен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интратекального введения;</w:t>
            </w:r>
          </w:p>
          <w:p w:rsidR="00000000" w:rsidRDefault="00094B42">
            <w:pPr>
              <w:pStyle w:val="ConsPlusNormal"/>
            </w:pPr>
            <w:r>
              <w:lastRenderedPageBreak/>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тизанидин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с модифицированным высвобождением;</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M04</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противоподагрические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M04A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противоподагрические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M04AA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образования мочевой кислоты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аллопуринол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M05</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костей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M05B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влияющие на структуру и минерализацию костей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M05BA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бифосфонаты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алендроновая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золедроновая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лиофилизат для приготовления раствора для инфузий;</w:t>
            </w:r>
          </w:p>
          <w:p w:rsidR="00000000" w:rsidRDefault="00094B42">
            <w:pPr>
              <w:pStyle w:val="ConsPlusNormal"/>
            </w:pPr>
            <w:r>
              <w:t>раствор для инфузий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M05BX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влияющие на структуру и минерализацию костей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деносумаб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стронция ранелат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lastRenderedPageBreak/>
              <w:t>N</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нервная система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анестетики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общей анестезии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галогенированные углеводороды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галотан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жидкость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севофлуран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жидкость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N01AF</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барбитураты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тиопентал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N01AH</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опиоидные анальгетики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тримеперидин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общей анестезии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динитрогена оксид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газ сжатый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кетамин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оксибутират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пропофол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эмульсия для внутривенного введения;</w:t>
            </w:r>
          </w:p>
          <w:p w:rsidR="00000000" w:rsidRDefault="00094B42">
            <w:pPr>
              <w:pStyle w:val="ConsPlusNormal"/>
            </w:pPr>
            <w:r>
              <w:t>эмульсия для инфузий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местные анестетики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эфиры аминобензойной кислоты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прокаин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бупивакаин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интратекального введения;</w:t>
            </w:r>
          </w:p>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левобупивакаин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ропивакаин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анальгетики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опиоиды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природные алкалоиды опия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морфин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раствор для инъекций;</w:t>
            </w:r>
          </w:p>
          <w:p w:rsidR="00000000" w:rsidRDefault="00094B42">
            <w:pPr>
              <w:pStyle w:val="ConsPlusNormal"/>
            </w:pPr>
            <w:r>
              <w:t>раствор для подкожного введения;</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налоксон + оксикодон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фенилпиперидина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фентанил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w:t>
            </w:r>
            <w:r>
              <w:t>я;</w:t>
            </w:r>
          </w:p>
          <w:p w:rsidR="00000000" w:rsidRDefault="00094B42">
            <w:pPr>
              <w:pStyle w:val="ConsPlusNormal"/>
            </w:pPr>
            <w:r>
              <w:t>трансдермальная терапевтическая система</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N02AE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орипавина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бупренорфин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пластырь трансдермальный;</w:t>
            </w:r>
          </w:p>
          <w:p w:rsidR="00000000" w:rsidRDefault="00094B42">
            <w:pPr>
              <w:pStyle w:val="ConsPlusNormal"/>
            </w:pPr>
            <w:r>
              <w:t>раствор для инъекций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опиоиды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пропионилфенил-этоксиэтилпиперидин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защечные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тапентадол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трамадол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lastRenderedPageBreak/>
              <w:t>раствор для инъекций;</w:t>
            </w:r>
          </w:p>
          <w:p w:rsidR="00000000" w:rsidRDefault="00094B42">
            <w:pPr>
              <w:pStyle w:val="ConsPlusNormal"/>
            </w:pPr>
            <w:r>
              <w:t>суппозитории ректальные;</w:t>
            </w:r>
          </w:p>
          <w:p w:rsidR="00000000" w:rsidRDefault="00094B42">
            <w:pPr>
              <w:pStyle w:val="ConsPlusNormal"/>
            </w:pPr>
            <w:r>
              <w:t>таблетки;</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пролонгированным высвобождением, п</w:t>
            </w:r>
            <w:r>
              <w:t>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N02B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анальгетики и антипиретики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салициловая кислота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ацетилсалициловая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кишечнорастворимые, покрытые оболочкой;</w:t>
            </w:r>
          </w:p>
          <w:p w:rsidR="00000000" w:rsidRDefault="00094B42">
            <w:pPr>
              <w:pStyle w:val="ConsPlusNormal"/>
            </w:pPr>
            <w:r>
              <w:t>таблетки кишечнорастворимые, покрытые пленочной оболочкой;</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кишечнорастворимой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N02BE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анилиды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парацетамол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t xml:space="preserve">раствор </w:t>
            </w:r>
            <w:r>
              <w:t>для инфузий;</w:t>
            </w:r>
          </w:p>
          <w:p w:rsidR="00000000" w:rsidRDefault="00094B42">
            <w:pPr>
              <w:pStyle w:val="ConsPlusNormal"/>
            </w:pPr>
            <w:r>
              <w:t>сироп;</w:t>
            </w:r>
          </w:p>
          <w:p w:rsidR="00000000" w:rsidRDefault="00094B42">
            <w:pPr>
              <w:pStyle w:val="ConsPlusNormal"/>
            </w:pPr>
            <w:r>
              <w:t>сироп (для детей);</w:t>
            </w:r>
          </w:p>
          <w:p w:rsidR="00000000" w:rsidRDefault="00094B42">
            <w:pPr>
              <w:pStyle w:val="ConsPlusNormal"/>
            </w:pPr>
            <w:r>
              <w:t>суппозитории ректальные;</w:t>
            </w:r>
          </w:p>
          <w:p w:rsidR="00000000" w:rsidRDefault="00094B42">
            <w:pPr>
              <w:pStyle w:val="ConsPlusNormal"/>
            </w:pPr>
            <w:r>
              <w:t>суппозитории ректальные (для детей);</w:t>
            </w:r>
          </w:p>
          <w:p w:rsidR="00000000" w:rsidRDefault="00094B42">
            <w:pPr>
              <w:pStyle w:val="ConsPlusNormal"/>
            </w:pPr>
            <w:r>
              <w:t>суспензия для приема внутрь;</w:t>
            </w:r>
          </w:p>
          <w:p w:rsidR="00000000" w:rsidRDefault="00094B42">
            <w:pPr>
              <w:pStyle w:val="ConsPlusNormal"/>
            </w:pPr>
            <w:r>
              <w:t>суспензия для приема внутрь (для детей);</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противоэпилептические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противоэпилептические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барбитураты и их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бензобарбитал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фенобарбитал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гидантоина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фенитоин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сукцинимида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этосуксимид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бензодиазепина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клоназепам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N03AF</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карбоксамида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карбамазепин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сироп;</w:t>
            </w:r>
          </w:p>
          <w:p w:rsidR="00000000" w:rsidRDefault="00094B42">
            <w:pPr>
              <w:pStyle w:val="ConsPlusNormal"/>
            </w:pPr>
            <w:r>
              <w:t>таблетки;</w:t>
            </w:r>
          </w:p>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пленочн</w:t>
            </w:r>
            <w:r>
              <w:t>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окскарбазепин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приема внутрь;</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N03AG</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жирных кислот</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вальпроевая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пролонгированного действия;</w:t>
            </w:r>
          </w:p>
          <w:p w:rsidR="00000000" w:rsidRDefault="00094B42">
            <w:pPr>
              <w:pStyle w:val="ConsPlusNormal"/>
            </w:pPr>
            <w:r>
              <w:t>гранулы с пролонгированным высвобождением;</w:t>
            </w:r>
          </w:p>
          <w:p w:rsidR="00000000" w:rsidRDefault="00094B42">
            <w:pPr>
              <w:pStyle w:val="ConsPlusNormal"/>
            </w:pPr>
            <w:r>
              <w:t>капли для приема внутрь;</w:t>
            </w:r>
          </w:p>
          <w:p w:rsidR="00000000" w:rsidRDefault="00094B42">
            <w:pPr>
              <w:pStyle w:val="ConsPlusNormal"/>
            </w:pPr>
            <w:r>
              <w:t>капсулы кишечнорастворимые;</w:t>
            </w:r>
          </w:p>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раствор для внутривенного введения;</w:t>
            </w:r>
          </w:p>
          <w:p w:rsidR="00000000" w:rsidRDefault="00094B42">
            <w:pPr>
              <w:pStyle w:val="ConsPlusNormal"/>
            </w:pPr>
            <w:r>
              <w:t>раствор для приема внутрь;</w:t>
            </w:r>
          </w:p>
          <w:p w:rsidR="00000000" w:rsidRDefault="00094B42">
            <w:pPr>
              <w:pStyle w:val="ConsPlusNormal"/>
            </w:pPr>
            <w:r>
              <w:lastRenderedPageBreak/>
              <w:t>сироп;</w:t>
            </w:r>
          </w:p>
          <w:p w:rsidR="00000000" w:rsidRDefault="00094B42">
            <w:pPr>
              <w:pStyle w:val="ConsPlusNormal"/>
            </w:pPr>
            <w:r>
              <w:t>сироп (для детей);</w:t>
            </w:r>
          </w:p>
          <w:p w:rsidR="00000000" w:rsidRDefault="00094B42">
            <w:pPr>
              <w:pStyle w:val="ConsPlusNormal"/>
            </w:pPr>
            <w:r>
              <w:t>таблетки;</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проло</w:t>
            </w:r>
            <w:r>
              <w:t>нгированного действия, покрытые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N03AX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противоэпилептические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бриварацетам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w:t>
            </w:r>
            <w:r>
              <w:t>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лакосамид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леветирацетам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приема внутрь;</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перампанел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прегабалин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топирамат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противопаркинсонические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антихолинергические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N04AA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третичные амины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бипериден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тригексифенидил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дофаминергические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допа и ее производные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леводопа + бенсеразид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с модифицированным высвобождением;</w:t>
            </w:r>
          </w:p>
          <w:p w:rsidR="00000000" w:rsidRDefault="00094B42">
            <w:pPr>
              <w:pStyle w:val="ConsPlusNormal"/>
            </w:pPr>
            <w:r>
              <w:t>таблетки;</w:t>
            </w:r>
          </w:p>
          <w:p w:rsidR="00000000" w:rsidRDefault="00094B42">
            <w:pPr>
              <w:pStyle w:val="ConsPlusNormal"/>
            </w:pPr>
            <w:r>
              <w:t>таблетки диспергируемые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леводопа + карбидопа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N04BB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адамантана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амантадин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N04BC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агонисты дофаминовых рецепторов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пирибедил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с контролируемым высвобождением, покрытые оболочкой;</w:t>
            </w:r>
          </w:p>
          <w:p w:rsidR="00000000" w:rsidRDefault="00094B42">
            <w:pPr>
              <w:pStyle w:val="ConsPlusNormal"/>
            </w:pPr>
            <w:r>
              <w:t>таблетки с контролируемым высвобождением,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прамипексол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пролонгированного действия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психолептики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антипсихотические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алифатические производные фенотиазина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левомепромазин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 и внутримышечного введения;</w:t>
            </w:r>
          </w:p>
          <w:p w:rsidR="00000000" w:rsidRDefault="00094B42">
            <w:pPr>
              <w:pStyle w:val="ConsPlusNormal"/>
            </w:pPr>
            <w:r>
              <w:lastRenderedPageBreak/>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хлорпромазин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драже;</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пиперазиновые производные фенотиазина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перфеназин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трифлуоперазин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p w:rsidR="00000000" w:rsidRDefault="00094B42">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флуфеназин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пиперидиновые производные фенотиазина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перициазин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приема внутрь</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тиоридазин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бутирофенона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галоперидол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внутримышечного введения;</w:t>
            </w:r>
          </w:p>
          <w:p w:rsidR="00000000" w:rsidRDefault="00094B42">
            <w:pPr>
              <w:pStyle w:val="ConsPlusNormal"/>
            </w:pPr>
            <w:r>
              <w:t>раствор для внутримышечного введения (масляный);</w:t>
            </w:r>
          </w:p>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дроперидол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индола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сертиндол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N05AF</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тиоксантена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зуклопентиксол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флупентиксол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p w:rsidR="00000000" w:rsidRDefault="00094B42">
            <w:pPr>
              <w:pStyle w:val="ConsPlusNormal"/>
            </w:pPr>
            <w:r>
              <w:t>таблетки, покрытые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N05AH</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диазепины, оксазепины, тиазепины и оксепины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кветиапин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оланзапин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p w:rsidR="00000000" w:rsidRDefault="00094B42">
            <w:pPr>
              <w:pStyle w:val="ConsPlusNormal"/>
            </w:pPr>
            <w:r>
              <w:t>таблетки;</w:t>
            </w:r>
          </w:p>
          <w:p w:rsidR="00000000" w:rsidRDefault="00094B42">
            <w:pPr>
              <w:pStyle w:val="ConsPlusNormal"/>
            </w:pPr>
            <w:r>
              <w:t>таблетки диспергируемые;</w:t>
            </w:r>
          </w:p>
          <w:p w:rsidR="00000000" w:rsidRDefault="00094B42">
            <w:pPr>
              <w:pStyle w:val="ConsPlusNormal"/>
            </w:pPr>
            <w:r>
              <w:t>таблетки, диспергируемые в полости рта;</w:t>
            </w:r>
          </w:p>
          <w:p w:rsidR="00000000" w:rsidRDefault="00094B42">
            <w:pPr>
              <w:pStyle w:val="ConsPlusNormal"/>
            </w:pPr>
            <w:r>
              <w:t>таблетки для рассасывания;</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N05AL</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бензамиды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сульпирид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внутримышечного введения;</w:t>
            </w:r>
          </w:p>
          <w:p w:rsidR="00000000" w:rsidRDefault="00094B42">
            <w:pPr>
              <w:pStyle w:val="ConsPlusNormal"/>
            </w:pPr>
            <w:r>
              <w:t>раствор для приема внутрь;</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антипсихотические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палиперидон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внутримышечного введения пролонгированного действия;</w:t>
            </w:r>
          </w:p>
          <w:p w:rsidR="00000000" w:rsidRDefault="00094B42">
            <w:pPr>
              <w:pStyle w:val="ConsPlusNormal"/>
            </w:pPr>
            <w:r>
              <w:t>таблетки пролонгированного действия,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рисперидон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порошок для приготовления суспензии для внутримышечного введения пролонгированного </w:t>
            </w:r>
            <w:r>
              <w:lastRenderedPageBreak/>
              <w:t>действия;</w:t>
            </w:r>
          </w:p>
          <w:p w:rsidR="00000000" w:rsidRDefault="00094B42">
            <w:pPr>
              <w:pStyle w:val="ConsPlusNormal"/>
            </w:pPr>
            <w:r>
              <w:t>раствор для приема внутрь;</w:t>
            </w:r>
          </w:p>
          <w:p w:rsidR="00000000" w:rsidRDefault="00094B42">
            <w:pPr>
              <w:pStyle w:val="ConsPlusNormal"/>
            </w:pPr>
            <w:r>
              <w:t>таблетки, диспергируемые в полости рта;</w:t>
            </w:r>
          </w:p>
          <w:p w:rsidR="00000000" w:rsidRDefault="00094B42">
            <w:pPr>
              <w:pStyle w:val="ConsPlusNormal"/>
            </w:pPr>
            <w:r>
              <w:t>таблетки для рассасывания;</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N05B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анксиолитики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бензодиазепина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бромдигидрохлорфенил-бензодиазепин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w:t>
            </w:r>
          </w:p>
          <w:p w:rsidR="00000000" w:rsidRDefault="00094B42">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лоразепам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N05BB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дифенилметана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гидроксизин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снотворные и седативные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N05CD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бензодиазепина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мидазолам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нитразепам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N05CF</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бензодиазепиноподобные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зопиклон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N06</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психоаналептики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неселективные ингибиторы обратного захвата моноаминов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амитриптилин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внутримышечного введения;</w:t>
            </w:r>
          </w:p>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имипрамин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драже;</w:t>
            </w:r>
          </w:p>
          <w:p w:rsidR="00000000" w:rsidRDefault="00094B42">
            <w:pPr>
              <w:pStyle w:val="ConsPlusNormal"/>
            </w:pPr>
            <w:r>
              <w:t>раствор для внутримышечного введения;</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кломипрамин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ингибиторы обратного захвата серотонина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пароксетин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сертралин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флуоксетин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N06AX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антидепрессанты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агомелатин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пипофезин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с модифицированным высвобождением</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психостимуляторы, средства, применяемые при синдроме дефиц</w:t>
            </w:r>
            <w:r>
              <w:t>ита внимания с гиперактивностью, и ноотропные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N06BC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ксантина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кофеин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p w:rsidR="00000000" w:rsidRDefault="00094B42">
            <w:pPr>
              <w:pStyle w:val="ConsPlusNormal"/>
            </w:pPr>
            <w:r>
              <w:t>раствор для подкожного и субконъюнктивального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N06BX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психостимуляторы и ноотропные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винпоцетин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внутривенного введения;</w:t>
            </w:r>
          </w:p>
          <w:p w:rsidR="00000000" w:rsidRDefault="00094B42">
            <w:pPr>
              <w:pStyle w:val="ConsPlusNormal"/>
            </w:pPr>
            <w:r>
              <w:t>раствор для инъекций;</w:t>
            </w:r>
          </w:p>
          <w:p w:rsidR="00000000" w:rsidRDefault="00094B42">
            <w:pPr>
              <w:pStyle w:val="ConsPlusNormal"/>
            </w:pPr>
            <w:r>
              <w:t>таблетки;</w:t>
            </w:r>
          </w:p>
          <w:p w:rsidR="00000000" w:rsidRDefault="00094B42">
            <w:pPr>
              <w:pStyle w:val="ConsPlusNormal"/>
            </w:pPr>
            <w:r>
              <w:t>таблетки,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защечные;</w:t>
            </w:r>
          </w:p>
          <w:p w:rsidR="00000000" w:rsidRDefault="00094B42">
            <w:pPr>
              <w:pStyle w:val="ConsPlusNormal"/>
            </w:pPr>
            <w:r>
              <w:t>таблетки подъязычные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метионил-глутамил-гистидил-фенилаланил-пролил-глицил-пролин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назальные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инфузий;</w:t>
            </w:r>
          </w:p>
          <w:p w:rsidR="00000000" w:rsidRDefault="00094B42">
            <w:pPr>
              <w:pStyle w:val="ConsPlusNormal"/>
            </w:pPr>
            <w:r>
              <w:t>раствор для приема внутрь;</w:t>
            </w:r>
          </w:p>
          <w:p w:rsidR="00000000" w:rsidRDefault="00094B42">
            <w:pPr>
              <w:pStyle w:val="ConsPlusNormal"/>
            </w:pPr>
            <w:r>
              <w:t>таблетки, покрытые оболочкой;</w:t>
            </w:r>
          </w:p>
          <w:p w:rsidR="00000000" w:rsidRDefault="00094B42">
            <w:pPr>
              <w:pStyle w:val="ConsPlusNormal"/>
            </w:pPr>
            <w:r>
              <w:lastRenderedPageBreak/>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полипептиды коры головного мозга скота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фонтурацетам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церебролизин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цитиколин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деменции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N06DA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антихолинэстеразные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галантамин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ривастигмин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трансдермальная терапевтическая система;</w:t>
            </w:r>
          </w:p>
          <w:p w:rsidR="00000000" w:rsidRDefault="00094B42">
            <w:pPr>
              <w:pStyle w:val="ConsPlusNormal"/>
            </w:pPr>
            <w:r>
              <w:t>раствор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N06DX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деменции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мемантин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нервной системы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парасимпатомиметики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антихолинэстеразные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неостигмина метилсульфат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p w:rsidR="00000000" w:rsidRDefault="00094B42">
            <w:pPr>
              <w:pStyle w:val="ConsPlusNormal"/>
            </w:pPr>
            <w:r>
              <w:lastRenderedPageBreak/>
              <w:t>раствор для инъекций;</w:t>
            </w:r>
          </w:p>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пиридостигмина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N07AX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парасимпатомиметики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холина альфосцерат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инфузий и внутримышечного введения;</w:t>
            </w:r>
          </w:p>
          <w:p w:rsidR="00000000" w:rsidRDefault="00094B42">
            <w:pPr>
              <w:pStyle w:val="ConsPlusNormal"/>
            </w:pPr>
            <w:r>
              <w:t>раствор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применяемые при зависимостях</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N07BB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применяемые при алкогольной зависимости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налтрексон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порошок для приготовления суспензии для внутримышечного введения пролонгированного действия;</w:t>
            </w:r>
          </w:p>
          <w:p w:rsidR="00000000" w:rsidRDefault="00094B42">
            <w:pPr>
              <w:pStyle w:val="ConsPlusNormal"/>
            </w:pPr>
            <w:r>
              <w:t>таблетки;</w:t>
            </w:r>
          </w:p>
          <w:p w:rsidR="00000000" w:rsidRDefault="00094B42">
            <w:pPr>
              <w:pStyle w:val="ConsPlusNormal"/>
            </w:pPr>
            <w:r>
              <w:t>таблетки, покрытые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устранения головокружения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N07C</w:t>
            </w:r>
            <w:r>
              <w:t>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устранения головокружения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бетагистин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капсулы;</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нервной системы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N07XX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прочие препараты для лечения </w:t>
            </w:r>
            <w:r>
              <w:lastRenderedPageBreak/>
              <w:t>заболеваний нервной системы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диметилфумарат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кишечнорастворимые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инозин + никотинамид + рибофлавин + янтарная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таблетки, покрытые кишечнорастворимой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тетрабеназин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этилметилгидроксипиридина сукцинат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P</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противопаразитарные препараты, инсектициды и репелленты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противопротозойные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P01B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противомалярийные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P01BA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аминохинолины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гидроксихлорохин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P01BC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метанолхинолины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мефлохин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противогельминтные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трематодоза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хинолина и родственные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празиквантел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нематодоза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P02CA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бензимидазола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мебендазол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P02CC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тетрагидропиримидина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пирантел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приема внутрь;</w:t>
            </w:r>
          </w:p>
          <w:p w:rsidR="00000000" w:rsidRDefault="00094B42">
            <w:pPr>
              <w:pStyle w:val="ConsPlusNormal"/>
            </w:pPr>
            <w:r>
              <w:lastRenderedPageBreak/>
              <w:t>таблетки;</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P02CE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имидазотиазола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левамизол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уничтожения эктопаразитов (в т.ч. чесоточного клеща), инсектициды и репелленты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уничтожения эктопаразитов (в т.ч. чесоточного клеща)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P03AX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препараты для уничтожения эктопаразитов (в т.ч. чесоточного клеща)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бензилбензоат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мазь для наружного применения;</w:t>
            </w:r>
          </w:p>
          <w:p w:rsidR="00000000" w:rsidRDefault="00094B42">
            <w:pPr>
              <w:pStyle w:val="ConsPlusNormal"/>
            </w:pPr>
            <w:r>
              <w:t>эмульсия для наружного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R</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дыхательная система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w:t>
            </w:r>
            <w:r>
              <w:t>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назальные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деконгестанты и другие препараты для местного применения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R01AA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адреномиметики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ксилометазолин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назальный;</w:t>
            </w:r>
          </w:p>
          <w:p w:rsidR="00000000" w:rsidRDefault="00094B42">
            <w:pPr>
              <w:pStyle w:val="ConsPlusNormal"/>
            </w:pPr>
            <w:r>
              <w:t>капли назальные;</w:t>
            </w:r>
          </w:p>
          <w:p w:rsidR="00000000" w:rsidRDefault="00094B42">
            <w:pPr>
              <w:pStyle w:val="ConsPlusNormal"/>
            </w:pPr>
            <w:r>
              <w:t>капли назальные (для детей);</w:t>
            </w:r>
          </w:p>
          <w:p w:rsidR="00000000" w:rsidRDefault="00094B42">
            <w:pPr>
              <w:pStyle w:val="ConsPlusNormal"/>
            </w:pPr>
            <w:r>
              <w:t>спрей назальный;</w:t>
            </w:r>
          </w:p>
          <w:p w:rsidR="00000000" w:rsidRDefault="00094B42">
            <w:pPr>
              <w:pStyle w:val="ConsPlusNormal"/>
            </w:pPr>
            <w:r>
              <w:t>спрей назальный дозированный;</w:t>
            </w:r>
          </w:p>
          <w:p w:rsidR="00000000" w:rsidRDefault="00094B42">
            <w:pPr>
              <w:pStyle w:val="ConsPlusNormal"/>
            </w:pPr>
            <w:r>
              <w:t>спрей назальный дозированный (для детей)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горла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R02A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горла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R02AA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антисептические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йод + калия йодид + глицерол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местного применения;</w:t>
            </w:r>
          </w:p>
          <w:p w:rsidR="00000000" w:rsidRDefault="00094B42">
            <w:pPr>
              <w:pStyle w:val="ConsPlusNormal"/>
            </w:pPr>
            <w:r>
              <w:t>спрей для местного применения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обструктивных заболеваний дыхательных путей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адренергические средства для ингаляционного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R03AC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бета 2-адреномиметики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индакатерол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с порошком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сальбутамол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аэрозоль для ингаляций дозированный, активируемый вдохом;</w:t>
            </w:r>
          </w:p>
          <w:p w:rsidR="00000000" w:rsidRDefault="00094B42">
            <w:pPr>
              <w:pStyle w:val="ConsPlusNormal"/>
            </w:pPr>
            <w:r>
              <w:t>капсулы для ингаляций;</w:t>
            </w:r>
          </w:p>
          <w:p w:rsidR="00000000" w:rsidRDefault="00094B42">
            <w:pPr>
              <w:pStyle w:val="ConsPlusNormal"/>
            </w:pPr>
            <w:r>
              <w:t>капсулы с порошком для ингаляций;</w:t>
            </w:r>
          </w:p>
          <w:p w:rsidR="00000000" w:rsidRDefault="00094B42">
            <w:pPr>
              <w:pStyle w:val="ConsPlusNormal"/>
            </w:pPr>
            <w:r>
              <w:t>порошок для ингаляций дозированный;</w:t>
            </w:r>
          </w:p>
          <w:p w:rsidR="00000000" w:rsidRDefault="00094B42">
            <w:pPr>
              <w:pStyle w:val="ConsPlusNormal"/>
            </w:pPr>
            <w:r>
              <w:t>раствор для ингаляций;</w:t>
            </w:r>
          </w:p>
          <w:p w:rsidR="00000000" w:rsidRDefault="00094B42">
            <w:pPr>
              <w:pStyle w:val="ConsPlusNormal"/>
            </w:pPr>
            <w:r>
              <w:t>таблетки пролонгированного действ</w:t>
            </w:r>
            <w:r>
              <w:t>ия, покрытые оболочкой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капсулы с порошком для ингаляций;</w:t>
            </w:r>
          </w:p>
          <w:p w:rsidR="00000000" w:rsidRDefault="00094B42">
            <w:pPr>
              <w:pStyle w:val="ConsPlusNormal"/>
            </w:pPr>
            <w:r>
              <w:t>порошок для ингаляций дозированный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R03AK</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беклометазон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будесонид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 с порошком для ингаляций набор;</w:t>
            </w:r>
          </w:p>
          <w:p w:rsidR="00000000" w:rsidRDefault="00094B42">
            <w:pPr>
              <w:pStyle w:val="ConsPlusNormal"/>
            </w:pPr>
            <w:r>
              <w:t>порошок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вилантерол + флутиказона фуроат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салметерол + флутиказон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капсулы с порошком для ингаляций;</w:t>
            </w:r>
          </w:p>
          <w:p w:rsidR="00000000" w:rsidRDefault="00094B42">
            <w:pPr>
              <w:pStyle w:val="ConsPlusNormal"/>
            </w:pPr>
            <w:r>
              <w:t>порошок для ингаляций дозированный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R03AL</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вилантерол + умеклидиния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ингаляций дозиро</w:t>
            </w:r>
            <w:r>
              <w:t>ванный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гликопиррония бромид + индакатерол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с порошком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ипратропия бромид + фенотерол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раствор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олодатерол + 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ингаляций дозированный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средства для лечения обструктивных заболеваний дыхательных путей для ингаляционного введения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R03BA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глюкокортикоиды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беклометазон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аэрозоль для ингаляций дозированный, активируемый вдохом;</w:t>
            </w:r>
          </w:p>
          <w:p w:rsidR="00000000" w:rsidRDefault="00094B42">
            <w:pPr>
              <w:pStyle w:val="ConsPlusNormal"/>
            </w:pPr>
            <w:r>
              <w:t>аэрозоль назальный дозированный;</w:t>
            </w:r>
          </w:p>
          <w:p w:rsidR="00000000" w:rsidRDefault="00094B42">
            <w:pPr>
              <w:pStyle w:val="ConsPlusNormal"/>
            </w:pPr>
            <w:r>
              <w:t>спрей назальный дозированный;</w:t>
            </w:r>
          </w:p>
          <w:p w:rsidR="00000000" w:rsidRDefault="00094B42">
            <w:pPr>
              <w:pStyle w:val="ConsPlusNormal"/>
            </w:pPr>
            <w:r>
              <w:t>суспензия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будесонид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lastRenderedPageBreak/>
              <w:t>капли назальные;</w:t>
            </w:r>
          </w:p>
          <w:p w:rsidR="00000000" w:rsidRDefault="00094B42">
            <w:pPr>
              <w:pStyle w:val="ConsPlusNormal"/>
            </w:pPr>
            <w:r>
              <w:t>капсулы;</w:t>
            </w:r>
          </w:p>
          <w:p w:rsidR="00000000" w:rsidRDefault="00094B42">
            <w:pPr>
              <w:pStyle w:val="ConsPlusNormal"/>
            </w:pPr>
            <w:r>
              <w:t>капсулы кишечнорастворимые;</w:t>
            </w:r>
          </w:p>
          <w:p w:rsidR="00000000" w:rsidRDefault="00094B42">
            <w:pPr>
              <w:pStyle w:val="ConsPlusNormal"/>
            </w:pPr>
            <w:r>
              <w:t>порошок для ингаляций дозированный;</w:t>
            </w:r>
          </w:p>
          <w:p w:rsidR="00000000" w:rsidRDefault="00094B42">
            <w:pPr>
              <w:pStyle w:val="ConsPlusNormal"/>
            </w:pPr>
            <w:r>
              <w:t>раствор для ингаляций;</w:t>
            </w:r>
          </w:p>
          <w:p w:rsidR="00000000" w:rsidRDefault="00094B42">
            <w:pPr>
              <w:pStyle w:val="ConsPlusNormal"/>
            </w:pPr>
            <w:r>
              <w:t xml:space="preserve">спрей </w:t>
            </w:r>
            <w:r>
              <w:t>назальный дозированный;</w:t>
            </w:r>
          </w:p>
          <w:p w:rsidR="00000000" w:rsidRDefault="00094B42">
            <w:pPr>
              <w:pStyle w:val="ConsPlusNormal"/>
            </w:pPr>
            <w:r>
              <w:t>суспензия для ингаляций дозированная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R03BB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антихолинергические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гликопиррония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с порошком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ипратропия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раствор для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с порошком для ингаляций;</w:t>
            </w:r>
          </w:p>
          <w:p w:rsidR="00000000" w:rsidRDefault="00094B42">
            <w:pPr>
              <w:pStyle w:val="ConsPlusNormal"/>
            </w:pPr>
            <w:r>
              <w:t>раствор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R03BC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противоаллергические средства, кроме глюкокортикоидов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кромоглициевая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капли глазные;</w:t>
            </w:r>
          </w:p>
          <w:p w:rsidR="00000000" w:rsidRDefault="00094B42">
            <w:pPr>
              <w:pStyle w:val="ConsPlusNormal"/>
            </w:pPr>
            <w:r>
              <w:t>капсулы;</w:t>
            </w:r>
          </w:p>
          <w:p w:rsidR="00000000" w:rsidRDefault="00094B42">
            <w:pPr>
              <w:pStyle w:val="ConsPlusNormal"/>
            </w:pPr>
            <w:r>
              <w:t>спрей назальный;</w:t>
            </w:r>
          </w:p>
          <w:p w:rsidR="00000000" w:rsidRDefault="00094B42">
            <w:pPr>
              <w:pStyle w:val="ConsPlusNormal"/>
            </w:pPr>
            <w:r>
              <w:t>спрей назальный дозированный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средства системного действия для лечения обструктивных заболеваний дыхательных путей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R03DA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ксантины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аминофиллин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раствор для внутримышечного введения;</w:t>
            </w:r>
          </w:p>
          <w:p w:rsidR="00000000" w:rsidRDefault="00094B42">
            <w:pPr>
              <w:pStyle w:val="ConsPlusNormal"/>
            </w:pPr>
            <w:r>
              <w:t>таблетки</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R03DX</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средства системного действия для лече</w:t>
            </w:r>
            <w:r>
              <w:t>ния обструктивных заболеваний дыхательных путей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омализумаб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фенспирид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сироп;</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R05</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противокашлевые препараты и средства для лечения простудных заболеваний</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R05C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отхаркивающие препараты, кроме комбинаций с противокашлевыми средствами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R05CB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муколитические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амброксол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пастилки;</w:t>
            </w:r>
          </w:p>
          <w:p w:rsidR="00000000" w:rsidRDefault="00094B42">
            <w:pPr>
              <w:pStyle w:val="ConsPlusNormal"/>
            </w:pPr>
            <w:r>
              <w:t>раствор для внутривенного введения;</w:t>
            </w:r>
          </w:p>
          <w:p w:rsidR="00000000" w:rsidRDefault="00094B42">
            <w:pPr>
              <w:pStyle w:val="ConsPlusNormal"/>
            </w:pPr>
            <w:r>
              <w:t>раствор для приема внутрь;</w:t>
            </w:r>
          </w:p>
          <w:p w:rsidR="00000000" w:rsidRDefault="00094B42">
            <w:pPr>
              <w:pStyle w:val="ConsPlusNormal"/>
            </w:pPr>
            <w:r>
              <w:t>раствор для приема внутрь и инг</w:t>
            </w:r>
            <w:r>
              <w:t>аляций;</w:t>
            </w:r>
          </w:p>
          <w:p w:rsidR="00000000" w:rsidRDefault="00094B42">
            <w:pPr>
              <w:pStyle w:val="ConsPlusNormal"/>
            </w:pPr>
            <w:r>
              <w:t>сироп;</w:t>
            </w:r>
          </w:p>
          <w:p w:rsidR="00000000" w:rsidRDefault="00094B42">
            <w:pPr>
              <w:pStyle w:val="ConsPlusNormal"/>
            </w:pPr>
            <w:r>
              <w:t>таблетки;</w:t>
            </w:r>
          </w:p>
          <w:p w:rsidR="00000000" w:rsidRDefault="00094B42">
            <w:pPr>
              <w:pStyle w:val="ConsPlusNormal"/>
            </w:pPr>
            <w:r>
              <w:t>таблетки диспергируемые;</w:t>
            </w:r>
          </w:p>
          <w:p w:rsidR="00000000" w:rsidRDefault="00094B42">
            <w:pPr>
              <w:pStyle w:val="ConsPlusNormal"/>
            </w:pPr>
            <w:r>
              <w:t>таблетки для рассасывания;</w:t>
            </w:r>
          </w:p>
          <w:p w:rsidR="00000000" w:rsidRDefault="00094B42">
            <w:pPr>
              <w:pStyle w:val="ConsPlusNormal"/>
            </w:pPr>
            <w:r>
              <w:t>таблетки шипучие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ацетилцистеин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раствора для приема внутрь;</w:t>
            </w:r>
          </w:p>
          <w:p w:rsidR="00000000" w:rsidRDefault="00094B42">
            <w:pPr>
              <w:pStyle w:val="ConsPlusNormal"/>
            </w:pPr>
            <w:r>
              <w:t>гранулы для приготовления сиропа;</w:t>
            </w:r>
          </w:p>
          <w:p w:rsidR="00000000" w:rsidRDefault="00094B42">
            <w:pPr>
              <w:pStyle w:val="ConsPlusNormal"/>
            </w:pPr>
            <w:r>
              <w:t>порошок для приготовления раствора для приема внутрь;</w:t>
            </w:r>
          </w:p>
          <w:p w:rsidR="00000000" w:rsidRDefault="00094B42">
            <w:pPr>
              <w:pStyle w:val="ConsPlusNormal"/>
            </w:pPr>
            <w:r>
              <w:t xml:space="preserve">раствор для внутривенного и внутримышечного </w:t>
            </w:r>
            <w:r>
              <w:lastRenderedPageBreak/>
              <w:t>введения;</w:t>
            </w:r>
          </w:p>
          <w:p w:rsidR="00000000" w:rsidRDefault="00094B42">
            <w:pPr>
              <w:pStyle w:val="ConsPlusNormal"/>
            </w:pPr>
            <w:r>
              <w:t>раствор для инъекций и ингаляций;</w:t>
            </w:r>
          </w:p>
          <w:p w:rsidR="00000000" w:rsidRDefault="00094B42">
            <w:pPr>
              <w:pStyle w:val="ConsPlusNormal"/>
            </w:pPr>
            <w:r>
              <w:t>раствор для приема внутрь;</w:t>
            </w:r>
          </w:p>
          <w:p w:rsidR="00000000" w:rsidRDefault="00094B42">
            <w:pPr>
              <w:pStyle w:val="ConsPlusNormal"/>
            </w:pPr>
            <w:r>
              <w:t>сироп;</w:t>
            </w:r>
          </w:p>
          <w:p w:rsidR="00000000" w:rsidRDefault="00094B42">
            <w:pPr>
              <w:pStyle w:val="ConsPlusNormal"/>
            </w:pPr>
            <w:r>
              <w:t>таблетки;</w:t>
            </w:r>
          </w:p>
          <w:p w:rsidR="00000000" w:rsidRDefault="00094B42">
            <w:pPr>
              <w:pStyle w:val="ConsPlusNormal"/>
            </w:pPr>
            <w:r>
              <w:t>таблетки шипучие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дорназа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ингаляций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антигистаминные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антигистаминные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эфиры алкиламинов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дифенгидрамин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внутримышечного введения;</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R06AC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замещенные этилендиамины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хлоропирамин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R06AE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пиперазина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цетиризин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сироп;</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R06AX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антигистаминные средства системного действия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лоратадин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сироп;</w:t>
            </w:r>
          </w:p>
          <w:p w:rsidR="00000000" w:rsidRDefault="00094B42">
            <w:pPr>
              <w:pStyle w:val="ConsPlusNormal"/>
            </w:pPr>
            <w:r>
              <w:t>суспензия для приема внутрь;</w:t>
            </w:r>
          </w:p>
          <w:p w:rsidR="00000000" w:rsidRDefault="00094B42">
            <w:pPr>
              <w:pStyle w:val="ConsPlusNormal"/>
            </w:pPr>
            <w:r>
              <w:t>таблетки</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R07</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другие препараты для лечения </w:t>
            </w:r>
            <w:r>
              <w:lastRenderedPageBreak/>
              <w:t>заболеваний дыхательной системы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R07A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дыхательной системы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R07AA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легочные сурфактанты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берактант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эндотрахеального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порактант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эндотрахеального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сурфактант-БЛ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эмульсии для ингаляционного введения;</w:t>
            </w:r>
          </w:p>
          <w:p w:rsidR="00000000" w:rsidRDefault="00094B42">
            <w:pPr>
              <w:pStyle w:val="ConsPlusNormal"/>
            </w:pPr>
            <w:r>
              <w:t>лиофилизат для приготовления эмульсии для эндотрахеального, эндобронхиального и ингаляционного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S</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органы чувств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офтальмологические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тетрациклин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мазь глазная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противоглаукомные препараты и миотические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парасимпатомиметики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пилокарпин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S01EC</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карбоангидразы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ацетазоламид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дорзоламид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бета-адреноблокаторы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тимолол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глазной;</w:t>
            </w:r>
          </w:p>
          <w:p w:rsidR="00000000" w:rsidRDefault="00094B42">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S01EE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простагландинов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тафлупрост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противоглаукомные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бутиламиногидрокси-пропоксифеноксиметил-метилоксадиазол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S01F</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мидриатические и циклоплегические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S01FA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антихолинэргические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тропикамид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S01H</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местные анестетики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S01HA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местные анестетики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оксибупрокаин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S01J</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диагностические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S01JA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красящие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флуоресцеин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S01K</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используемые при хирургических вмешательствах в офтальмологии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S01KA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вязкоэластичные соединения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гипромеллоза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S01L</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средства, применяемые при заболеваниях сосудистой оболочки глаза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S01LA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средства, препятствующие новообразованию сосудов</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ранибизумаб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внутриглазного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S02</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уха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S02A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S02AA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рифамицин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ушные</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2"/>
            </w:pPr>
            <w:r>
              <w:t>V</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V01</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аллергены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V01A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аллергены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V01AA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аллергенов экстракт</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аллергены бактерий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аллерген бактерий (туберкулезный рекомбинантный)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внутрикожного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антидоты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димеркаптопропансульфонат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и подкожного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калий-железо гексацианоферрат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кальция тринатрия пентетат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раствор для внутривенного введения и ингаляций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карбоксим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налоксон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тиосульфат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протамина 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сугаммадекс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цинка бисвинилимидазола диацетат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железосвязывающие препараты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деферазирокс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диспергируемые;</w:t>
            </w:r>
          </w:p>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V03AE</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гиперкалиемии и гиперфосфатемии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комплекс </w:t>
            </w:r>
            <w:r w:rsidR="007026DF">
              <w:rPr>
                <w:noProof/>
                <w:position w:val="-7"/>
              </w:rPr>
              <w:drawing>
                <wp:inline distT="0" distB="0" distL="0" distR="0">
                  <wp:extent cx="876300"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srcRect/>
                          <a:stretch>
                            <a:fillRect/>
                          </a:stretch>
                        </pic:blipFill>
                        <pic:spPr bwMode="auto">
                          <a:xfrm>
                            <a:off x="0" y="0"/>
                            <a:ext cx="876300" cy="247650"/>
                          </a:xfrm>
                          <a:prstGeom prst="rect">
                            <a:avLst/>
                          </a:prstGeom>
                          <a:noFill/>
                          <a:ln w="9525">
                            <a:noFill/>
                            <a:miter lim="800000"/>
                            <a:headEnd/>
                            <a:tailEnd/>
                          </a:ln>
                        </pic:spPr>
                      </pic:pic>
                    </a:graphicData>
                  </a:graphic>
                </wp:inline>
              </w:drawing>
            </w:r>
            <w:r>
              <w:t xml:space="preserve"> (III) оксигидроксида, сахарозы и крахмала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жевательные</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севеламер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V03AF</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дезинтоксикационные препараты для противоопухолевой терапии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кальция фолинат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внутривенного и внутримышечного введения;</w:t>
            </w:r>
          </w:p>
          <w:p w:rsidR="00000000" w:rsidRDefault="00094B42">
            <w:pPr>
              <w:pStyle w:val="ConsPlusNormal"/>
            </w:pPr>
            <w:r>
              <w:t>раствор для внутривенного и внутримышечного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месна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дезоксирибонуклеиновая кислота плазмидная (сверхскрученная кольцевая двуцепочечная)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V06</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лечебное питание</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V06D</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продукты лечебного питания</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V06DD</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аминокислоты, включая комбинации с полипептидами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аминокислоты для парентерального питания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аминокислоты и их смеси</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кетоаналоги аминокислот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V06DE</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аминокислоты, углеводы, минеральные вещества, витамины в комбинации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аминокислоты для парентерального питания + прочие препараты</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V07</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нелечебные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V07A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нелечебные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V07AB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растворители и разбавители, включая ирригационные растворы</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вода для инъекций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растворитель для приготовления лекарственных форм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рентгеноконтрастные средства, содержащие йод</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V08AA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водорастворимые нефротропные высокоосмолярные рентгеноконтрастные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амидотризоат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V08AB</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водорастворимые нефротропные низкоосмолярные рентгеноконтрастные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йоверсол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внутриартериального вв</w:t>
            </w:r>
            <w:r>
              <w:t>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йогексол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йомепрол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внутрисосудистого введения;</w:t>
            </w:r>
          </w:p>
          <w:p w:rsidR="00000000" w:rsidRDefault="00094B42">
            <w:pPr>
              <w:pStyle w:val="ConsPlusNormal"/>
            </w:pPr>
            <w:r>
              <w:lastRenderedPageBreak/>
              <w:t>раствор для инъекций</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йопромид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рентгеноконтрастные средства, кроме йодсодержащих</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V08BA</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рентгеноконтрастные средства, содержащие бария сульфат</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бария 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приема внутрь</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V08C</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контрастные средства для магнитно-резонансной томографии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V08CA</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парамагнитные контрастные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гадобеновая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w:t>
            </w:r>
            <w:r>
              <w:t>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гадобутрол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гадоверсетамид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гадодиамид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гадоксетовая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гадопентетовая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V09</w:t>
            </w:r>
          </w:p>
        </w:tc>
        <w:tc>
          <w:tcPr>
            <w:tcW w:w="424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диагностические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меброфенин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пентатех 99mTc</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пирфотех 99mTc</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технеция (99mTc) </w:t>
            </w:r>
            <w:r>
              <w:lastRenderedPageBreak/>
              <w:t>оксабифор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лиофилизат для приготовления раствора для </w:t>
            </w:r>
            <w:r>
              <w:lastRenderedPageBreak/>
              <w:t>внутривенного введения</w:t>
            </w:r>
          </w:p>
        </w:tc>
      </w:tr>
      <w:tr w:rsidR="00000000">
        <w:tc>
          <w:tcPr>
            <w:tcW w:w="127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24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технеция (99mTc) фитат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V10</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V10B</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радиофармацевтические средства для уменьшения боли при новообразованиях костной ткани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V10BX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разные радиофармацевтические средства для уменьшения боли</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стронция хлорид 89Sr</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V10X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терапевтические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27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V10XX</w:t>
            </w:r>
          </w:p>
        </w:tc>
        <w:tc>
          <w:tcPr>
            <w:tcW w:w="424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разные терапевтические радиофармацевтические средства</w:t>
            </w:r>
          </w:p>
        </w:tc>
        <w:tc>
          <w:tcPr>
            <w:tcW w:w="294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радия хлорид [223 R</w:t>
            </w:r>
            <w:r>
              <w:t>a]</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bl>
    <w:p w:rsidR="00000000" w:rsidRDefault="00094B42">
      <w:pPr>
        <w:pStyle w:val="ConsPlusNormal"/>
        <w:jc w:val="both"/>
        <w:sectPr w:rsidR="00000000">
          <w:headerReference w:type="default" r:id="rId96"/>
          <w:footerReference w:type="default" r:id="rId97"/>
          <w:pgSz w:w="16838" w:h="11906" w:orient="landscape"/>
          <w:pgMar w:top="1133" w:right="1440" w:bottom="566" w:left="1440" w:header="0" w:footer="0" w:gutter="0"/>
          <w:cols w:space="720"/>
          <w:noEndnote/>
        </w:sectPr>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both"/>
              <w:rPr>
                <w:color w:val="392C69"/>
              </w:rPr>
            </w:pPr>
            <w:r>
              <w:rPr>
                <w:color w:val="392C69"/>
              </w:rPr>
              <w:t>Действие приложения 5 к Территориальной программе распространяется на правоотношения, возникшие с 1 января 2019 года (</w:t>
            </w:r>
            <w:hyperlink r:id="rId98" w:history="1">
              <w:r>
                <w:rPr>
                  <w:color w:val="0000FF"/>
                </w:rPr>
                <w:t>пункт 2</w:t>
              </w:r>
            </w:hyperlink>
            <w:r>
              <w:rPr>
                <w:color w:val="392C69"/>
              </w:rPr>
              <w:t xml:space="preserve"> постановления Правительства М</w:t>
            </w:r>
            <w:r>
              <w:rPr>
                <w:color w:val="392C69"/>
              </w:rPr>
              <w:t>осквы от 27.08.2019 N 1094-ПП)</w:t>
            </w:r>
          </w:p>
        </w:tc>
      </w:tr>
    </w:tbl>
    <w:p w:rsidR="00000000" w:rsidRDefault="00094B42">
      <w:pPr>
        <w:pStyle w:val="ConsPlusNormal"/>
        <w:spacing w:before="300"/>
        <w:jc w:val="right"/>
        <w:outlineLvl w:val="1"/>
      </w:pPr>
      <w:r>
        <w:t>Приложение 5</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35" w:name="Par7181"/>
      <w:bookmarkEnd w:id="35"/>
      <w:r>
        <w:t>ПЕРЕЧЕНЬ</w:t>
      </w:r>
    </w:p>
    <w:p w:rsidR="00000000" w:rsidRDefault="00094B42">
      <w:pPr>
        <w:pStyle w:val="ConsPlusTitle"/>
        <w:jc w:val="center"/>
      </w:pPr>
      <w:r>
        <w:t>ЛЕКАРСТВЕННЫХ ПРЕПАРАТОВ, ОТПУСКАЕМЫХ НАСЕЛЕНИЮ</w:t>
      </w:r>
    </w:p>
    <w:p w:rsidR="00000000" w:rsidRDefault="00094B42">
      <w:pPr>
        <w:pStyle w:val="ConsPlusTitle"/>
        <w:jc w:val="center"/>
      </w:pPr>
      <w:r>
        <w:t>В СООТВЕТСТВИИ С ПЕРЕЧНЕМ ГРУПП НАСЕЛЕНИЯ И КАТЕГОРИЙ</w:t>
      </w:r>
    </w:p>
    <w:p w:rsidR="00000000" w:rsidRDefault="00094B42">
      <w:pPr>
        <w:pStyle w:val="ConsPlusTitle"/>
        <w:jc w:val="center"/>
      </w:pPr>
      <w:r>
        <w:t>ЗАБОЛЕВАНИЙ, ПРИ АМБУЛАТОРНОМ ЛЕЧЕНИИ КОТОРЫХ ЛЕКАРСТВЕННЫЕ</w:t>
      </w:r>
    </w:p>
    <w:p w:rsidR="00000000" w:rsidRDefault="00094B42">
      <w:pPr>
        <w:pStyle w:val="ConsPlusTitle"/>
        <w:jc w:val="center"/>
      </w:pPr>
      <w:r>
        <w:t>ПРЕПАРАТЫ И МЕДИЦИНСКИЕ ИЗДЕЛИЯ ОТПУСКАЮТСЯ ПО НАЗНАЧЕНИЮ</w:t>
      </w:r>
    </w:p>
    <w:p w:rsidR="00000000" w:rsidRDefault="00094B42">
      <w:pPr>
        <w:pStyle w:val="ConsPlusTitle"/>
        <w:jc w:val="center"/>
      </w:pPr>
      <w:r>
        <w:t>ВРАЧЕЙ БЕСПЛАТНО, А ТАКЖЕ В СООТВЕТСТВИИ С ПЕРЕЧНЕМ ГРУПП</w:t>
      </w:r>
    </w:p>
    <w:p w:rsidR="00000000" w:rsidRDefault="00094B42">
      <w:pPr>
        <w:pStyle w:val="ConsPlusTitle"/>
        <w:jc w:val="center"/>
      </w:pPr>
      <w:r>
        <w:t>НАСЕЛЕНИЯ, ПРИ АМБУЛАТОРНОМ ЛЕЧЕНИИ КОТОРЫХ ЛЕКАРСТВЕННЫЕ</w:t>
      </w:r>
    </w:p>
    <w:p w:rsidR="00000000" w:rsidRDefault="00094B42">
      <w:pPr>
        <w:pStyle w:val="ConsPlusTitle"/>
        <w:jc w:val="center"/>
      </w:pPr>
      <w:r>
        <w:t xml:space="preserve">ПРЕПАРАТЫ ОТПУСКАЮТСЯ </w:t>
      </w:r>
      <w:r>
        <w:t>БЕСПЛАТНО ИЛИ С ПЯТИДЕСЯТИПРОЦЕНТНОЙ</w:t>
      </w:r>
    </w:p>
    <w:p w:rsidR="00000000" w:rsidRDefault="00094B42">
      <w:pPr>
        <w:pStyle w:val="ConsPlusTitle"/>
        <w:jc w:val="center"/>
      </w:pPr>
      <w:r>
        <w:t>СКИДКОЙ &lt;1&gt; ПО НАЗНАЧЕНИЮ ВРАЧЕЙ</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 ред. </w:t>
            </w:r>
            <w:hyperlink r:id="rId99" w:history="1">
              <w:r>
                <w:rPr>
                  <w:color w:val="0000FF"/>
                </w:rPr>
                <w:t>постановления</w:t>
              </w:r>
            </w:hyperlink>
            <w:r>
              <w:rPr>
                <w:color w:val="392C69"/>
              </w:rPr>
              <w:t xml:space="preserve"> Правительства Москвы от 27.08.201</w:t>
            </w:r>
            <w:r>
              <w:rPr>
                <w:color w:val="392C69"/>
              </w:rPr>
              <w:t>9 N 1094-ПП)</w:t>
            </w:r>
          </w:p>
        </w:tc>
      </w:tr>
    </w:tbl>
    <w:p w:rsidR="00000000" w:rsidRDefault="00094B42">
      <w:pPr>
        <w:pStyle w:val="ConsPlusNormal"/>
        <w:jc w:val="both"/>
      </w:pPr>
    </w:p>
    <w:p w:rsidR="00000000" w:rsidRDefault="00094B42">
      <w:pPr>
        <w:pStyle w:val="ConsPlusNormal"/>
        <w:ind w:firstLine="540"/>
        <w:jc w:val="both"/>
      </w:pPr>
      <w:r>
        <w:t>--------------------------------</w:t>
      </w:r>
    </w:p>
    <w:p w:rsidR="00000000" w:rsidRDefault="00094B42">
      <w:pPr>
        <w:pStyle w:val="ConsPlusNormal"/>
        <w:spacing w:before="240"/>
        <w:ind w:firstLine="540"/>
        <w:jc w:val="both"/>
      </w:pPr>
      <w:r>
        <w:t>&lt;1&gt; Перечень является базовым минимальным.</w:t>
      </w:r>
    </w:p>
    <w:p w:rsidR="00000000" w:rsidRDefault="00094B42">
      <w:pPr>
        <w:pStyle w:val="ConsPlusNormal"/>
        <w:jc w:val="both"/>
      </w:pPr>
    </w:p>
    <w:p w:rsidR="00000000" w:rsidRDefault="00094B42">
      <w:pPr>
        <w:pStyle w:val="ConsPlusNormal"/>
        <w:jc w:val="both"/>
        <w:sectPr w:rsidR="00000000">
          <w:headerReference w:type="default" r:id="rId100"/>
          <w:footerReference w:type="default" r:id="rId10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757"/>
        <w:gridCol w:w="3628"/>
        <w:gridCol w:w="3118"/>
        <w:gridCol w:w="5102"/>
      </w:tblGrid>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lastRenderedPageBreak/>
              <w:t>Код АТХ</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Анатомо-терапевтическо-химическая классификация (АТХ)</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Лекарственные препараты</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Лекарственные формы</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пищеварительный тракт и обмен веществ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связанных с нарушением кислотности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A02B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A02BA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блокаторы H2-гистаминовых рецепторов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ранитидин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фамотидин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A02BC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протонного насоса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омепразол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кишечнорастворимые;</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эзомепразол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кишечнорастворимые;</w:t>
            </w:r>
          </w:p>
          <w:p w:rsidR="00000000" w:rsidRDefault="00094B42">
            <w:pPr>
              <w:pStyle w:val="ConsPlusNormal"/>
            </w:pPr>
            <w:r>
              <w:t>таблетки кишечнорастворимые;</w:t>
            </w:r>
          </w:p>
          <w:p w:rsidR="00000000" w:rsidRDefault="00094B42">
            <w:pPr>
              <w:pStyle w:val="ConsPlusNormal"/>
            </w:pPr>
            <w:r>
              <w:t>таблетки кишечнорастворимые, покрытые пленочной оболочкой;</w:t>
            </w:r>
          </w:p>
          <w:p w:rsidR="00000000" w:rsidRDefault="00094B42">
            <w:pPr>
              <w:pStyle w:val="ConsPlusNormal"/>
            </w:pPr>
            <w:r>
              <w:lastRenderedPageBreak/>
              <w:t>таблетки, покрытые кишечнорастворимой оболочкой;</w:t>
            </w:r>
          </w:p>
          <w:p w:rsidR="00000000" w:rsidRDefault="00094B42">
            <w:pPr>
              <w:pStyle w:val="ConsPlusNormal"/>
            </w:pPr>
            <w:r>
              <w:t>таблетки, п</w:t>
            </w:r>
            <w:r>
              <w:t>окрытые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A02BX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висмута трикалия дицитрат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функциональных нарушений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функциональных нарушений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синтетические антихолинергические средства, эфиры с третичной аминогруппой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мебеверин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капсулы с пролонгированным высвобождением;</w:t>
            </w:r>
          </w:p>
          <w:p w:rsidR="00000000" w:rsidRDefault="00094B42">
            <w:pPr>
              <w:pStyle w:val="ConsPlusNormal"/>
            </w:pPr>
            <w:r>
              <w:t>таблетки, покрытые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платифиллин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A03AD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папаверин и его производные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дротаверин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A03BA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алкалоиды белладонны, третичные амины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атропин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раствор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A03F</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стимуляторы моторики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A03FA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стимуляторы моторики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метоклопрамид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w:t>
            </w:r>
            <w:r>
              <w:t>я;</w:t>
            </w:r>
          </w:p>
          <w:p w:rsidR="00000000" w:rsidRDefault="00094B42">
            <w:pPr>
              <w:pStyle w:val="ConsPlusNormal"/>
            </w:pPr>
            <w:r>
              <w:t>раствор для инъекций;</w:t>
            </w:r>
          </w:p>
          <w:p w:rsidR="00000000" w:rsidRDefault="00094B42">
            <w:pPr>
              <w:pStyle w:val="ConsPlusNormal"/>
            </w:pPr>
            <w:r>
              <w:t>раствор для приема внутрь;</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A04</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противорвотные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A04A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противорвотные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A04AA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блокаторы серотониновых 5HT3-рецепторов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ондансетрон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сироп;</w:t>
            </w:r>
          </w:p>
          <w:p w:rsidR="00000000" w:rsidRDefault="00094B42">
            <w:pPr>
              <w:pStyle w:val="ConsPlusNormal"/>
            </w:pPr>
            <w:r>
              <w:t>суппозитории ректальные;</w:t>
            </w:r>
          </w:p>
          <w:p w:rsidR="00000000" w:rsidRDefault="00094B42">
            <w:pPr>
              <w:pStyle w:val="ConsPlusNormal"/>
            </w:pPr>
            <w:r>
              <w:t>таблетки;</w:t>
            </w:r>
          </w:p>
          <w:p w:rsidR="00000000" w:rsidRDefault="00094B42">
            <w:pPr>
              <w:pStyle w:val="ConsPlusNormal"/>
            </w:pPr>
            <w:r>
              <w:t>таблетки лиофилизированные;</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A05</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печени и желчевыводящих путей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A05A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желчевыводящих путей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A05AA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желчных кислот</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урсодезоксихолевая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суспензия для приема внутрь;</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A05B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печени, липотропные сре</w:t>
            </w:r>
            <w:r>
              <w:t>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A05BA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печени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фосфолипиды + глицирризиновая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янтарная кислота + меглумин + инозин + метионин + никотинамид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A06</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слабительные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A06A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слабительные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A06AB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контактные слабительные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бисакодил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суппозитории ректальные;</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кишечнорастворимой сахарной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сеннозиды A и B</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A06AD</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осмотические слабительные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лактулоза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сироп</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макрогол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приема внутрь;</w:t>
            </w:r>
          </w:p>
          <w:p w:rsidR="00000000" w:rsidRDefault="00094B42">
            <w:pPr>
              <w:pStyle w:val="ConsPlusNormal"/>
            </w:pPr>
            <w:r>
              <w:t>порошок для приготовления раствора для приема внутрь (для детей)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A07</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противодиарейные, кишечные противовоспалительные и противомикробные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адсорбирующие кишечные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A07BC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адсорбирующие кишечные препараты другие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смектит диоктаэдрический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приема внутрь</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снижающие моторику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A07DA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снижающие моторику желудочно-кишечного тракта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лоперамид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w:t>
            </w:r>
          </w:p>
          <w:p w:rsidR="00000000" w:rsidRDefault="00094B42">
            <w:pPr>
              <w:pStyle w:val="ConsPlusNormal"/>
            </w:pPr>
            <w:r>
              <w:t>таблетки для рассасывания;</w:t>
            </w:r>
          </w:p>
          <w:p w:rsidR="00000000" w:rsidRDefault="00094B42">
            <w:pPr>
              <w:pStyle w:val="ConsPlusNormal"/>
            </w:pPr>
            <w:r>
              <w:t>таблетки жевательные;</w:t>
            </w:r>
          </w:p>
          <w:p w:rsidR="00000000" w:rsidRDefault="00094B42">
            <w:pPr>
              <w:pStyle w:val="ConsPlusNormal"/>
            </w:pPr>
            <w:r>
              <w:t>таблетки лиофилизированные;</w:t>
            </w:r>
          </w:p>
          <w:p w:rsidR="00000000" w:rsidRDefault="00094B42">
            <w:pPr>
              <w:pStyle w:val="ConsPlusNormal"/>
            </w:pPr>
            <w:r>
              <w:t>таблетки-лиофилизат</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кишечные противовоспалительные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A07EC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аминосалициловая кислота и аналогичные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месалазин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суппозитории ректальные;</w:t>
            </w:r>
          </w:p>
          <w:p w:rsidR="00000000" w:rsidRDefault="00094B42">
            <w:pPr>
              <w:pStyle w:val="ConsPlusNormal"/>
            </w:pPr>
            <w:r>
              <w:t>суспензия ректальная;</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кишечнорастворимой пленочной оболочкой;</w:t>
            </w:r>
          </w:p>
          <w:p w:rsidR="00000000" w:rsidRDefault="00094B42">
            <w:pPr>
              <w:pStyle w:val="ConsPlusNormal"/>
            </w:pPr>
            <w:r>
              <w:t>таблетки пролонгированного действия;</w:t>
            </w:r>
          </w:p>
          <w:p w:rsidR="00000000" w:rsidRDefault="00094B42">
            <w:pPr>
              <w:pStyle w:val="ConsPlusNormal"/>
            </w:pPr>
            <w:r>
              <w:t>табле</w:t>
            </w:r>
            <w:r>
              <w:t>тки пролонгированного действия, покрытые кишечнорастворимой оболочкой;</w:t>
            </w:r>
          </w:p>
          <w:p w:rsidR="00000000" w:rsidRDefault="00094B42">
            <w:pPr>
              <w:pStyle w:val="ConsPlusNormal"/>
            </w:pPr>
            <w:r>
              <w:lastRenderedPageBreak/>
              <w:t>таблетки с пролонгированным высвобождением</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сульфасалазин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кишечнорастворимые, покрытые пленочной оболочкой;</w:t>
            </w:r>
          </w:p>
          <w:p w:rsidR="00000000" w:rsidRDefault="00094B42">
            <w:pPr>
              <w:pStyle w:val="ConsPlusNormal"/>
            </w:pPr>
            <w:r>
              <w:t xml:space="preserve">таблетки, </w:t>
            </w:r>
            <w:r>
              <w:t>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A07F</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противодиарейные микроорганизмы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A07FA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противодиарейные микроорганизмы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бифидобактерии бифидум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приема внутрь и местного применения;</w:t>
            </w:r>
          </w:p>
          <w:p w:rsidR="00000000" w:rsidRDefault="00094B42">
            <w:pPr>
              <w:pStyle w:val="ConsPlusNormal"/>
            </w:pPr>
            <w:r>
              <w:t>лиофилизат для приготовления суспензии для приема внутрь и местного применения;</w:t>
            </w:r>
          </w:p>
          <w:p w:rsidR="00000000" w:rsidRDefault="00094B42">
            <w:pPr>
              <w:pStyle w:val="ConsPlusNormal"/>
            </w:pPr>
            <w:r>
              <w:t>порошок для приема внутрь;</w:t>
            </w:r>
          </w:p>
          <w:p w:rsidR="00000000" w:rsidRDefault="00094B42">
            <w:pPr>
              <w:pStyle w:val="ConsPlusNormal"/>
            </w:pPr>
            <w:r>
              <w:t>порошок для приема внутрь и местного применения;</w:t>
            </w:r>
          </w:p>
          <w:p w:rsidR="00000000" w:rsidRDefault="00094B42">
            <w:pPr>
              <w:pStyle w:val="ConsPlusNormal"/>
            </w:pPr>
            <w:r>
              <w:t>суппозитории вагинальные и ректальные;</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A09</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препараты, способствующие пищеварению, включая </w:t>
            </w:r>
            <w:r>
              <w:t>ферментные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A09A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способствующие пищеварению, включая ферментные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A09AA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ферментные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панкреатин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кишечнорастворимые;</w:t>
            </w:r>
          </w:p>
          <w:p w:rsidR="00000000" w:rsidRDefault="00094B42">
            <w:pPr>
              <w:pStyle w:val="ConsPlusNormal"/>
            </w:pPr>
            <w:r>
              <w:t>капсулы;</w:t>
            </w:r>
          </w:p>
          <w:p w:rsidR="00000000" w:rsidRDefault="00094B42">
            <w:pPr>
              <w:pStyle w:val="ConsPlusNormal"/>
            </w:pPr>
            <w:r>
              <w:t>капсулы кишечнорастворимые;</w:t>
            </w:r>
          </w:p>
          <w:p w:rsidR="00000000" w:rsidRDefault="00094B42">
            <w:pPr>
              <w:pStyle w:val="ConsPlusNormal"/>
            </w:pPr>
            <w:r>
              <w:lastRenderedPageBreak/>
              <w:t>таблетки, покрытые кишечнорастворимой оболочкой;</w:t>
            </w:r>
          </w:p>
          <w:p w:rsidR="00000000" w:rsidRDefault="00094B42">
            <w:pPr>
              <w:pStyle w:val="ConsPlusNormal"/>
            </w:pPr>
            <w:r>
              <w:t>таблетки, покрытые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A10</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сахарного диабета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инсулины и их аналоги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инсулины короткого действия и их аналоги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аспарт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и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глулизин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лизпро</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растворимый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A10AC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инсулины средней продолжительности действия и их аналоги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инсулин-изофан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подкожного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A10AD</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аспарт двухфазный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инсулин деглудек + инсулин аспарт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двухфазный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лизпро двухфазный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подкожного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A10AE</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инсулины длительного действия и их аналоги для инъекционного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гларгин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инсулин деглудек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 детемир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гипогликемические препараты, кроме инсулинов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бигуаниды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метформин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w:t>
            </w:r>
            <w:r>
              <w:t>ые пленочной оболочкой;</w:t>
            </w:r>
          </w:p>
          <w:p w:rsidR="00000000" w:rsidRDefault="00094B42">
            <w:pPr>
              <w:pStyle w:val="ConsPlusNormal"/>
            </w:pPr>
            <w:r>
              <w:t>таблетки с пролонгированным высвобождением;</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сульфонилмочевины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глибенкламид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гликлазид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пролонгированного действия;</w:t>
            </w:r>
          </w:p>
          <w:p w:rsidR="00000000" w:rsidRDefault="00094B42">
            <w:pPr>
              <w:pStyle w:val="ConsPlusNormal"/>
            </w:pPr>
            <w:r>
              <w:t>таблетки с модифицированным высвобождением;</w:t>
            </w:r>
          </w:p>
          <w:p w:rsidR="00000000" w:rsidRDefault="00094B42">
            <w:pPr>
              <w:pStyle w:val="ConsPlusNormal"/>
            </w:pPr>
            <w:r>
              <w:lastRenderedPageBreak/>
              <w:t>таблетки с пролонгированным высвобождением</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A10BH</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дипептидилпептидазы-4 (ДПП-4)</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алоглиптин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вилдаглиптин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гозоглиптин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линаглиптин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саксаглиптин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ситаглиптин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A10BJ</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глюкагоноподобного пептида-1</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ликсисе</w:t>
            </w:r>
            <w:r>
              <w:t>натид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A10BK</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натрийзависимого переносчика глюкозы 2 типа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дапаглифлозин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эмпаглифлозин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A10BX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гипогликемические препараты, кроме инсулинов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репаглинид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витамины A и D, включая их комбинации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A11CA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A</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ретинол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драже;</w:t>
            </w:r>
          </w:p>
          <w:p w:rsidR="00000000" w:rsidRDefault="00094B42">
            <w:pPr>
              <w:pStyle w:val="ConsPlusNormal"/>
            </w:pPr>
            <w:r>
              <w:t>капли для приема внутрь и наружного применения;</w:t>
            </w:r>
          </w:p>
          <w:p w:rsidR="00000000" w:rsidRDefault="00094B42">
            <w:pPr>
              <w:pStyle w:val="ConsPlusNormal"/>
            </w:pPr>
            <w:r>
              <w:t>капсулы;</w:t>
            </w:r>
          </w:p>
          <w:p w:rsidR="00000000" w:rsidRDefault="00094B42">
            <w:pPr>
              <w:pStyle w:val="ConsPlusNormal"/>
            </w:pPr>
            <w:r>
              <w:t>мазь для наружного применения;</w:t>
            </w:r>
          </w:p>
          <w:p w:rsidR="00000000" w:rsidRDefault="00094B42">
            <w:pPr>
              <w:pStyle w:val="ConsPlusNormal"/>
            </w:pPr>
            <w:r>
              <w:t>раствор для приема внутрь;</w:t>
            </w:r>
          </w:p>
          <w:p w:rsidR="00000000" w:rsidRDefault="00094B42">
            <w:pPr>
              <w:pStyle w:val="ConsPlusNormal"/>
            </w:pPr>
            <w:r>
              <w:lastRenderedPageBreak/>
              <w:t>раствор для приема внутрь (масляный);</w:t>
            </w:r>
          </w:p>
          <w:p w:rsidR="00000000" w:rsidRDefault="00094B42">
            <w:pPr>
              <w:pStyle w:val="ConsPlusNormal"/>
            </w:pPr>
            <w:r>
              <w:t>раствор для приема внутрь и наружного применения;</w:t>
            </w:r>
          </w:p>
          <w:p w:rsidR="00000000" w:rsidRDefault="00094B42">
            <w:pPr>
              <w:pStyle w:val="ConsPlusNormal"/>
            </w:pPr>
            <w:r>
              <w:t>раствор для приема внутрь и наружного применения (масляный)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A11CC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D и его аналоги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альфакальцидол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капсулы;</w:t>
            </w:r>
          </w:p>
          <w:p w:rsidR="00000000" w:rsidRDefault="00094B42">
            <w:pPr>
              <w:pStyle w:val="ConsPlusNormal"/>
            </w:pPr>
            <w:r>
              <w:t>р</w:t>
            </w:r>
            <w:r>
              <w:t>аствор для внутривенного введения;</w:t>
            </w:r>
          </w:p>
          <w:p w:rsidR="00000000" w:rsidRDefault="00094B42">
            <w:pPr>
              <w:pStyle w:val="ConsPlusNormal"/>
            </w:pPr>
            <w:r>
              <w:t>раствор для приема внутрь (масляный)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кальцитриол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колекальциферол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раствор для приема внутрь (масляный)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A11DA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B</w:t>
            </w:r>
            <w:r>
              <w:rPr>
                <w:vertAlign w:val="subscript"/>
              </w:rPr>
              <w:t>1</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A11G</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аскорбиновая кислота (витамин C), включая комбинации с другими средствами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A11GA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аскорбиновая кислота (витамин C)</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аскорбиновая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драже;</w:t>
            </w:r>
          </w:p>
          <w:p w:rsidR="00000000" w:rsidRDefault="00094B42">
            <w:pPr>
              <w:pStyle w:val="ConsPlusNormal"/>
            </w:pPr>
            <w:r>
              <w:t>капли для приема внутрь;</w:t>
            </w:r>
          </w:p>
          <w:p w:rsidR="00000000" w:rsidRDefault="00094B42">
            <w:pPr>
              <w:pStyle w:val="ConsPlusNormal"/>
            </w:pPr>
            <w:r>
              <w:t>капсулы пролонгированного действия;</w:t>
            </w:r>
          </w:p>
          <w:p w:rsidR="00000000" w:rsidRDefault="00094B42">
            <w:pPr>
              <w:pStyle w:val="ConsPlusNormal"/>
            </w:pPr>
            <w:r>
              <w:t>порошок для приготовления раствора для приема внутрь;</w:t>
            </w:r>
          </w:p>
          <w:p w:rsidR="00000000" w:rsidRDefault="00094B42">
            <w:pPr>
              <w:pStyle w:val="ConsPlusNormal"/>
            </w:pPr>
            <w:r>
              <w:t>порошок для приема внутрь;</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lastRenderedPageBreak/>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A11H</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витаминные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A11HA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витаминные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минеральные добавки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A12A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кальция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A12AA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кальция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кальция глюконат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A12C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минеральные добавки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A12CX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минеральные вещества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калия и магния аспарагинат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A14</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анаболические средства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A14A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анаболические стероиды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A14AB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эстрена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нандролон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A16</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желудочно-кишечного тракта и нарушений обмена веществ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A16A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желудочно-кишечного тракта и нарушений обмена веществ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A16AA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аминокислоты и их производные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адеметионин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кишечнорастворимые;</w:t>
            </w:r>
          </w:p>
          <w:p w:rsidR="00000000" w:rsidRDefault="00094B42">
            <w:pPr>
              <w:pStyle w:val="ConsPlusNormal"/>
            </w:pPr>
            <w:r>
              <w:t>таблетки кишечнорастворимые, покрытые пленочной оболочкой;</w:t>
            </w:r>
          </w:p>
          <w:p w:rsidR="00000000" w:rsidRDefault="00094B42">
            <w:pPr>
              <w:pStyle w:val="ConsPlusNormal"/>
            </w:pPr>
            <w:r>
              <w:t>таблетки, покрытые кишечнорастворимой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A16AB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ферментные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агалсидаза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агалсидаза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велаглюцераза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идурсульфаза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имиглюцераза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ларонидаза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себелипаза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талиглюцераза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A16AX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препараты для лечения заболеваний желудочно-кишечного тракта и нарушений обмена веществ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тиоктовая кислота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концентрат для приготовления раствора для внутривенного введения;</w:t>
            </w:r>
          </w:p>
          <w:p w:rsidR="00000000" w:rsidRDefault="00094B42">
            <w:pPr>
              <w:pStyle w:val="ConsPlusNormal"/>
            </w:pPr>
            <w:r>
              <w:t xml:space="preserve">концентрат для приготовления раствора для </w:t>
            </w:r>
            <w:r>
              <w:lastRenderedPageBreak/>
              <w:t>инфузий;</w:t>
            </w:r>
          </w:p>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p w:rsidR="00000000" w:rsidRDefault="00094B42">
            <w:pPr>
              <w:pStyle w:val="ConsPlusNormal"/>
            </w:pPr>
            <w:r>
              <w:t>таблетки, покрытые оболочкой;</w:t>
            </w:r>
          </w:p>
          <w:p w:rsidR="00000000" w:rsidRDefault="00094B42">
            <w:pPr>
              <w:pStyle w:val="ConsPlusNormal"/>
            </w:pPr>
            <w:r>
              <w:t>таблетки, п</w:t>
            </w:r>
            <w:r>
              <w:t>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миглустат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нитизинон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сапроптерин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диспергируемые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кровь и система кроветворения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антитромботические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антитромботические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витамина K</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варфарин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группа гепарина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гепарин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p w:rsidR="00000000" w:rsidRDefault="00094B42">
            <w:pPr>
              <w:pStyle w:val="ConsPlusNormal"/>
            </w:pPr>
            <w:r>
              <w:t>раствор для инъекций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парнапарин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эноксапарин натрия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p w:rsidR="00000000" w:rsidRDefault="00094B42">
            <w:pPr>
              <w:pStyle w:val="ConsPlusNormal"/>
            </w:pPr>
            <w:r>
              <w:t>раствор для подкожного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B01AC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антиагреганты, кроме гепарина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клопидогрел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тикагрелор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B01AE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прямые ингибиторы тромбина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дабигатрана этекси</w:t>
            </w:r>
            <w:r>
              <w:t xml:space="preserve">лат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B01AF</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прямые ингибиторы фактора Xa</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апиксабан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ривароксабан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гемостатические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аминокислоты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транексамовая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K и другие гемостатики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K</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менадиона натрия бисульфит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B02BC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местные гемостатики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фибриноген + тромбин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губка</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B02BD</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факторы свертывания крови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антиингибиторный коагулянтный комплекс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мороктоког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нонаког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октоког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симоктоког альфа (фактор свертывания крови VIII человеческий рекомбинантный)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 свертывания крови VII</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 свертывания крови VIII</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w:t>
            </w:r>
            <w:r>
              <w:t>ния;</w:t>
            </w:r>
          </w:p>
          <w:p w:rsidR="00000000" w:rsidRDefault="00094B42">
            <w:pPr>
              <w:pStyle w:val="ConsPlusNormal"/>
            </w:pPr>
            <w:r>
              <w:t>лиофилизат для приготовления раствора для инфузий;</w:t>
            </w:r>
          </w:p>
          <w:p w:rsidR="00000000" w:rsidRDefault="00094B42">
            <w:pPr>
              <w:pStyle w:val="ConsPlusNormal"/>
            </w:pPr>
            <w:r>
              <w:t>раствор для инфузий (замороженный)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 свертывания крови VIII + фактор Виллебранда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 свертывания крови IX</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лиофилизат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факторы свертывания крови II, IX и X в комбинации</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факторы свертывания крови II, VII,</w:t>
            </w:r>
            <w:r>
              <w:t xml:space="preserve"> IX, X в комбинации (протромбиновый комплекс)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эптаког альфа (активированный)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B02BX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системные гемостатики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ромиплостим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элтромбопаг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этамзилат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 и наружного применения;</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антианемические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B03A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железа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B03AB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пероральные препараты трехвалентного железа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железа (III) гидроксид полимальтозат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раствор для приема внутрь;</w:t>
            </w:r>
          </w:p>
          <w:p w:rsidR="00000000" w:rsidRDefault="00094B42">
            <w:pPr>
              <w:pStyle w:val="ConsPlusNormal"/>
            </w:pPr>
            <w:r>
              <w:t>сироп;</w:t>
            </w:r>
          </w:p>
          <w:p w:rsidR="00000000" w:rsidRDefault="00094B42">
            <w:pPr>
              <w:pStyle w:val="ConsPlusNormal"/>
            </w:pPr>
            <w:r>
              <w:t>таблетки жевательные</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B03AC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парентеральные препараты трехвалентного железа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железа (III) гидроксид олигоизомальтозат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железа (III) гидроксида сахарозный комплекс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железа карбоксимальтозат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w:t>
            </w:r>
            <w:r>
              <w:t>вор для внутривенного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B</w:t>
            </w:r>
            <w:r>
              <w:rPr>
                <w:vertAlign w:val="subscript"/>
              </w:rPr>
              <w:t>12</w:t>
            </w:r>
            <w:r>
              <w:t xml:space="preserve"> и фолиевая кислота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витамин B</w:t>
            </w:r>
            <w:r>
              <w:rPr>
                <w:vertAlign w:val="subscript"/>
              </w:rPr>
              <w:t>12</w:t>
            </w:r>
            <w:r>
              <w:t xml:space="preserve"> (цианокобаламин и его аналоги)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цианокобаламин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B03BB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фолиевая кислота и ее производные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фолиевая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антианемические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B03XA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антианемические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дарбэпоэтин альфа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мето</w:t>
            </w:r>
            <w:r>
              <w:t xml:space="preserve">ксиполиэтиленгликоль - эпоэтин бета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эпоэтин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эпоэтин бета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лиофилизат для приготовления раствора для </w:t>
            </w:r>
            <w:r>
              <w:lastRenderedPageBreak/>
              <w:t>внутривенного и подкожного введения;</w:t>
            </w:r>
          </w:p>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внутривенного и подкожного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B05BB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растворы, влияющие на водно-электролитный баланс</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меглюмина </w:t>
            </w:r>
            <w:r>
              <w:t>натрия сукцинат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декстроза + калия хлорид + натрия хлорид + натрия цитрат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приема внутрь;</w:t>
            </w:r>
          </w:p>
          <w:p w:rsidR="00000000" w:rsidRDefault="00094B42">
            <w:pPr>
              <w:pStyle w:val="ConsPlusNormal"/>
            </w:pPr>
            <w:r>
              <w:t>порошок для приготовления раствора для приема внутрь (для детей)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B05BC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растворы с осмодиуретическим действием</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маннитол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ингаляций дозированный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B05CX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ирригационные растворы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декстроза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добавки к растворам для внутривенного введения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B05XA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растворы электролитов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магния 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раствор для внутривенного и внутримышечного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хлорид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p w:rsidR="00000000" w:rsidRDefault="00094B42">
            <w:pPr>
              <w:pStyle w:val="ConsPlusNormal"/>
            </w:pPr>
            <w:r>
              <w:t>растворитель для приготовления лекарственных форм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сердечно-сосудистая система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сердца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сердечные гликозиды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гликозиды наперстянки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дигоксин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(для детей)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антиаритмические препараты, классы I и III</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антиаритмические препараты, класс IA</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прокаинамид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антиаритмические препараты, класс IB</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лидокаин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для местного применения;</w:t>
            </w:r>
          </w:p>
          <w:p w:rsidR="00000000" w:rsidRDefault="00094B42">
            <w:pPr>
              <w:pStyle w:val="ConsPlusNormal"/>
            </w:pPr>
            <w:r>
              <w:t>капли глазные;</w:t>
            </w:r>
          </w:p>
          <w:p w:rsidR="00000000" w:rsidRDefault="00094B42">
            <w:pPr>
              <w:pStyle w:val="ConsPlusNormal"/>
            </w:pPr>
            <w:r>
              <w:t>спрей для местного и наружного п</w:t>
            </w:r>
            <w:r>
              <w:t>рименения;</w:t>
            </w:r>
          </w:p>
          <w:p w:rsidR="00000000" w:rsidRDefault="00094B42">
            <w:pPr>
              <w:pStyle w:val="ConsPlusNormal"/>
            </w:pPr>
            <w:r>
              <w:t>спрей для местного применения дозированный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антиаритмические препараты, класс IC</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пропафенон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антиаритмические препараты, класс III</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амиодарон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C01BG</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антиаритмические препараты, классы I и III</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лаппаконитина гидробромид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кардиотонические средства, кроме сердечных гликозидов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C01CA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адренергические и дофаминергические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норэпинефрин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w:t>
            </w:r>
            <w:r>
              <w:t>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фенилэфрин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вазодилататоры для лечения </w:t>
            </w:r>
            <w:r>
              <w:lastRenderedPageBreak/>
              <w:t>заболеваний сердца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C01DA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органические нитраты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изосорбида динитрат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спрей дозированный;</w:t>
            </w:r>
          </w:p>
          <w:p w:rsidR="00000000" w:rsidRDefault="00094B42">
            <w:pPr>
              <w:pStyle w:val="ConsPlusNormal"/>
            </w:pPr>
            <w:r>
              <w:t>спрей подъязычный дозированный;</w:t>
            </w:r>
          </w:p>
          <w:p w:rsidR="00000000" w:rsidRDefault="00094B42">
            <w:pPr>
              <w:pStyle w:val="ConsPlusNormal"/>
            </w:pPr>
            <w:r>
              <w:t>таблетки;</w:t>
            </w:r>
          </w:p>
          <w:p w:rsidR="00000000" w:rsidRDefault="00094B42">
            <w:pPr>
              <w:pStyle w:val="ConsPlusNormal"/>
            </w:pPr>
            <w:r>
              <w:t>таблетки пролонгированного действия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изосорбида мононитрат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пролонгированного действия;</w:t>
            </w:r>
          </w:p>
          <w:p w:rsidR="00000000" w:rsidRDefault="00094B42">
            <w:pPr>
              <w:pStyle w:val="ConsPlusNormal"/>
            </w:pPr>
            <w:r>
              <w:t>капсулы ретард;</w:t>
            </w:r>
          </w:p>
          <w:p w:rsidR="00000000" w:rsidRDefault="00094B42">
            <w:pPr>
              <w:pStyle w:val="ConsPlusNormal"/>
            </w:pPr>
            <w:r>
              <w:t>капсулы с пролонгированным высвобождением;</w:t>
            </w:r>
          </w:p>
          <w:p w:rsidR="00000000" w:rsidRDefault="00094B42">
            <w:pPr>
              <w:pStyle w:val="ConsPlusNormal"/>
            </w:pPr>
            <w:r>
              <w:t>таблетки;</w:t>
            </w:r>
          </w:p>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нитроглицерин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подъязычный дозированный;</w:t>
            </w:r>
          </w:p>
          <w:p w:rsidR="00000000" w:rsidRDefault="00094B42">
            <w:pPr>
              <w:pStyle w:val="ConsPlusNormal"/>
            </w:pPr>
            <w:r>
              <w:t>капсулы подъязычные;</w:t>
            </w:r>
          </w:p>
          <w:p w:rsidR="00000000" w:rsidRDefault="00094B42">
            <w:pPr>
              <w:pStyle w:val="ConsPlusNormal"/>
            </w:pPr>
            <w:r>
              <w:t>пленки для наклеивания на десну;</w:t>
            </w:r>
          </w:p>
          <w:p w:rsidR="00000000" w:rsidRDefault="00094B42">
            <w:pPr>
              <w:pStyle w:val="ConsPlusNormal"/>
            </w:pPr>
            <w:r>
              <w:t>спрей подъязычный дозированный;</w:t>
            </w:r>
          </w:p>
          <w:p w:rsidR="00000000" w:rsidRDefault="00094B42">
            <w:pPr>
              <w:pStyle w:val="ConsPlusNormal"/>
            </w:pPr>
            <w:r>
              <w:t>таблетки подъязычные;</w:t>
            </w:r>
          </w:p>
          <w:p w:rsidR="00000000" w:rsidRDefault="00094B42">
            <w:pPr>
              <w:pStyle w:val="ConsPlusNormal"/>
            </w:pPr>
            <w:r>
              <w:t>таблетки сублингвальные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сердца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C01EB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сердца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ивабрадин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мельдоний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антигипертензивные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антиадренергические средства центрального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C02AB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метилдопа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метилдопа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C02AC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агонисты имидазолиновых рецепторов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клонидин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моксонидин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антиадренергические средства периферического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C02CA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альфа-адреноблокаторы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доксазозин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пролонгированного действия,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урапидил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C02K</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антигипертензивные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C02KX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антигипертензивные средства для лечения легочной артериальной гипертензии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амбризентан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w:t>
            </w:r>
            <w:r>
              <w:t>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бозентан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диспергируемые;</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мацитентан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риоцигуат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диуретики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тиазидные диуретики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тиазиды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гидрохлоротиазид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тиазидоподобные диуретики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C03BA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сульфонамиды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индапамид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контролируемым высвобождением, покрытые пленочной оболочкой;</w:t>
            </w:r>
          </w:p>
          <w:p w:rsidR="00000000" w:rsidRDefault="00094B42">
            <w:pPr>
              <w:pStyle w:val="ConsPlusNormal"/>
            </w:pPr>
            <w:r>
              <w:t>таблетки с модифицированным высвобождением, покрытые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"петлевые" диуретики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C03CA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сульфонамид</w:t>
            </w:r>
            <w:r>
              <w:t>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фуросемид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калийсберегающие диуретики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C03DA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альдостерона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спиронолактон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C07</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C07A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C07AA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неселективные 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пропранолол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соталол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C07AB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атенолол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бисопролол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метопролол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замедленным высвобождением, покрытые оболочкой;</w:t>
            </w:r>
          </w:p>
          <w:p w:rsidR="00000000" w:rsidRDefault="00094B42">
            <w:pPr>
              <w:pStyle w:val="ConsPlusNormal"/>
            </w:pPr>
            <w:r>
              <w:t>таблетки с пролонгированным высвобождением, покрытые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C07AG</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альфа- и 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карведилол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C08</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блокаторы кальциевых каналов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C08C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блокаторы кальциевых каналов с преимущественным действием на сосуды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C08CA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дигидропиридина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амлодипин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нимодипин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нифедипин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контролируемым высвобождением, покрытые оболочкой;</w:t>
            </w:r>
          </w:p>
          <w:p w:rsidR="00000000" w:rsidRDefault="00094B42">
            <w:pPr>
              <w:pStyle w:val="ConsPlusNormal"/>
            </w:pPr>
            <w:r>
              <w:t>таблетки с контролируемым высвобождением, покрытые пленочной оболочкой;</w:t>
            </w:r>
          </w:p>
          <w:p w:rsidR="00000000" w:rsidRDefault="00094B42">
            <w:pPr>
              <w:pStyle w:val="ConsPlusNormal"/>
            </w:pPr>
            <w:r>
              <w:t>таблетки с модифицированным высвобождением, покрытые оболочкой;</w:t>
            </w:r>
          </w:p>
          <w:p w:rsidR="00000000" w:rsidRDefault="00094B42">
            <w:pPr>
              <w:pStyle w:val="ConsPlusNormal"/>
            </w:pPr>
            <w:r>
              <w:t>таблетки с модифицированным высвобождением, покрытые плено</w:t>
            </w:r>
            <w:r>
              <w:t>чной оболочкой;</w:t>
            </w:r>
          </w:p>
          <w:p w:rsidR="00000000" w:rsidRDefault="00094B42">
            <w:pPr>
              <w:pStyle w:val="ConsPlusNormal"/>
            </w:pPr>
            <w:r>
              <w:t>таблетки с пролонгированным высвобождением, покрытые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C08D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блокаторы кальциевых каналов с прямым действием на сердце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C08DA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фенилалкиламина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верапамил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lastRenderedPageBreak/>
              <w:t>таблетки с пролонгирован</w:t>
            </w:r>
            <w:r>
              <w:t>ным высвобождением,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C09</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средства, действующие на ренин-ангиотензиновую систему</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АПФ</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АПФ</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каптоприл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лизиноприл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периндоприл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диспергируемые в полости рта;</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эналаприл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рецепторов ангиотензина II</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C09CA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рецепторов ангиотензина II</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лозартан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рецепторов ангиотензина II в комбинации с другими средствами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C09DX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рецепторов ангиотензина II в комбинации с другими средствами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валсартан + сакубитрил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w:t>
            </w:r>
            <w:r>
              <w:t>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C10</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гиполипидемические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C10A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гиполипидемические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C10AA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ГМГ-КоА-редуктазы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аторвастатин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оболочкой;</w:t>
            </w:r>
          </w:p>
          <w:p w:rsidR="00000000" w:rsidRDefault="00094B42">
            <w:pPr>
              <w:pStyle w:val="ConsPlusNormal"/>
            </w:pPr>
            <w:r>
              <w:t>таблетки, покрытые пле</w:t>
            </w:r>
            <w:r>
              <w:t>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симвастатин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C10AB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фибраты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фенофибрат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пролонгированного действия;</w:t>
            </w:r>
          </w:p>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C10AX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гиполипидемические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алирокумаб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эволокумаб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w:t>
            </w:r>
            <w:r>
              <w:t>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дерматологические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противогрибковые препараты, применяемые в дерматологии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противогрибковые препараты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D01AE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противогрибковые препараты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мазь для наружного применения;</w:t>
            </w:r>
          </w:p>
          <w:p w:rsidR="00000000" w:rsidRDefault="00094B42">
            <w:pPr>
              <w:pStyle w:val="ConsPlusNormal"/>
            </w:pPr>
            <w:r>
              <w:t>раствор для наружного применения (спиртовой)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ран и язв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способствующие нормальному рубцеванию</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D03AX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способствующие нормальному рубцеванию</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фактор роста эпидерма</w:t>
            </w:r>
            <w:r>
              <w:t>льный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D06</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 и противомикробные средства, применяемые в дерматологии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D06C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 в комбинации с противомикробными средствами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диоксометилтетрагидро-пиримидин + сульфадиметоксин + тримекаин + хлорамфеникол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мазь для наружного применения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D07</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глюкокортикоиды, применяемые в дерматологии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D07A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глюкокортикоиды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D07AC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глюкокортикоиды с высокой активностью (группа III)</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крем для наружного применения;</w:t>
            </w:r>
          </w:p>
          <w:p w:rsidR="00000000" w:rsidRDefault="00094B42">
            <w:pPr>
              <w:pStyle w:val="ConsPlusNormal"/>
            </w:pPr>
            <w:r>
              <w:t>мазь для наружного применения;</w:t>
            </w:r>
          </w:p>
          <w:p w:rsidR="00000000" w:rsidRDefault="00094B42">
            <w:pPr>
              <w:pStyle w:val="ConsPlusNormal"/>
            </w:pPr>
            <w:r>
              <w:t>порошок для ингаляций дозированный;</w:t>
            </w:r>
          </w:p>
          <w:p w:rsidR="00000000" w:rsidRDefault="00094B42">
            <w:pPr>
              <w:pStyle w:val="ConsPlusNormal"/>
            </w:pPr>
            <w:r>
              <w:t>раствор для наружного применения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D08</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антисептики и дезинфицирующие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D08A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антисептики и дезинфицирующие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D08AC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бигуаниды и амидины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хлоргексидин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местного применения;</w:t>
            </w:r>
          </w:p>
          <w:p w:rsidR="00000000" w:rsidRDefault="00094B42">
            <w:pPr>
              <w:pStyle w:val="ConsPlusNormal"/>
            </w:pPr>
            <w:r>
              <w:t>раствор для местного и наружного применения;</w:t>
            </w:r>
          </w:p>
          <w:p w:rsidR="00000000" w:rsidRDefault="00094B42">
            <w:pPr>
              <w:pStyle w:val="ConsPlusNormal"/>
            </w:pPr>
            <w:r>
              <w:t>раствор для наружного применения;</w:t>
            </w:r>
          </w:p>
          <w:p w:rsidR="00000000" w:rsidRDefault="00094B42">
            <w:pPr>
              <w:pStyle w:val="ConsPlusNormal"/>
            </w:pPr>
            <w:r>
              <w:t>раствор для наружного применения (спиртовой);</w:t>
            </w:r>
          </w:p>
          <w:p w:rsidR="00000000" w:rsidRDefault="00094B42">
            <w:pPr>
              <w:pStyle w:val="ConsPlusNormal"/>
            </w:pPr>
            <w:r>
              <w:lastRenderedPageBreak/>
              <w:t>спрей для наружного применения (спиртовой);</w:t>
            </w:r>
          </w:p>
          <w:p w:rsidR="00000000" w:rsidRDefault="00094B42">
            <w:pPr>
              <w:pStyle w:val="ConsPlusNormal"/>
            </w:pPr>
            <w:r>
              <w:t>суппозитории вагинальные;</w:t>
            </w:r>
          </w:p>
          <w:p w:rsidR="00000000" w:rsidRDefault="00094B42">
            <w:pPr>
              <w:pStyle w:val="ConsPlusNormal"/>
            </w:pPr>
            <w:r>
              <w:t>таблетки вагина</w:t>
            </w:r>
            <w:r>
              <w:t>льные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D08AG</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йода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повидон-йод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местного и наружного применения;</w:t>
            </w:r>
          </w:p>
          <w:p w:rsidR="00000000" w:rsidRDefault="00094B42">
            <w:pPr>
              <w:pStyle w:val="ConsPlusNormal"/>
            </w:pPr>
            <w:r>
              <w:t>раствор для наружного применения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D08AX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антисептики и дезинфицирующие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водорода пероксид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местного и наружного применения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калия перманганат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местного и наружного применения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этанол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наружного применения;</w:t>
            </w:r>
          </w:p>
          <w:p w:rsidR="00000000" w:rsidRDefault="00094B42">
            <w:pPr>
              <w:pStyle w:val="ConsPlusNormal"/>
            </w:pPr>
            <w:r>
              <w:t>концентрат для приготовления раствора для наружного применения и приготовления лекарственных форм;</w:t>
            </w:r>
          </w:p>
          <w:p w:rsidR="00000000" w:rsidRDefault="00094B42">
            <w:pPr>
              <w:pStyle w:val="ConsPlusNormal"/>
            </w:pPr>
            <w:r>
              <w:t xml:space="preserve">раствор для </w:t>
            </w:r>
            <w:r>
              <w:t>наружного применения;</w:t>
            </w:r>
          </w:p>
          <w:p w:rsidR="00000000" w:rsidRDefault="00094B42">
            <w:pPr>
              <w:pStyle w:val="ConsPlusNormal"/>
            </w:pPr>
            <w:r>
              <w:t>раствор для наружного применения и приготовления лекарственных форм</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дерматологические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дерматологические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D11AH</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дерматита, кроме глюкокортикоидов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пимекролимус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крем для наружного применения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мочеполовая система и половые гормоны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 и антисептики, применяемые в гинекологии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 и антис</w:t>
            </w:r>
            <w:r>
              <w:t>ептики, кроме комбинированных препаратов с глюкокортикоидами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G01AA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антибактериальные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суппозитории вагинальные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G01AF</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имидазола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клотримазол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вагинальный;</w:t>
            </w:r>
          </w:p>
          <w:p w:rsidR="00000000" w:rsidRDefault="00094B42">
            <w:pPr>
              <w:pStyle w:val="ConsPlusNormal"/>
            </w:pPr>
            <w:r>
              <w:t>суппозитории вагинальные;</w:t>
            </w:r>
          </w:p>
          <w:p w:rsidR="00000000" w:rsidRDefault="00094B42">
            <w:pPr>
              <w:pStyle w:val="ConsPlusNormal"/>
            </w:pPr>
            <w:r>
              <w:t>таблетки вагинальные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применяемые в гинекологии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применяемые в гинекологии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G02CA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адреномиметики, токолитические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гексопреналин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G02CB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пролактина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бромокриптин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половые гормоны и модуляторы функции половых органов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андрогены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G03BA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3-оксоандрост-4-ена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тестостерон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для наружного применения;</w:t>
            </w:r>
          </w:p>
          <w:p w:rsidR="00000000" w:rsidRDefault="00094B42">
            <w:pPr>
              <w:pStyle w:val="ConsPlusNormal"/>
            </w:pPr>
            <w:r>
              <w:t>капсулы;</w:t>
            </w:r>
          </w:p>
          <w:p w:rsidR="00000000" w:rsidRDefault="00094B42">
            <w:pPr>
              <w:pStyle w:val="ConsPlusNormal"/>
            </w:pPr>
            <w:r>
              <w:t>раствор для внутримышечного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тестостерон (смесь эфиров)</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гестагены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G03DA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прегн-4-ена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G03DB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прегнадиена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дидрогестерон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G03DC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эстрена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норэтистерон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G03G</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гонадотропины и другие стимуляторы овуляции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G03GA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гонадотропины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гонадотропин хорионический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w:t>
            </w:r>
            <w:r>
              <w:t>ат для приготовления раствора для внутримышечного введения;</w:t>
            </w:r>
          </w:p>
          <w:p w:rsidR="00000000" w:rsidRDefault="00094B42">
            <w:pPr>
              <w:pStyle w:val="ConsPlusNormal"/>
            </w:pPr>
            <w:r>
              <w:t>лиофилизат для приготовления раствора для внутримышечного и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корифоллитропин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фоллитропин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и подкожного введения;</w:t>
            </w:r>
          </w:p>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фоллитропин альфа + лутропин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лиофилизат для приготовления раствора для </w:t>
            </w:r>
            <w:r>
              <w:t>подкожного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G03GB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синтетические стимуляторы овуляции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кломифен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G03H</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антиандрогены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G03HA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антиандрогены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ципротерон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G04</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применяемые в урологии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G04B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применяемые в урологии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G04BD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средства для лечения учащенного мочеиспускания и недержания мочи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солифенацин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G04C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доброкачественной гиперплазии предстательной железы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G04CA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альфа-адреноблокаторы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алфузозин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с контролируемым высвобождением, покры</w:t>
            </w:r>
            <w:r>
              <w:t>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тамсулозин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кишечнорастворимые пролонгированного действия;</w:t>
            </w:r>
          </w:p>
          <w:p w:rsidR="00000000" w:rsidRDefault="00094B42">
            <w:pPr>
              <w:pStyle w:val="ConsPlusNormal"/>
            </w:pPr>
            <w:r>
              <w:t>капсулы кишечнорастворимые с пролонгированным высвобождением;</w:t>
            </w:r>
          </w:p>
          <w:p w:rsidR="00000000" w:rsidRDefault="00094B42">
            <w:pPr>
              <w:pStyle w:val="ConsPlusNormal"/>
            </w:pPr>
            <w:r>
              <w:t>капсулы пролонгированного действия;</w:t>
            </w:r>
          </w:p>
          <w:p w:rsidR="00000000" w:rsidRDefault="00094B42">
            <w:pPr>
              <w:pStyle w:val="ConsPlusNormal"/>
            </w:pPr>
            <w:r>
              <w:t>капсулы с модифицированным высвобождением;</w:t>
            </w:r>
          </w:p>
          <w:p w:rsidR="00000000" w:rsidRDefault="00094B42">
            <w:pPr>
              <w:pStyle w:val="ConsPlusNormal"/>
            </w:pPr>
            <w:r>
              <w:lastRenderedPageBreak/>
              <w:t>капсулы с пролонгированным высвобождением;</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контролируемым высвобождением, покрытые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G04CB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тестостерон-5-альфа-редуктазы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финастерид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гормональные препараты системного действия, кроме половых гормонов и инсулинов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гипофиза и гипоталамуса и их аналоги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передней доли гипофиза и их аналоги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H01AC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соматропин и его агонисты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соматропин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подкожного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задней доли гипофиза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вазопрессин и его аналоги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w:t>
            </w:r>
            <w:r>
              <w:t>есмопрессин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назальные;</w:t>
            </w:r>
          </w:p>
          <w:p w:rsidR="00000000" w:rsidRDefault="00094B42">
            <w:pPr>
              <w:pStyle w:val="ConsPlusNormal"/>
            </w:pPr>
            <w:r>
              <w:t>спрей назальный дозированный;</w:t>
            </w:r>
          </w:p>
          <w:p w:rsidR="00000000" w:rsidRDefault="00094B42">
            <w:pPr>
              <w:pStyle w:val="ConsPlusNormal"/>
            </w:pPr>
            <w:r>
              <w:t>таблетки;</w:t>
            </w:r>
          </w:p>
          <w:p w:rsidR="00000000" w:rsidRDefault="00094B42">
            <w:pPr>
              <w:pStyle w:val="ConsPlusNormal"/>
            </w:pPr>
            <w:r>
              <w:t>таблетки диспергируемые в полости рта;</w:t>
            </w:r>
          </w:p>
          <w:p w:rsidR="00000000" w:rsidRDefault="00094B42">
            <w:pPr>
              <w:pStyle w:val="ConsPlusNormal"/>
            </w:pPr>
            <w:r>
              <w:t>таблетки-лиофилизат;</w:t>
            </w:r>
          </w:p>
          <w:p w:rsidR="00000000" w:rsidRDefault="00094B42">
            <w:pPr>
              <w:pStyle w:val="ConsPlusNormal"/>
            </w:pPr>
            <w:r>
              <w:lastRenderedPageBreak/>
              <w:t>таблетки подъязычные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H01C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гипоталамуса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H01CB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соматостатин и аналоги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ланреотид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для подкожного введения пролонгированного действия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октреотид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суспензии для внутримышечного введения пролонгированного действия;</w:t>
            </w:r>
          </w:p>
          <w:p w:rsidR="00000000" w:rsidRDefault="00094B42">
            <w:pPr>
              <w:pStyle w:val="ConsPlusNormal"/>
            </w:pPr>
            <w:r>
              <w:t>микросферы для приготовления суспензии для внутримышечного введения;</w:t>
            </w:r>
          </w:p>
          <w:p w:rsidR="00000000" w:rsidRDefault="00094B42">
            <w:pPr>
              <w:pStyle w:val="ConsPlusNormal"/>
            </w:pPr>
            <w:r>
              <w:t>микросферы для приготовления суспензии для внут</w:t>
            </w:r>
            <w:r>
              <w:t>римышечного введения пролонгированного действия;</w:t>
            </w:r>
          </w:p>
          <w:p w:rsidR="00000000" w:rsidRDefault="00094B42">
            <w:pPr>
              <w:pStyle w:val="ConsPlusNormal"/>
            </w:pPr>
            <w:r>
              <w:t>раствор для внутривенного и подкожного введения;</w:t>
            </w:r>
          </w:p>
          <w:p w:rsidR="00000000" w:rsidRDefault="00094B42">
            <w:pPr>
              <w:pStyle w:val="ConsPlusNormal"/>
            </w:pPr>
            <w:r>
              <w:t>раствор для инфузий и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пасиреотид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H01CC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антигонадотропин-рилизинг гормоны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ганиреликс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цетрореликс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кортикостероиды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H02A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кортикостероиды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H02AA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минералокортикоиды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флудрокортизон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H02AB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глюкокортикоиды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крем для наружного применения;</w:t>
            </w:r>
          </w:p>
          <w:p w:rsidR="00000000" w:rsidRDefault="00094B42">
            <w:pPr>
              <w:pStyle w:val="ConsPlusNormal"/>
            </w:pPr>
            <w:r>
              <w:t>мазь для наружного применения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гидрокортизон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крем для наружного применения;</w:t>
            </w:r>
          </w:p>
          <w:p w:rsidR="00000000" w:rsidRDefault="00094B42">
            <w:pPr>
              <w:pStyle w:val="ConsPlusNormal"/>
            </w:pPr>
            <w:r>
              <w:t>лиофилизат для приготовления раствора для внутривенного и внутримышечного введения;</w:t>
            </w:r>
          </w:p>
          <w:p w:rsidR="00000000" w:rsidRDefault="00094B42">
            <w:pPr>
              <w:pStyle w:val="ConsPlusNormal"/>
            </w:pPr>
            <w:r>
              <w:t>мазь глазная;</w:t>
            </w:r>
          </w:p>
          <w:p w:rsidR="00000000" w:rsidRDefault="00094B42">
            <w:pPr>
              <w:pStyle w:val="ConsPlusNormal"/>
            </w:pPr>
            <w:r>
              <w:t>мазь для наружного применения;</w:t>
            </w:r>
          </w:p>
          <w:p w:rsidR="00000000" w:rsidRDefault="00094B42">
            <w:pPr>
              <w:pStyle w:val="ConsPlusNormal"/>
            </w:pPr>
            <w:r>
              <w:t>раствор для наружного применения;</w:t>
            </w:r>
          </w:p>
          <w:p w:rsidR="00000000" w:rsidRDefault="00094B42">
            <w:pPr>
              <w:pStyle w:val="ConsPlusNormal"/>
            </w:pPr>
            <w:r>
              <w:t>суспензия для внутримышечного и внутрисуставного введения;</w:t>
            </w:r>
          </w:p>
          <w:p w:rsidR="00000000" w:rsidRDefault="00094B42">
            <w:pPr>
              <w:pStyle w:val="ConsPlusNormal"/>
            </w:pPr>
            <w:r>
              <w:t>таблетки;</w:t>
            </w:r>
          </w:p>
          <w:p w:rsidR="00000000" w:rsidRDefault="00094B42">
            <w:pPr>
              <w:pStyle w:val="ConsPlusNormal"/>
            </w:pPr>
            <w:r>
              <w:t>эмульсия для наружного применения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дексаметазон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имплантат для интравитреального введения;</w:t>
            </w:r>
          </w:p>
          <w:p w:rsidR="00000000" w:rsidRDefault="00094B42">
            <w:pPr>
              <w:pStyle w:val="ConsPlusNormal"/>
            </w:pPr>
            <w:r>
              <w:t>раствор для внутривенного и вн</w:t>
            </w:r>
            <w:r>
              <w:t>утримышечного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метилпреднизолон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и внутримышечного введения;</w:t>
            </w:r>
          </w:p>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преднизолон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мазь для наружного применения;</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щитовидной железы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H03A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щитовидной железы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щитовидной железы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левотироксин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антитиреоидные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H03BB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серосодержащие производные имидазола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тиамазол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йода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H03CA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йода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калия йодид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жевательные;</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регулирующие обмен кальция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паратиреоидные гормоны и их аналоги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паратиреоидные гормоны и их аналоги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терипаратид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антипаратиреоидные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кальцитонина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кальцитонин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p w:rsidR="00000000" w:rsidRDefault="00094B42">
            <w:pPr>
              <w:pStyle w:val="ConsPlusNormal"/>
            </w:pPr>
            <w:r>
              <w:t>спрей назаль</w:t>
            </w:r>
            <w:r>
              <w:t>ный;</w:t>
            </w:r>
          </w:p>
          <w:p w:rsidR="00000000" w:rsidRDefault="00094B42">
            <w:pPr>
              <w:pStyle w:val="ConsPlusNormal"/>
            </w:pPr>
            <w:r>
              <w:t>спрей назальный дозированный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H05BX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антипаратиреоидные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парикальцитол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цинакальцет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этелкальцетид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антибактериальные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тетрациклины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тетрациклины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доксициклин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w:t>
            </w:r>
          </w:p>
          <w:p w:rsidR="00000000" w:rsidRDefault="00094B42">
            <w:pPr>
              <w:pStyle w:val="ConsPlusNormal"/>
            </w:pPr>
            <w:r>
              <w:t>таблетки диспергируемые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амфениколы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амфениколы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хлорамфеникол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бета-лактамные антибактериальные препараты: пенициллины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J01CA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пенициллины широкого спектра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амоксициллин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t>капсулы;</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w:t>
            </w:r>
          </w:p>
          <w:p w:rsidR="00000000" w:rsidRDefault="00094B42">
            <w:pPr>
              <w:pStyle w:val="ConsPlusNormal"/>
            </w:pPr>
            <w:r>
              <w:t>таблетки диспергируемые;</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ампициллин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порошок для приготовления суспензии для </w:t>
            </w:r>
            <w:r>
              <w:lastRenderedPageBreak/>
              <w:t>приема внутрь;</w:t>
            </w:r>
          </w:p>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J01CE</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пеницил</w:t>
            </w:r>
            <w:r>
              <w:t>лины, чувствительные к бета-лактамазам</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бензатина бензилпенициллин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внутримышечного введения;</w:t>
            </w:r>
          </w:p>
          <w:p w:rsidR="00000000" w:rsidRDefault="00094B42">
            <w:pPr>
              <w:pStyle w:val="ConsPlusNormal"/>
            </w:pPr>
            <w:r>
              <w:t>порошок для приготовления суспензии для внутримышечного введения пролонгированного действия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феноксиметилпенициллин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J01CF</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пенициллины, устойчивые к бета-лактамазам</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оксациллин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J01CR</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комбинации пенициллинов, включая комбинации с ингибиторами беталактамаз</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амоксициллин + клавулановая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 диспергируемые;</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r>
              <w:t>;</w:t>
            </w:r>
          </w:p>
          <w:p w:rsidR="00000000" w:rsidRDefault="00094B42">
            <w:pPr>
              <w:pStyle w:val="ConsPlusNormal"/>
            </w:pPr>
            <w:r>
              <w:t>таблетки с модифицированным высвобождением,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бета-лактамные антибактериальные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J01DB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цефалоспорины 1-го поколения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цефазолин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w:t>
            </w:r>
            <w:r>
              <w:t>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внутримышечного введения;</w:t>
            </w:r>
          </w:p>
          <w:p w:rsidR="00000000" w:rsidRDefault="00094B42">
            <w:pPr>
              <w:pStyle w:val="ConsPlusNormal"/>
            </w:pPr>
            <w:r>
              <w:t xml:space="preserve">порошок для приготовления раствора для </w:t>
            </w:r>
            <w:r>
              <w:lastRenderedPageBreak/>
              <w:t>инъекций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цефалексин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t>капсулы;</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J01DC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цефалоспорины 2-го поколения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цефуроксим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t>порошок для приготовления раствора для внутривенного введения;</w:t>
            </w:r>
          </w:p>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внутримышечного введения;</w:t>
            </w:r>
          </w:p>
          <w:p w:rsidR="00000000" w:rsidRDefault="00094B42">
            <w:pPr>
              <w:pStyle w:val="ConsPlusNormal"/>
            </w:pPr>
            <w:r>
              <w:t>порошок для приготовления раствора для инфузий;</w:t>
            </w:r>
          </w:p>
          <w:p w:rsidR="00000000" w:rsidRDefault="00094B42">
            <w:pPr>
              <w:pStyle w:val="ConsPlusNormal"/>
            </w:pPr>
            <w:r>
              <w:t>порошок для приготовления раствора для инъекций;</w:t>
            </w:r>
          </w:p>
          <w:p w:rsidR="00000000" w:rsidRDefault="00094B42">
            <w:pPr>
              <w:pStyle w:val="ConsPlusNormal"/>
            </w:pPr>
            <w:r>
              <w:t>таблетки, пок</w:t>
            </w:r>
            <w:r>
              <w:t>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J01DD</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цефалоспорины 3-го поколения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цефтазидим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введения;</w:t>
            </w:r>
          </w:p>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 xml:space="preserve">порошок для приготовления раствора для </w:t>
            </w:r>
            <w:r>
              <w:t>инфузий;</w:t>
            </w:r>
          </w:p>
          <w:p w:rsidR="00000000" w:rsidRDefault="00094B42">
            <w:pPr>
              <w:pStyle w:val="ConsPlusNormal"/>
            </w:pPr>
            <w:r>
              <w:t>порошок для приготовления раствора для инъекций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цефтриаксон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 xml:space="preserve">порошок для приготовления раствора для </w:t>
            </w:r>
            <w:r>
              <w:lastRenderedPageBreak/>
              <w:t>внутримышечного введения;</w:t>
            </w:r>
          </w:p>
          <w:p w:rsidR="00000000" w:rsidRDefault="00094B42">
            <w:pPr>
              <w:pStyle w:val="ConsPlusNormal"/>
            </w:pPr>
            <w:r>
              <w:t>порошок для приготовления раствора для инфузий;</w:t>
            </w:r>
          </w:p>
          <w:p w:rsidR="00000000" w:rsidRDefault="00094B42">
            <w:pPr>
              <w:pStyle w:val="ConsPlusNormal"/>
            </w:pPr>
            <w:r>
              <w:t>порошок для приготовления раствора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J01E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сульфаниламиды и триметоприм</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J01EE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комбинированные препараты сульфаниламидов и триметоприма, включая производные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ко-тримоксазол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приема внутрь;</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J01F</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макролиды, линкозамиды и стрептограмины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J01FA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макролиды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азитромицин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порошок для приготовления суспензии для приема внутрь (для детей);</w:t>
            </w:r>
          </w:p>
          <w:p w:rsidR="00000000" w:rsidRDefault="00094B42">
            <w:pPr>
              <w:pStyle w:val="ConsPlusNormal"/>
            </w:pPr>
            <w:r>
              <w:t>порошок дл</w:t>
            </w:r>
            <w:r>
              <w:t>я приготовления суспензии пролонгированного действия для приема внутрь;</w:t>
            </w:r>
          </w:p>
          <w:p w:rsidR="00000000" w:rsidRDefault="00094B42">
            <w:pPr>
              <w:pStyle w:val="ConsPlusNormal"/>
            </w:pPr>
            <w:r>
              <w:t>таблетки диспергируемые;</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джозамицин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диспергируемые;</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кларитромицин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lastRenderedPageBreak/>
              <w:t>капсулы;</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J01FF</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линкозамиды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клиндамицин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J01G</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аминогликозиды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J01GB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аминогликозиды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гентамицин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тобрамицин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капсулы с порошком для ингаляций;</w:t>
            </w:r>
          </w:p>
          <w:p w:rsidR="00000000" w:rsidRDefault="00094B42">
            <w:pPr>
              <w:pStyle w:val="ConsPlusNormal"/>
            </w:pPr>
            <w:r>
              <w:t>раствор для ингаляций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J01M</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антибактериальные препараты, производные хинолона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J01MA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фторхинолоны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гатифлоксацин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левофлоксацин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ломефлоксацин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моксифлоксацин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капли глазные и ушные;</w:t>
            </w:r>
          </w:p>
          <w:p w:rsidR="00000000" w:rsidRDefault="00094B42">
            <w:pPr>
              <w:pStyle w:val="ConsPlusNormal"/>
            </w:pPr>
            <w:r>
              <w:t>мазь глазная;</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w:t>
            </w:r>
            <w:r>
              <w:t>ного действия,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спарфлоксацин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ципрофлоксацин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капли глазные и ушные;</w:t>
            </w:r>
          </w:p>
          <w:p w:rsidR="00000000" w:rsidRDefault="00094B42">
            <w:pPr>
              <w:pStyle w:val="ConsPlusNormal"/>
            </w:pPr>
            <w:r>
              <w:t>капли ушные;</w:t>
            </w:r>
          </w:p>
          <w:p w:rsidR="00000000" w:rsidRDefault="00094B42">
            <w:pPr>
              <w:pStyle w:val="ConsPlusNormal"/>
            </w:pPr>
            <w:r>
              <w:t>мазь глазная;</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антибактериальные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J01XX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антибактериальные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тедизолид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линезолид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J01XD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имидазола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метронидазол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противогрибковые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J02A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противогрибковые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J02AA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нистатин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J02AC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триазола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вориконазол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флуконазол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порошок для приготовления суспензии для приема внутрь;</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активные в отношении микобактерий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противотуберкулезные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аминосалициловая кислота и ее производные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замедленного высвобождения для приема внутрь;</w:t>
            </w:r>
          </w:p>
          <w:p w:rsidR="00000000" w:rsidRDefault="00094B42">
            <w:pPr>
              <w:pStyle w:val="ConsPlusNormal"/>
            </w:pPr>
            <w:r>
              <w:t>гранулы кишечнорастворимые;</w:t>
            </w:r>
          </w:p>
          <w:p w:rsidR="00000000" w:rsidRDefault="00094B42">
            <w:pPr>
              <w:pStyle w:val="ConsPlusNormal"/>
            </w:pPr>
            <w:r>
              <w:t>гранулы, покрытые кишечнорастворимой оболочкой;</w:t>
            </w:r>
          </w:p>
          <w:p w:rsidR="00000000" w:rsidRDefault="00094B42">
            <w:pPr>
              <w:pStyle w:val="ConsPlusNormal"/>
            </w:pPr>
            <w:r>
              <w:t>гранулы, покрытые оболочкой для приема внутрь;</w:t>
            </w:r>
          </w:p>
          <w:p w:rsidR="00000000" w:rsidRDefault="00094B42">
            <w:pPr>
              <w:pStyle w:val="ConsPlusNormal"/>
            </w:pPr>
            <w:r>
              <w:t xml:space="preserve">таблетки кишечнорастворимые, покрытые </w:t>
            </w:r>
            <w:r>
              <w:lastRenderedPageBreak/>
              <w:t>пленочной оболочкой;</w:t>
            </w:r>
          </w:p>
          <w:p w:rsidR="00000000" w:rsidRDefault="00094B42">
            <w:pPr>
              <w:pStyle w:val="ConsPlusNormal"/>
            </w:pPr>
            <w:r>
              <w:t>таблетки, покрытые к</w:t>
            </w:r>
            <w:r>
              <w:t>ишечнорастворимой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J04AB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циклосерин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гидразиды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J04AD</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тиокарбамида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протионамид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этионамид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J04AK</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противотуберкулезные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бедаквилин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пиразинамид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теризидон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тиоуреидоиминометил-пиридиния перхлорат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J04AM</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w:t>
            </w:r>
            <w:r>
              <w:t xml:space="preserve">инированные противотуберкулезные </w:t>
            </w:r>
            <w:r>
              <w:lastRenderedPageBreak/>
              <w:t>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изониазид + ломефлоксацин + пиразинамид + этамбутол </w:t>
            </w:r>
            <w:r>
              <w:lastRenderedPageBreak/>
              <w:t>+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пиразинамид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пиразинамид + 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диспергируемые;</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пиразинамид + рифампицин + 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пиразинамид + рифампицин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рифампицин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изониазид + этамбутол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ломефлоксацин + пиразинамид + протионамид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противолепрозные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J04BA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противолепрозные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дапсон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противовирусные препараты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противовирусные препараты прямого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дасабувир; омбитасвир + паритапревир + ритонавир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таблеток набор</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нуклеозиды и нуклеотиды, кроме </w:t>
            </w:r>
            <w:r>
              <w:lastRenderedPageBreak/>
              <w:t>ингибиторов обратной транскриптазы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ацикловир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крем для местного и наружного применения;</w:t>
            </w:r>
          </w:p>
          <w:p w:rsidR="00000000" w:rsidRDefault="00094B42">
            <w:pPr>
              <w:pStyle w:val="ConsPlusNormal"/>
            </w:pPr>
            <w:r>
              <w:lastRenderedPageBreak/>
              <w:t>крем для наружного применения;</w:t>
            </w:r>
          </w:p>
          <w:p w:rsidR="00000000" w:rsidRDefault="00094B42">
            <w:pPr>
              <w:pStyle w:val="ConsPlusNormal"/>
            </w:pPr>
            <w:r>
              <w:t>мазь глазная;</w:t>
            </w:r>
          </w:p>
          <w:p w:rsidR="00000000" w:rsidRDefault="00094B42">
            <w:pPr>
              <w:pStyle w:val="ConsPlusNormal"/>
            </w:pPr>
            <w:r>
              <w:t>мазь для местного и наружного применения;</w:t>
            </w:r>
          </w:p>
          <w:p w:rsidR="00000000" w:rsidRDefault="00094B42">
            <w:pPr>
              <w:pStyle w:val="ConsPlusNormal"/>
            </w:pPr>
            <w:r>
              <w:t>мазь для наружного применения;</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валганцикловир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ганцикловир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w:t>
              </w:r>
              <w:r>
                <w:rPr>
                  <w:color w:val="0000FF"/>
                </w:rPr>
                <w: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рибавирин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суспензии для приема внутрь;</w:t>
            </w:r>
          </w:p>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рифабутин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J05AE</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ВИЧ-</w:t>
            </w:r>
            <w:r>
              <w:t>протеаз</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атазанавир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дарунавир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нарлапревир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ритонавир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мягкие;</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саквинавир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w:t>
            </w:r>
            <w:r>
              <w:t>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симепревир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фосампренавир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приема внутрь;</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J05AF</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нуклеозиды и нуклеотиды - ингибиторы обратной транскриптазы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абакавир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приема внутрь;</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дида</w:t>
            </w:r>
            <w:r>
              <w:t xml:space="preserve">нозин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кишечнорастворимые;</w:t>
            </w:r>
          </w:p>
          <w:p w:rsidR="00000000" w:rsidRDefault="00094B42">
            <w:pPr>
              <w:pStyle w:val="ConsPlusNormal"/>
            </w:pPr>
            <w:r>
              <w:t>порошок для приготовления раствора для приема внутрь;</w:t>
            </w:r>
          </w:p>
          <w:p w:rsidR="00000000" w:rsidRDefault="00094B42">
            <w:pPr>
              <w:pStyle w:val="ConsPlusNormal"/>
            </w:pPr>
            <w:r>
              <w:t>порошок для приготовления раствора для приема внутрь для детей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зидовудин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приема внутрь;</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ламивудин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приема внутрь;</w:t>
            </w:r>
          </w:p>
          <w:p w:rsidR="00000000" w:rsidRDefault="00094B42">
            <w:pPr>
              <w:pStyle w:val="ConsPlusNormal"/>
            </w:pPr>
            <w:r>
              <w:t xml:space="preserve">таблетки, покрытые пленочной </w:t>
            </w:r>
            <w:r>
              <w:t>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ставудин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порошок для приготовления раствора для приема внутрь</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телбивудин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тенофовир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фосфазид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энтекавир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J05AG</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ненуклеозидные ингибиторы обратной транскриптазы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невирапин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приема внутрь;</w:t>
            </w:r>
          </w:p>
          <w:p w:rsidR="00000000" w:rsidRDefault="00094B42">
            <w:pPr>
              <w:pStyle w:val="ConsPlusNormal"/>
            </w:pPr>
            <w:r>
              <w:t>таблетки;</w:t>
            </w:r>
          </w:p>
          <w:p w:rsidR="00000000" w:rsidRDefault="00094B42">
            <w:pPr>
              <w:pStyle w:val="ConsPlusNormal"/>
            </w:pPr>
            <w:r>
              <w:lastRenderedPageBreak/>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элсульфавирин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этравирин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эфавиренз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J05AH</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нейраминидазы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осельтамивир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J05AP</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противовирусные препараты для лечения гепатита C</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софосбувир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J05AR</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комбинированные противовирусные препараты для лечения ВИЧ-инфекции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абакавир + ламивудин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w:t>
              </w:r>
              <w:r>
                <w:rPr>
                  <w:color w:val="0000FF"/>
                </w:rPr>
                <w: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абакавир + ламивудин + зидовудин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зидовудин + ламивудин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лопинавир + ритонавир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приема внутрь;</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рилпивирин + тенофовир + эмтрицитабин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таблетки, покрытые пленочной </w:t>
            </w:r>
            <w:r>
              <w:t>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J05AX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противовирусные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даклатасвир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долутегравир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имидазолилэтанамид пентандиовой кислоты</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кагоцел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маравирок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ралтегравир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жевательные;</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умифеновир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J06</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иммунные сыворотки и иммуноглобулины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J06A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иммунные сыворотки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right w:val="single" w:sz="4" w:space="0" w:color="auto"/>
            </w:tcBorders>
          </w:tcPr>
          <w:p w:rsidR="00000000" w:rsidRDefault="00094B42">
            <w:pPr>
              <w:pStyle w:val="ConsPlusNormal"/>
            </w:pPr>
            <w:r>
              <w:t>J06AA</w:t>
            </w:r>
          </w:p>
        </w:tc>
        <w:tc>
          <w:tcPr>
            <w:tcW w:w="3628" w:type="dxa"/>
            <w:vMerge w:val="restart"/>
            <w:tcBorders>
              <w:top w:val="single" w:sz="4" w:space="0" w:color="auto"/>
              <w:left w:val="single" w:sz="4" w:space="0" w:color="auto"/>
              <w:right w:val="single" w:sz="4" w:space="0" w:color="auto"/>
            </w:tcBorders>
          </w:tcPr>
          <w:p w:rsidR="00000000" w:rsidRDefault="00094B42">
            <w:pPr>
              <w:pStyle w:val="ConsPlusNormal"/>
            </w:pPr>
            <w:r>
              <w:t>иммунные сыворотки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анатоксин дифтерийный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внутримышечного и подкожного введения</w:t>
            </w:r>
          </w:p>
        </w:tc>
      </w:tr>
      <w:tr w:rsidR="00000000">
        <w:tc>
          <w:tcPr>
            <w:tcW w:w="1757"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анатоксин дифтерийно-столбнячный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внутримышечного введения;</w:t>
            </w:r>
          </w:p>
          <w:p w:rsidR="00000000" w:rsidRDefault="00094B42">
            <w:pPr>
              <w:pStyle w:val="ConsPlusNormal"/>
            </w:pPr>
            <w:r>
              <w:t>суспензия для внутримышечного и подкожного введения;</w:t>
            </w:r>
          </w:p>
          <w:p w:rsidR="00000000" w:rsidRDefault="00094B42">
            <w:pPr>
              <w:pStyle w:val="ConsPlusNormal"/>
            </w:pPr>
            <w:r>
              <w:t>суспензия для инъекций</w:t>
            </w:r>
          </w:p>
        </w:tc>
      </w:tr>
      <w:tr w:rsidR="00000000">
        <w:tc>
          <w:tcPr>
            <w:tcW w:w="1757"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анатоксин столбнячный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подкожного введения</w:t>
            </w:r>
          </w:p>
        </w:tc>
      </w:tr>
      <w:tr w:rsidR="00000000">
        <w:tc>
          <w:tcPr>
            <w:tcW w:w="1757"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антитоксин яда гадюки обыкновенной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антитоксин ботулини</w:t>
            </w:r>
            <w:r>
              <w:t>ческий типа A</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антитоксин ботулинический типа B</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антитоксин ботулинический типа E</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628"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антитоксин гангренозный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антитоксин дифтерийный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и подкожного введения</w:t>
            </w:r>
          </w:p>
        </w:tc>
      </w:tr>
      <w:tr w:rsidR="00000000">
        <w:tc>
          <w:tcPr>
            <w:tcW w:w="1757"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антитоксин столбнячный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J06B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J06BA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иммуноглобулины нормальные человеческие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иммуноглобулин человека нормальный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раствор для внутривенного введения;</w:t>
            </w:r>
          </w:p>
          <w:p w:rsidR="00000000" w:rsidRDefault="00094B42">
            <w:pPr>
              <w:pStyle w:val="ConsPlusNormal"/>
            </w:pPr>
            <w:r>
              <w:t>раствор для инфузий;</w:t>
            </w:r>
          </w:p>
          <w:p w:rsidR="00000000" w:rsidRDefault="00094B42">
            <w:pPr>
              <w:pStyle w:val="ConsPlusNormal"/>
            </w:pPr>
            <w:r>
              <w:t>раствор для внутримышечного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J06BB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специфические иммуноглобулины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антирабический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и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против клещевого энцефалита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человека антирезус RHO(D)</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p w:rsidR="00000000" w:rsidRDefault="00094B42">
            <w:pPr>
              <w:pStyle w:val="ConsPlusNormal"/>
            </w:pPr>
            <w:r>
              <w:t>раствор для внутримышечного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человека противостафилококковый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паливизумаб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w:t>
            </w:r>
            <w:r>
              <w:t>ышечного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противоопухолевые препараты и </w:t>
            </w:r>
            <w:r>
              <w:lastRenderedPageBreak/>
              <w:t>иммуномодуляторы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L01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противоопухолевые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алкилирующие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азотистого иприта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мелфалан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хлорамбуцил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циклофосфамид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и внутримышечного введения;</w:t>
            </w:r>
          </w:p>
          <w:p w:rsidR="00000000" w:rsidRDefault="00094B42">
            <w:pPr>
              <w:pStyle w:val="ConsPlusNormal"/>
            </w:pPr>
            <w:r>
              <w:t>порошок для приготовления раствора для внутривенного введения;</w:t>
            </w:r>
          </w:p>
          <w:p w:rsidR="00000000" w:rsidRDefault="00094B42">
            <w:pPr>
              <w:pStyle w:val="ConsPlusNormal"/>
            </w:pPr>
            <w:r>
              <w:t>порошок для приготовления раствора для внутривенного и внутримышечного введения;</w:t>
            </w:r>
          </w:p>
          <w:p w:rsidR="00000000" w:rsidRDefault="00094B42">
            <w:pPr>
              <w:pStyle w:val="ConsPlusNormal"/>
            </w:pPr>
            <w:r>
              <w:t>таблетки, покрытые оболочкой;</w:t>
            </w:r>
          </w:p>
          <w:p w:rsidR="00000000" w:rsidRDefault="00094B42">
            <w:pPr>
              <w:pStyle w:val="ConsPlusNormal"/>
            </w:pPr>
            <w:r>
              <w:t>таблетки, покрытые сахарной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L01AB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алкилсульфонаты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бусульфан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L01AD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нитрозомочевины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ломустин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алкилирующие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дакарбазин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темозоломид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инфузий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антиметаболиты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L01BA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фолиевой кислоты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метотрексат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концентрат для приготовления раствора для </w:t>
            </w:r>
            <w:r>
              <w:lastRenderedPageBreak/>
              <w:t>инфузий;</w:t>
            </w:r>
          </w:p>
          <w:p w:rsidR="00000000" w:rsidRDefault="00094B42">
            <w:pPr>
              <w:pStyle w:val="ConsPlusNormal"/>
            </w:pPr>
            <w:r>
              <w:t>лиофилизат для приготовления раствора для инъекций;</w:t>
            </w:r>
          </w:p>
          <w:p w:rsidR="00000000" w:rsidRDefault="00094B42">
            <w:pPr>
              <w:pStyle w:val="ConsPlusNormal"/>
            </w:pPr>
            <w:r>
              <w:t>раствор для инъекций;</w:t>
            </w:r>
          </w:p>
          <w:p w:rsidR="00000000" w:rsidRDefault="00094B42">
            <w:pPr>
              <w:pStyle w:val="ConsPlusNormal"/>
            </w:pPr>
            <w:r>
              <w:t>раствор для подкожного введения;</w:t>
            </w:r>
          </w:p>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пеметрексед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ралтитрексид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L01BB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пурина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неларабин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меркаптопурин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флударабин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внутривенного введения;</w:t>
            </w:r>
          </w:p>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L01BC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пиримидина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гемцитабин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w:t>
            </w:r>
            <w:r>
              <w:t>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капецитабин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алкалоиды растительного происхождения и другие природные вещества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L01CA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алкалоиды барвинка и их аналоги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винбластин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винкристин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винорелбин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концентрат для приготовления раствора для инфузий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L01CB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подофиллотоксина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этопозид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L01CD</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таксаны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доцетаксел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кабазитаксел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паклитаксел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раствора для инфузий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противоопухолевые антибиотики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L01DB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антрациклины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даунорубицин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w:t>
            </w:r>
            <w:r>
              <w:t>ора для внутривенного введения;</w:t>
            </w:r>
          </w:p>
          <w:p w:rsidR="00000000" w:rsidRDefault="00094B42">
            <w:pPr>
              <w:pStyle w:val="ConsPlusNormal"/>
            </w:pPr>
            <w:r>
              <w:t>раствор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доксорубицин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внутривенного введения;</w:t>
            </w:r>
          </w:p>
          <w:p w:rsidR="00000000" w:rsidRDefault="00094B42">
            <w:pPr>
              <w:pStyle w:val="ConsPlusNormal"/>
            </w:pPr>
            <w:r>
              <w:t>концентрат для приготовления раствора для внутрисосудистого и внутрипузырного введения;</w:t>
            </w:r>
          </w:p>
          <w:p w:rsidR="00000000" w:rsidRDefault="00094B42">
            <w:pPr>
              <w:pStyle w:val="ConsPlusNormal"/>
            </w:pPr>
            <w:r>
              <w:lastRenderedPageBreak/>
              <w:t>концентрат для приготовления раствора для инфузий;</w:t>
            </w:r>
          </w:p>
          <w:p w:rsidR="00000000" w:rsidRDefault="00094B42">
            <w:pPr>
              <w:pStyle w:val="ConsPlusNormal"/>
            </w:pPr>
            <w:r>
              <w:t>лиофилизат для приготовления раствора для внутрисосудистого и внутрипузырного введения;</w:t>
            </w:r>
          </w:p>
          <w:p w:rsidR="00000000" w:rsidRDefault="00094B42">
            <w:pPr>
              <w:pStyle w:val="ConsPlusNormal"/>
            </w:pPr>
            <w:r>
              <w:t>раствор для внутрисосудистого и внутрипузырного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идарубицин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митоксантрон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внутривенного и внутриплеврального введения;</w:t>
            </w:r>
          </w:p>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эпирубицин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w:t>
            </w:r>
            <w:r>
              <w:t xml:space="preserve"> для внутривенного и внутриполостного введения;</w:t>
            </w:r>
          </w:p>
          <w:p w:rsidR="00000000" w:rsidRDefault="00094B42">
            <w:pPr>
              <w:pStyle w:val="ConsPlusNormal"/>
            </w:pPr>
            <w:r>
              <w:t>концентрат для приготовления раствора для внутрисосудистого и внутрипузырного введения;</w:t>
            </w:r>
          </w:p>
          <w:p w:rsidR="00000000" w:rsidRDefault="00094B42">
            <w:pPr>
              <w:pStyle w:val="ConsPlusNormal"/>
            </w:pPr>
            <w:r>
              <w:t>лиофилизат для приготовления раствора для внутрисосудистого и внутрипузырного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L01DC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противоопухолевые а</w:t>
            </w:r>
            <w:r>
              <w:t>нтибиотики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блеомицин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инъекций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митомицин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инъекций;</w:t>
            </w:r>
          </w:p>
          <w:p w:rsidR="00000000" w:rsidRDefault="00094B42">
            <w:pPr>
              <w:pStyle w:val="ConsPlusNormal"/>
            </w:pPr>
            <w:r>
              <w:t>порошок для приготовления раствора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другие противоопухолевые </w:t>
            </w:r>
            <w:r>
              <w:lastRenderedPageBreak/>
              <w:t>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L01XA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платины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оксалиплатин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концентрата для приготовления раствора для инфузий;</w:t>
            </w:r>
          </w:p>
          <w:p w:rsidR="00000000" w:rsidRDefault="00094B42">
            <w:pPr>
              <w:pStyle w:val="ConsPlusNormal"/>
            </w:pPr>
            <w:r>
              <w:t>лиофилизат для приготовления раствора для инфузий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L01XB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метилгидразины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прокарбазин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L01XC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моноклональн</w:t>
            </w:r>
            <w:r>
              <w:t>ые антитела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атезолизумаб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бевацизумаб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брентуксимаб ведотин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ниволумаб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обинутузумаб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панитумумаб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пемб</w:t>
            </w:r>
            <w:r>
              <w:t>ролизумаб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пертузумаб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ритуксимаб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трастузум</w:t>
            </w:r>
            <w:r>
              <w:t xml:space="preserve">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p w:rsidR="00000000" w:rsidRDefault="00094B42">
            <w:pPr>
              <w:pStyle w:val="ConsPlusNormal"/>
            </w:pPr>
            <w:r>
              <w:t>лиофилизат для приготовления раствора для инфузий;</w:t>
            </w:r>
          </w:p>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трастузумаб эмтанз</w:t>
            </w:r>
            <w:r>
              <w:t>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цетуксимаб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инфузий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L01XE</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w:t>
            </w:r>
            <w:r>
              <w:t>гибиторы протеинкиназы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афатиниб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вандетаниб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вемурафениб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гефитиниб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дабрафениб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дазатиниб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ибрутиниб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иматиниб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w:t>
            </w:r>
            <w:r>
              <w:t>улы;</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кобиметиниб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кризотиниб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ленватиниб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нилотиниб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нинтеданиб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мягкие</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пазопаниб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регорафениб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w:t>
              </w:r>
              <w:r>
                <w:rPr>
                  <w:color w:val="0000FF"/>
                </w:rPr>
                <w: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рибоциклиб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руксолитиниб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сорафениб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сунитиниб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w:t>
            </w:r>
            <w:r>
              <w:t>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траметиниб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церитиниб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эрлотиниб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L01XX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противоопухолевые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аспарагиназа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w:t>
            </w:r>
            <w:r>
              <w:t>нного и внутримышечного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афлиберцепт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раствор для внутриглазного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бортезомиб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lastRenderedPageBreak/>
              <w:t>лиофилизат для приготовления раствора для вну</w:t>
            </w:r>
            <w:r>
              <w:t>тривенного и подкожного введения;</w:t>
            </w:r>
          </w:p>
          <w:p w:rsidR="00000000" w:rsidRDefault="00094B42">
            <w:pPr>
              <w:pStyle w:val="ConsPlusNormal"/>
            </w:pPr>
            <w:r>
              <w:t>лиофилизат для приготовления раствора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висмодегиб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гидроксикарбамид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иксазомиб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иринотекан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карфилзомиб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митотан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третиноин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эрибулин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противоопухолевые гормональные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гормоны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L02AB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гестагены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медроксипрогестерон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внутримышечного введения;</w:t>
            </w:r>
          </w:p>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L02AE</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гонадотропин-рилизинг гормона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бусерелин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суспензии для внутримышечного введения пролонгированного действия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гозерелин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имплантат;</w:t>
            </w:r>
          </w:p>
          <w:p w:rsidR="00000000" w:rsidRDefault="00094B42">
            <w:pPr>
              <w:pStyle w:val="ConsPlusNormal"/>
            </w:pPr>
            <w:r>
              <w:t>капсула для подкожного введения пролонгированного действия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лейпрорелин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лиофилизат для приготовления суспензии для внутримы</w:t>
            </w:r>
            <w:r>
              <w:t>шечного и подкожного введения пролонгированного действия;</w:t>
            </w:r>
          </w:p>
          <w:p w:rsidR="00000000" w:rsidRDefault="00094B42">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000000" w:rsidRDefault="00094B42">
            <w:pPr>
              <w:pStyle w:val="ConsPlusNormal"/>
            </w:pPr>
            <w:r>
              <w:t>лиофилизат для приготовления суспензии для подкожного введения пролонгированного д</w:t>
            </w:r>
            <w:r>
              <w:t>ействия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трипторелин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лиофилизат для приготовления суспензии для внутримышечного введения пролонгированного действия;</w:t>
            </w:r>
          </w:p>
          <w:p w:rsidR="00000000" w:rsidRDefault="00094B42">
            <w:pPr>
              <w:pStyle w:val="ConsPlusNormal"/>
            </w:pPr>
            <w:r>
              <w:t>лиофил</w:t>
            </w:r>
            <w:r>
              <w:t>изат для приготовления суспензии для внутримышечного введения с пролонгированным высвобождением;</w:t>
            </w:r>
          </w:p>
          <w:p w:rsidR="00000000" w:rsidRDefault="00094B42">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094B42">
            <w:pPr>
              <w:pStyle w:val="ConsPlusNormal"/>
            </w:pPr>
            <w:r>
              <w:t>раствор для подкожного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антагонисты гормонов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L02BA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антиэстрогены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тамоксифен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lastRenderedPageBreak/>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фулвестрант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L02BB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антиандрогены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бикалутамид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w:t>
            </w:r>
            <w:r>
              <w:t>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энзалутамид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L02BG</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ароматазы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анастрозол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L02BX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антагонисты гормонов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абиратерон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дегареликс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иммуностимуляторы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иммуностимуляторы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L03AA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колониестимулирующие факторы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филграстим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эмпэгфилграстим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L03AB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интерфероны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интерферон альфа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для местного и наружного применения;</w:t>
            </w:r>
          </w:p>
          <w:p w:rsidR="00000000" w:rsidRDefault="00094B42">
            <w:pPr>
              <w:pStyle w:val="ConsPlusNormal"/>
            </w:pPr>
            <w:r>
              <w:t>капли назальные;</w:t>
            </w:r>
          </w:p>
          <w:p w:rsidR="00000000" w:rsidRDefault="00094B42">
            <w:pPr>
              <w:pStyle w:val="ConsPlusNormal"/>
            </w:pPr>
            <w:r>
              <w:t>лиофилизат для приготовления раствора для внутримышечного и подкожного введения;</w:t>
            </w:r>
          </w:p>
          <w:p w:rsidR="00000000" w:rsidRDefault="00094B42">
            <w:pPr>
              <w:pStyle w:val="ConsPlusNormal"/>
            </w:pPr>
            <w:r>
              <w:t xml:space="preserve">лиофилизат для приготовления раствора для внутримышечного, субконъюнктивального </w:t>
            </w:r>
            <w:r>
              <w:lastRenderedPageBreak/>
              <w:t>введения и закапывания в глаз;</w:t>
            </w:r>
          </w:p>
          <w:p w:rsidR="00000000" w:rsidRDefault="00094B42">
            <w:pPr>
              <w:pStyle w:val="ConsPlusNormal"/>
            </w:pPr>
            <w:r>
              <w:t>лиофилизат для приготовления раствора для интраназального введения;</w:t>
            </w:r>
          </w:p>
          <w:p w:rsidR="00000000" w:rsidRDefault="00094B42">
            <w:pPr>
              <w:pStyle w:val="ConsPlusNormal"/>
            </w:pPr>
            <w:r>
              <w:t>лиофилизат для приготовления раствора для интраназального введения и ингаляци</w:t>
            </w:r>
            <w:r>
              <w:t>й;</w:t>
            </w:r>
          </w:p>
          <w:p w:rsidR="00000000" w:rsidRDefault="00094B42">
            <w:pPr>
              <w:pStyle w:val="ConsPlusNormal"/>
            </w:pPr>
            <w:r>
              <w:t>лиофилизат для приготовления раствора для инъекций;</w:t>
            </w:r>
          </w:p>
          <w:p w:rsidR="00000000" w:rsidRDefault="00094B42">
            <w:pPr>
              <w:pStyle w:val="ConsPlusNormal"/>
            </w:pPr>
            <w:r>
              <w:t>лиофилизат для приготовления раствора для инъекций и местного применения;</w:t>
            </w:r>
          </w:p>
          <w:p w:rsidR="00000000" w:rsidRDefault="00094B42">
            <w:pPr>
              <w:pStyle w:val="ConsPlusNormal"/>
            </w:pPr>
            <w:r>
              <w:t>лиофилизат для приготовления суспензии для приема внутрь;</w:t>
            </w:r>
          </w:p>
          <w:p w:rsidR="00000000" w:rsidRDefault="00094B42">
            <w:pPr>
              <w:pStyle w:val="ConsPlusNormal"/>
            </w:pPr>
            <w:r>
              <w:t>мазь для наружного и местного применения;</w:t>
            </w:r>
          </w:p>
          <w:p w:rsidR="00000000" w:rsidRDefault="00094B42">
            <w:pPr>
              <w:pStyle w:val="ConsPlusNormal"/>
            </w:pPr>
            <w:r>
              <w:t>раствор для внутримышечного</w:t>
            </w:r>
            <w:r>
              <w:t>, субконъюнктивального введения и закапывания в глаз;</w:t>
            </w:r>
          </w:p>
          <w:p w:rsidR="00000000" w:rsidRDefault="00094B42">
            <w:pPr>
              <w:pStyle w:val="ConsPlusNormal"/>
            </w:pPr>
            <w:r>
              <w:t>раствор для инъекций;</w:t>
            </w:r>
          </w:p>
          <w:p w:rsidR="00000000" w:rsidRDefault="00094B42">
            <w:pPr>
              <w:pStyle w:val="ConsPlusNormal"/>
            </w:pPr>
            <w:r>
              <w:t>раствор для внутривенного и подкожного введения;</w:t>
            </w:r>
          </w:p>
          <w:p w:rsidR="00000000" w:rsidRDefault="00094B42">
            <w:pPr>
              <w:pStyle w:val="ConsPlusNormal"/>
            </w:pPr>
            <w:r>
              <w:t>раствор для подкожного введения;</w:t>
            </w:r>
          </w:p>
          <w:p w:rsidR="00000000" w:rsidRDefault="00094B42">
            <w:pPr>
              <w:pStyle w:val="ConsPlusNormal"/>
            </w:pPr>
            <w:r>
              <w:t>суппозитории ректальные</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интерферон бета-1a</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w:t>
            </w:r>
            <w:r>
              <w:t>чного введения;</w:t>
            </w:r>
          </w:p>
          <w:p w:rsidR="00000000" w:rsidRDefault="00094B42">
            <w:pPr>
              <w:pStyle w:val="ConsPlusNormal"/>
            </w:pPr>
            <w:r>
              <w:t>раствор для внутримышечного введения;</w:t>
            </w:r>
          </w:p>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интерферон бета-1b</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интерферон гамма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и подкожного введения;</w:t>
            </w:r>
          </w:p>
          <w:p w:rsidR="00000000" w:rsidRDefault="00094B42">
            <w:pPr>
              <w:pStyle w:val="ConsPlusNormal"/>
            </w:pPr>
            <w:r>
              <w:lastRenderedPageBreak/>
              <w:t>лиофилизат для приготовления раствора для интраназального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пэгинтерферон альфа-2a</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пэгинтерферон альфа-2b</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пэгинтерферон бета-1a</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цепэгинтерферон альфа-2b</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L03AX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иммуностимуляторы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азоксимера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w:t>
            </w:r>
            <w:r>
              <w:t>я раствора для инъекций и местного применения;</w:t>
            </w:r>
          </w:p>
          <w:p w:rsidR="00000000" w:rsidRDefault="00094B42">
            <w:pPr>
              <w:pStyle w:val="ConsPlusNormal"/>
            </w:pPr>
            <w:r>
              <w:t>суппозитории вагинальные и ректальные;</w:t>
            </w:r>
          </w:p>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вакцина для лечения рака мочевого пузыря БЦЖ</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суспензии для внутрипузырного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глатирамера ацетат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глутамил-цистеинил-глицин динатрия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меглюмина акридонацетат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таблетки, покрытые кишечнорастворимой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тилорон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L04</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иммунодепрессанты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иммунодепрессанты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иммунодепрессанты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абатацепт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p w:rsidR="00000000" w:rsidRDefault="00094B42">
            <w:pPr>
              <w:pStyle w:val="ConsPlusNormal"/>
            </w:pPr>
            <w:r>
              <w:t>лиофилизат для приготовления концентрата для приготовления раствора для инфузий;</w:t>
            </w:r>
          </w:p>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апремиласт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белимумаб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ведолизумаб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концентрата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иммуноглобулин антитимоцитарный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раствора для инфу</w:t>
            </w:r>
            <w:r>
              <w:t>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лефлуномид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микофенолата мофетил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микофеноловая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кишечнорастворимые, покрытые оболочкой;</w:t>
            </w:r>
          </w:p>
          <w:p w:rsidR="00000000" w:rsidRDefault="00094B42">
            <w:pPr>
              <w:pStyle w:val="ConsPlusNormal"/>
            </w:pPr>
            <w:r>
              <w:t>таблетки, покрытые кишечнорастворимой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натализумаб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концентрат для приготовления раствора для </w:t>
            </w:r>
            <w:r>
              <w:lastRenderedPageBreak/>
              <w:t>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окрелизумаб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терифлуномид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тофацитиниб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финголимод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эверолимус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диспергируемые</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фактора некроза опухоли альфа (ФНО-альфа)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адалимумаб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голимумаб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инфликсимаб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инфузий;</w:t>
            </w:r>
          </w:p>
          <w:p w:rsidR="00000000" w:rsidRDefault="00094B42">
            <w:pPr>
              <w:pStyle w:val="ConsPlusNormal"/>
            </w:pPr>
            <w:r>
              <w:t>лиофилизат для приготовления концентрата для п</w:t>
            </w:r>
            <w:r>
              <w:t>риготовления раствора для инфузий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цертолизумаба пэгол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этанерцепт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подкожного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w:t>
            </w:r>
            <w:r>
              <w:t>4AC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интерлейкина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канакинумаб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секукинумаб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тоцилизумаб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w:t>
            </w:r>
            <w:r>
              <w:t>ора для инфузий;</w:t>
            </w:r>
          </w:p>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устекинумаб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L04AD</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кальциневрина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такролимус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пролонгированного действия;</w:t>
            </w:r>
          </w:p>
          <w:p w:rsidR="00000000" w:rsidRDefault="00094B42">
            <w:pPr>
              <w:pStyle w:val="ConsPlusNormal"/>
            </w:pPr>
            <w:r>
              <w:t>мазь для наружного применения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циклоспорин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мягкие;</w:t>
            </w:r>
          </w:p>
          <w:p w:rsidR="00000000" w:rsidRDefault="00094B42">
            <w:pPr>
              <w:pStyle w:val="ConsPlusNormal"/>
            </w:pPr>
            <w:r>
              <w:t>раствор для приема внутрь</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L04AX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иммунодепрессанты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азатиоприн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леналидомид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пирфенидон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костно-мышечная система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противовоспалительные и противоревматические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нестероидные противовоспалительные и противоревматические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M01AB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уксусной кислоты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диклофенак</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p w:rsidR="00000000" w:rsidRDefault="00094B42">
            <w:pPr>
              <w:pStyle w:val="ConsPlusNormal"/>
            </w:pPr>
            <w:r>
              <w:t>капсулы;</w:t>
            </w:r>
          </w:p>
          <w:p w:rsidR="00000000" w:rsidRDefault="00094B42">
            <w:pPr>
              <w:pStyle w:val="ConsPlusNormal"/>
            </w:pPr>
            <w:r>
              <w:t>капсулы кишечнорастворимые;</w:t>
            </w:r>
          </w:p>
          <w:p w:rsidR="00000000" w:rsidRDefault="00094B42">
            <w:pPr>
              <w:pStyle w:val="ConsPlusNormal"/>
            </w:pPr>
            <w:r>
              <w:t>капсулы с модифицированным высвобождением;</w:t>
            </w:r>
          </w:p>
          <w:p w:rsidR="00000000" w:rsidRDefault="00094B42">
            <w:pPr>
              <w:pStyle w:val="ConsPlusNormal"/>
            </w:pPr>
            <w:r>
              <w:lastRenderedPageBreak/>
              <w:t>раствор для внутримышечного введения;</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кишечнорастворимой пленочной оболочкой;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кишечнорастворимой оболочкой;</w:t>
            </w:r>
          </w:p>
          <w:p w:rsidR="00000000" w:rsidRDefault="00094B42">
            <w:pPr>
              <w:pStyle w:val="ConsPlusNormal"/>
            </w:pPr>
            <w:r>
              <w:t>таблетки проло</w:t>
            </w:r>
            <w:r>
              <w:t>нгированного действия, покрытые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модифицированным высвобождением</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кеторолак</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внутримышечного введения</w:t>
            </w:r>
            <w:r>
              <w:t>;</w:t>
            </w:r>
          </w:p>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M01AC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оксикамы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лорноксикам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внутривенного и внутримышечного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M01AE</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пропионовой кислоты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декскетопрофен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ибупрофен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для наружного применения;</w:t>
            </w:r>
          </w:p>
          <w:p w:rsidR="00000000" w:rsidRDefault="00094B42">
            <w:pPr>
              <w:pStyle w:val="ConsPlusNormal"/>
            </w:pPr>
            <w:r>
              <w:t>гранулы для приготовления раствора для приема внутрь;</w:t>
            </w:r>
          </w:p>
          <w:p w:rsidR="00000000" w:rsidRDefault="00094B42">
            <w:pPr>
              <w:pStyle w:val="ConsPlusNormal"/>
            </w:pPr>
            <w:r>
              <w:lastRenderedPageBreak/>
              <w:t>капсулы;</w:t>
            </w:r>
          </w:p>
          <w:p w:rsidR="00000000" w:rsidRDefault="00094B42">
            <w:pPr>
              <w:pStyle w:val="ConsPlusNormal"/>
            </w:pPr>
            <w:r>
              <w:t>крем для наружного применения;</w:t>
            </w:r>
          </w:p>
          <w:p w:rsidR="00000000" w:rsidRDefault="00094B42">
            <w:pPr>
              <w:pStyle w:val="ConsPlusNormal"/>
            </w:pPr>
            <w:r>
              <w:t>мазь для наружного применения;</w:t>
            </w:r>
          </w:p>
          <w:p w:rsidR="00000000" w:rsidRDefault="00094B42">
            <w:pPr>
              <w:pStyle w:val="ConsPlusNormal"/>
            </w:pPr>
            <w:r>
              <w:t>раствор для внутривенного введения;</w:t>
            </w:r>
          </w:p>
          <w:p w:rsidR="00000000" w:rsidRDefault="00094B42">
            <w:pPr>
              <w:pStyle w:val="ConsPlusNormal"/>
            </w:pPr>
            <w:r>
              <w:t>суппозитории ректальные;</w:t>
            </w:r>
          </w:p>
          <w:p w:rsidR="00000000" w:rsidRDefault="00094B42">
            <w:pPr>
              <w:pStyle w:val="ConsPlusNormal"/>
            </w:pPr>
            <w:r>
              <w:t>суппозитории ректальные (для детей);</w:t>
            </w:r>
          </w:p>
          <w:p w:rsidR="00000000" w:rsidRDefault="00094B42">
            <w:pPr>
              <w:pStyle w:val="ConsPlusNormal"/>
            </w:pPr>
            <w:r>
              <w:t>суспензия для приема внутрь;</w:t>
            </w:r>
          </w:p>
          <w:p w:rsidR="00000000" w:rsidRDefault="00094B42">
            <w:pPr>
              <w:pStyle w:val="ConsPlusNormal"/>
            </w:pPr>
            <w:r>
              <w:t>суспензия для приема внутрь (для детей);</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w:t>
            </w:r>
            <w:r>
              <w:t>ованного действия, покрытые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кетопрофен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пролонгированного действия;</w:t>
            </w:r>
          </w:p>
          <w:p w:rsidR="00000000" w:rsidRDefault="00094B42">
            <w:pPr>
              <w:pStyle w:val="ConsPlusNormal"/>
            </w:pPr>
            <w:r>
              <w:t>капсулы с модифицированным высвобождением;</w:t>
            </w:r>
          </w:p>
          <w:p w:rsidR="00000000" w:rsidRDefault="00094B42">
            <w:pPr>
              <w:pStyle w:val="ConsPlusNormal"/>
            </w:pPr>
            <w:r>
              <w:t>лиофилизат для приготовления раствора для внутримышечного введения;</w:t>
            </w:r>
          </w:p>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инфузий и внутримышечного введения;</w:t>
            </w:r>
          </w:p>
          <w:p w:rsidR="00000000" w:rsidRDefault="00094B42">
            <w:pPr>
              <w:pStyle w:val="ConsPlusNormal"/>
            </w:pPr>
            <w:r>
              <w:t>суппозитории ректальные;</w:t>
            </w:r>
          </w:p>
          <w:p w:rsidR="00000000" w:rsidRDefault="00094B42">
            <w:pPr>
              <w:pStyle w:val="ConsPlusNormal"/>
            </w:pPr>
            <w:r>
              <w:t>суппозитории ректальные (для детей);</w:t>
            </w:r>
          </w:p>
          <w:p w:rsidR="00000000" w:rsidRDefault="00094B42">
            <w:pPr>
              <w:pStyle w:val="ConsPlusNormal"/>
            </w:pPr>
            <w:r>
              <w:t>таблетки;</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w:t>
            </w:r>
          </w:p>
          <w:p w:rsidR="00000000" w:rsidRDefault="00094B42">
            <w:pPr>
              <w:pStyle w:val="ConsPlusNormal"/>
            </w:pPr>
            <w:r>
              <w:t>табле</w:t>
            </w:r>
            <w:r>
              <w:t>тки с модифицированным высвобождением</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M01C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базисные противоревматические </w:t>
            </w:r>
            <w:r>
              <w:lastRenderedPageBreak/>
              <w:t>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M01CC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пеницилламин и подобные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пеницилламин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миорелаксанты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миорелаксанты периферического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M03AC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четвертичные аммониевые соединения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рокурония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миорелаксанты периферического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ботулинический токсин типа A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ботулинический токсин типа A-гемагглютинин комплекс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w:t>
            </w:r>
            <w:r>
              <w:t>ия раствора для внутримышечного введения;</w:t>
            </w:r>
          </w:p>
          <w:p w:rsidR="00000000" w:rsidRDefault="00094B42">
            <w:pPr>
              <w:pStyle w:val="ConsPlusNormal"/>
            </w:pPr>
            <w:r>
              <w:t>лиофилизат для приготовления раствора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миорелаксанты центрального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M03BX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миорелаксанты центрального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баклофен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интратекального введения;</w:t>
            </w:r>
          </w:p>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тизанидин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с модифицированным высвобождением;</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M04</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противоподагрические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M04A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противоподагрические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M04AA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образования мочевой кислоты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аллопуринол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M05</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костей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M05B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влияющие на структуру и минерализацию костей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M05BA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бифосфонаты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алендроновая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золедроновая кислота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концентрат для приготовления раствора для инфузий;</w:t>
            </w:r>
          </w:p>
          <w:p w:rsidR="00000000" w:rsidRDefault="00094B42">
            <w:pPr>
              <w:pStyle w:val="ConsPlusNormal"/>
            </w:pPr>
            <w:r>
              <w:t>лиофилизат для приготовления раствора для внутривенного введения;</w:t>
            </w:r>
          </w:p>
          <w:p w:rsidR="00000000" w:rsidRDefault="00094B42">
            <w:pPr>
              <w:pStyle w:val="ConsPlusNormal"/>
            </w:pPr>
            <w:r>
              <w:t>лиофилизат для приготовления раствора для инфузий;</w:t>
            </w:r>
          </w:p>
          <w:p w:rsidR="00000000" w:rsidRDefault="00094B42">
            <w:pPr>
              <w:pStyle w:val="ConsPlusNormal"/>
            </w:pPr>
            <w:r>
              <w:t>раствор для инфузий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M05BX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влияющие на структуру и минерализацию костей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деносумаб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стронция ранелат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приема внутрь</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нервна</w:t>
            </w:r>
            <w:r>
              <w:t>я система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анестетики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общей анестезии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N01AB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галогенированные углеводороды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севофлуран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жидкость для ингаляций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N01AH</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опиоидные анальгетики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тримеперидин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N01AX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общей анестезии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оксибутират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местные анестетики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эфиры аминобензойной кислоты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прокаин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N01BB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левобупивакаин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ропивакаин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анальгетики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опиоиды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природные алкалоиды опия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морфин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раствор для инъекций;</w:t>
            </w:r>
          </w:p>
          <w:p w:rsidR="00000000" w:rsidRDefault="00094B42">
            <w:pPr>
              <w:pStyle w:val="ConsPlusNormal"/>
            </w:pPr>
            <w:r>
              <w:t>раствор для подкожного введения;</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налоксон + оксикодон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N02AB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фенилпиперидина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фентанил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lastRenderedPageBreak/>
              <w:t>трансдермальная те</w:t>
            </w:r>
            <w:r>
              <w:t>рапевтическая система</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N02AE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орипавина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бупренорфин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пластырь трансдермальный;</w:t>
            </w:r>
          </w:p>
          <w:p w:rsidR="00000000" w:rsidRDefault="00094B42">
            <w:pPr>
              <w:pStyle w:val="ConsPlusNormal"/>
            </w:pPr>
            <w:r>
              <w:t>раствор для инъекций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опиоиды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пропионилфенил-этоксиэтилпиперидин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защечные</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тапентадол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пролонгированного действия,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трамадол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инъекций;</w:t>
            </w:r>
          </w:p>
          <w:p w:rsidR="00000000" w:rsidRDefault="00094B42">
            <w:pPr>
              <w:pStyle w:val="ConsPlusNormal"/>
            </w:pPr>
            <w:r>
              <w:t>суппозитории ректальные;</w:t>
            </w:r>
          </w:p>
          <w:p w:rsidR="00000000" w:rsidRDefault="00094B42">
            <w:pPr>
              <w:pStyle w:val="ConsPlusNormal"/>
            </w:pPr>
            <w:r>
              <w:t>таблетки;</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пролонгированным высвобождением, п</w:t>
            </w:r>
            <w:r>
              <w:t>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анальгетики и антипиретики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N02BA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салициловая кислота и ее производные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ацетилсалициловая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кишечнорастворимые, покрытые оболочкой;</w:t>
            </w:r>
          </w:p>
          <w:p w:rsidR="00000000" w:rsidRDefault="00094B42">
            <w:pPr>
              <w:pStyle w:val="ConsPlusNormal"/>
            </w:pPr>
            <w:r>
              <w:t>таблетки кишечнорастворимые, покрытые пленочной оболочкой;</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покрытые кишечнорастворимой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N02BE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анилиды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парацетамол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для приготовления суспензии для приема внутрь;</w:t>
            </w:r>
          </w:p>
          <w:p w:rsidR="00000000" w:rsidRDefault="00094B42">
            <w:pPr>
              <w:pStyle w:val="ConsPlusNormal"/>
            </w:pPr>
            <w:r>
              <w:t xml:space="preserve">раствор </w:t>
            </w:r>
            <w:r>
              <w:t>для инфузий;</w:t>
            </w:r>
          </w:p>
          <w:p w:rsidR="00000000" w:rsidRDefault="00094B42">
            <w:pPr>
              <w:pStyle w:val="ConsPlusNormal"/>
            </w:pPr>
            <w:r>
              <w:t>сироп;</w:t>
            </w:r>
          </w:p>
          <w:p w:rsidR="00000000" w:rsidRDefault="00094B42">
            <w:pPr>
              <w:pStyle w:val="ConsPlusNormal"/>
            </w:pPr>
            <w:r>
              <w:t>сироп (для детей);</w:t>
            </w:r>
          </w:p>
          <w:p w:rsidR="00000000" w:rsidRDefault="00094B42">
            <w:pPr>
              <w:pStyle w:val="ConsPlusNormal"/>
            </w:pPr>
            <w:r>
              <w:t>суппозитории ректальные;</w:t>
            </w:r>
          </w:p>
          <w:p w:rsidR="00000000" w:rsidRDefault="00094B42">
            <w:pPr>
              <w:pStyle w:val="ConsPlusNormal"/>
            </w:pPr>
            <w:r>
              <w:t>суппозитории ректальные (для детей);</w:t>
            </w:r>
          </w:p>
          <w:p w:rsidR="00000000" w:rsidRDefault="00094B42">
            <w:pPr>
              <w:pStyle w:val="ConsPlusNormal"/>
            </w:pPr>
            <w:r>
              <w:t>суспензия для приема внутрь;</w:t>
            </w:r>
          </w:p>
          <w:p w:rsidR="00000000" w:rsidRDefault="00094B42">
            <w:pPr>
              <w:pStyle w:val="ConsPlusNormal"/>
            </w:pPr>
            <w:r>
              <w:t>суспензия для приема внутрь (для детей);</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противоэпилептические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противоэпилептические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барбитураты и их производные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бензобарбитал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фенобарбитал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(для детей)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гидантоина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фенитоин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сукцинимида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этосуксимид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бензодиазепина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клоназепам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N03AF</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карбоксамида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карбамазепин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сироп;</w:t>
            </w:r>
          </w:p>
          <w:p w:rsidR="00000000" w:rsidRDefault="00094B42">
            <w:pPr>
              <w:pStyle w:val="ConsPlusNormal"/>
            </w:pPr>
            <w:r>
              <w:t>таблетки;</w:t>
            </w:r>
          </w:p>
          <w:p w:rsidR="00000000" w:rsidRDefault="00094B42">
            <w:pPr>
              <w:pStyle w:val="ConsPlusNormal"/>
            </w:pPr>
            <w:r>
              <w:t>таблетки пролонгированного действия;</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lastRenderedPageBreak/>
              <w:t>таблетки пролонгированного действия, покрытые пленочн</w:t>
            </w:r>
            <w:r>
              <w:t>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окскарбазепин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приема внутрь;</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N03AG</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жирных кислот</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вальпроевая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гранулы пролонгированного действия;</w:t>
            </w:r>
          </w:p>
          <w:p w:rsidR="00000000" w:rsidRDefault="00094B42">
            <w:pPr>
              <w:pStyle w:val="ConsPlusNormal"/>
            </w:pPr>
            <w:r>
              <w:t>гранулы с пролонгированным высвобождением;</w:t>
            </w:r>
          </w:p>
          <w:p w:rsidR="00000000" w:rsidRDefault="00094B42">
            <w:pPr>
              <w:pStyle w:val="ConsPlusNormal"/>
            </w:pPr>
            <w:r>
              <w:t>капли для приема внутрь;</w:t>
            </w:r>
          </w:p>
          <w:p w:rsidR="00000000" w:rsidRDefault="00094B42">
            <w:pPr>
              <w:pStyle w:val="ConsPlusNormal"/>
            </w:pPr>
            <w:r>
              <w:t>капсулы кишечнорастворимые;</w:t>
            </w:r>
          </w:p>
          <w:p w:rsidR="00000000" w:rsidRDefault="00094B42">
            <w:pPr>
              <w:pStyle w:val="ConsPlusNormal"/>
            </w:pPr>
            <w:r>
              <w:t>раствор для приема внутрь;</w:t>
            </w:r>
          </w:p>
          <w:p w:rsidR="00000000" w:rsidRDefault="00094B42">
            <w:pPr>
              <w:pStyle w:val="ConsPlusNormal"/>
            </w:pPr>
            <w:r>
              <w:t>сироп;</w:t>
            </w:r>
          </w:p>
          <w:p w:rsidR="00000000" w:rsidRDefault="00094B42">
            <w:pPr>
              <w:pStyle w:val="ConsPlusNormal"/>
            </w:pPr>
            <w:r>
              <w:t>сироп (для детей);</w:t>
            </w:r>
          </w:p>
          <w:p w:rsidR="00000000" w:rsidRDefault="00094B42">
            <w:pPr>
              <w:pStyle w:val="ConsPlusNormal"/>
            </w:pPr>
            <w:r>
              <w:t>таблетки;</w:t>
            </w:r>
          </w:p>
          <w:p w:rsidR="00000000" w:rsidRDefault="00094B42">
            <w:pPr>
              <w:pStyle w:val="ConsPlusNormal"/>
            </w:pPr>
            <w:r>
              <w:t>таблетки, покрытые кишечнорастворимой оболочкой;</w:t>
            </w:r>
          </w:p>
          <w:p w:rsidR="00000000" w:rsidRDefault="00094B42">
            <w:pPr>
              <w:pStyle w:val="ConsPlusNormal"/>
            </w:pPr>
            <w:r>
              <w:t>таблетки пролонгированного действия, покрытые оболочкой;</w:t>
            </w:r>
          </w:p>
          <w:p w:rsidR="00000000" w:rsidRDefault="00094B42">
            <w:pPr>
              <w:pStyle w:val="ConsPlusNormal"/>
            </w:pPr>
            <w:r>
              <w:t>таблетки пролонгированного действия, покрытые пленочной обо</w:t>
            </w:r>
            <w:r>
              <w:t>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N03AX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противоэпилептические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бриварацетам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лакосамид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леветирацетам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приема внутрь;</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перампанел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прегабалин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топирамат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противопаркинсонические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антихолинергические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третичные амины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бипериден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тригексифенидил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дофаминергические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N04BA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допа и ее производные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леводопа + бенсеразид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капсулы с модифицированным высвобождением;</w:t>
            </w:r>
          </w:p>
          <w:p w:rsidR="00000000" w:rsidRDefault="00094B42">
            <w:pPr>
              <w:pStyle w:val="ConsPlusNormal"/>
            </w:pPr>
            <w:r>
              <w:t>таблетки;</w:t>
            </w:r>
          </w:p>
          <w:p w:rsidR="00000000" w:rsidRDefault="00094B42">
            <w:pPr>
              <w:pStyle w:val="ConsPlusNormal"/>
            </w:pPr>
            <w:r>
              <w:t>таблетки диспергируемые</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леводопа + карбидопа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N04BB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адамантана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амантадин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N04BC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агонисты дофаминовых рецепторов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пирибедил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с контролируемым высвобождением, покрытые оболочкой;</w:t>
            </w:r>
          </w:p>
          <w:p w:rsidR="00000000" w:rsidRDefault="00094B42">
            <w:pPr>
              <w:pStyle w:val="ConsPlusNormal"/>
            </w:pPr>
            <w:r>
              <w:t>таблетки с контролируемым высвобождением,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прамипексол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lastRenderedPageBreak/>
              <w:t>таблетки пролонгированного действия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N05</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психолептики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антипсихотические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алифатические производные фенотиазина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левомепромазин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хлорпромазин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драже;</w:t>
            </w:r>
          </w:p>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пиперазиновые производные фенотиазина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перфеназин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трифлуоперазин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флуфеназин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пиперидиновые производные фенотиазина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перициазин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приема внутрь</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тиоридазин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бутирофенона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галоперидол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раствор для внутримышечного введения (масляный);</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индола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сертиндол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N05AF</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тиоксантена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зуклопентиксол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флупентиксол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введения (масляный);</w:t>
            </w:r>
          </w:p>
          <w:p w:rsidR="00000000" w:rsidRDefault="00094B42">
            <w:pPr>
              <w:pStyle w:val="ConsPlusNormal"/>
            </w:pPr>
            <w:r>
              <w:t>таблетки, покрытые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N05AH</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диазепины, оксазепины, тиазепины и оксепины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кветиапин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оланзапин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диспергируемые;</w:t>
            </w:r>
          </w:p>
          <w:p w:rsidR="00000000" w:rsidRDefault="00094B42">
            <w:pPr>
              <w:pStyle w:val="ConsPlusNormal"/>
            </w:pPr>
            <w:r>
              <w:t>таблетки диспергируемые в полости рта;</w:t>
            </w:r>
          </w:p>
          <w:p w:rsidR="00000000" w:rsidRDefault="00094B42">
            <w:pPr>
              <w:pStyle w:val="ConsPlusNormal"/>
            </w:pPr>
            <w:r>
              <w:t>таблетки для рассасывания;</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N05AL</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бензамиды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сульпирид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приема внутрь;</w:t>
            </w:r>
          </w:p>
          <w:p w:rsidR="00000000" w:rsidRDefault="00094B42">
            <w:pPr>
              <w:pStyle w:val="ConsPlusNormal"/>
            </w:pPr>
            <w:r>
              <w:t>таблетки;</w:t>
            </w:r>
          </w:p>
          <w:p w:rsidR="00000000" w:rsidRDefault="00094B42">
            <w:pPr>
              <w:pStyle w:val="ConsPlusNormal"/>
            </w:pPr>
            <w:r>
              <w:t>таблетки, покрытые пленочной обол</w:t>
            </w:r>
            <w:r>
              <w:t>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антипсихотические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палиперидон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внутримышечного введения пролонгированного действия;</w:t>
            </w:r>
          </w:p>
          <w:p w:rsidR="00000000" w:rsidRDefault="00094B42">
            <w:pPr>
              <w:pStyle w:val="ConsPlusNormal"/>
            </w:pPr>
            <w:r>
              <w:t>таблетки пролонгированного действия, покр</w:t>
            </w:r>
            <w:r>
              <w:t>ытые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рисперидон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приготовления суспензии для внутримышечного введения пролонгированного действия;</w:t>
            </w:r>
          </w:p>
          <w:p w:rsidR="00000000" w:rsidRDefault="00094B42">
            <w:pPr>
              <w:pStyle w:val="ConsPlusNormal"/>
            </w:pPr>
            <w:r>
              <w:t>раствор для приема внутрь;</w:t>
            </w:r>
          </w:p>
          <w:p w:rsidR="00000000" w:rsidRDefault="00094B42">
            <w:pPr>
              <w:pStyle w:val="ConsPlusNormal"/>
            </w:pPr>
            <w:r>
              <w:t>таблетки, диспергируемые в полости рта;</w:t>
            </w:r>
          </w:p>
          <w:p w:rsidR="00000000" w:rsidRDefault="00094B42">
            <w:pPr>
              <w:pStyle w:val="ConsPlusNormal"/>
            </w:pPr>
            <w:r>
              <w:t>таблетки для рассасывания;</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N05B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анксиолитики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N05BA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бензодиазепина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бромдигидрохлорфенил-бензодиазепин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лоразепам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оксазепам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N05BB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дифенилметана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гидроксизин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снотворные и седативные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N05CD</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бензодиазепина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мидазолам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нитразепам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N05CF</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бензодиазепиноподобные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зопиклон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психоаналептики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антидепрессанты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неселективные ингибиторы обратного захвата моноаминов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амитриптилин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таблетки;</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имипрамин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драже;</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кломипрамин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ингибиторы обратного захвата серотонина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пароксетин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таблетки, покрытые оболоч</w:t>
            </w:r>
            <w:r>
              <w:t>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сертралин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флуоксетин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N06AX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антидепрессанты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агомелатин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пипофезин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с модифицированным высвобождением</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N06BC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ксантина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кофеин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подкожного введения;</w:t>
            </w:r>
          </w:p>
          <w:p w:rsidR="00000000" w:rsidRDefault="00094B42">
            <w:pPr>
              <w:pStyle w:val="ConsPlusNormal"/>
            </w:pPr>
            <w:r>
              <w:t>раствор для подкожного и субконъюнктивального введения</w:t>
            </w:r>
          </w:p>
        </w:tc>
      </w:tr>
      <w:tr w:rsidR="00000000">
        <w:tc>
          <w:tcPr>
            <w:tcW w:w="1757" w:type="dxa"/>
            <w:vMerge w:val="restart"/>
            <w:tcBorders>
              <w:top w:val="single" w:sz="4" w:space="0" w:color="auto"/>
              <w:left w:val="single" w:sz="4" w:space="0" w:color="auto"/>
              <w:right w:val="single" w:sz="4" w:space="0" w:color="auto"/>
            </w:tcBorders>
          </w:tcPr>
          <w:p w:rsidR="00000000" w:rsidRDefault="00094B42">
            <w:pPr>
              <w:pStyle w:val="ConsPlusNormal"/>
            </w:pPr>
            <w:r>
              <w:t>N06BX</w:t>
            </w:r>
          </w:p>
        </w:tc>
        <w:tc>
          <w:tcPr>
            <w:tcW w:w="3628" w:type="dxa"/>
            <w:vMerge w:val="restart"/>
            <w:tcBorders>
              <w:top w:val="single" w:sz="4" w:space="0" w:color="auto"/>
              <w:left w:val="single" w:sz="4" w:space="0" w:color="auto"/>
              <w:right w:val="single" w:sz="4" w:space="0" w:color="auto"/>
            </w:tcBorders>
          </w:tcPr>
          <w:p w:rsidR="00000000" w:rsidRDefault="00094B42">
            <w:pPr>
              <w:pStyle w:val="ConsPlusNormal"/>
            </w:pPr>
            <w:r>
              <w:t xml:space="preserve">другие психостимуляторы и </w:t>
            </w:r>
            <w:r>
              <w:lastRenderedPageBreak/>
              <w:t>ноотропные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винпоцетин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lastRenderedPageBreak/>
              <w:t>таблетки, покрытые оболочкой</w:t>
            </w:r>
          </w:p>
        </w:tc>
      </w:tr>
      <w:tr w:rsidR="00000000">
        <w:tc>
          <w:tcPr>
            <w:tcW w:w="1757"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защечные;</w:t>
            </w:r>
          </w:p>
          <w:p w:rsidR="00000000" w:rsidRDefault="00094B42">
            <w:pPr>
              <w:pStyle w:val="ConsPlusNormal"/>
            </w:pPr>
            <w:r>
              <w:t>таблетки подъязычные</w:t>
            </w:r>
          </w:p>
        </w:tc>
      </w:tr>
      <w:tr w:rsidR="00000000">
        <w:tc>
          <w:tcPr>
            <w:tcW w:w="1757"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метионил-глутамил-гистидил-фенилаланил-пролил-глицил-пролин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назальные</w:t>
            </w:r>
          </w:p>
        </w:tc>
      </w:tr>
      <w:tr w:rsidR="00000000">
        <w:tc>
          <w:tcPr>
            <w:tcW w:w="1757"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раствор для приема внутрь;</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полипептиды коры головного мозга скота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tc>
      </w:tr>
      <w:tr w:rsidR="00000000">
        <w:tc>
          <w:tcPr>
            <w:tcW w:w="1757"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628"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фонтурацетам</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церебролизин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цитиколин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приема внутрь</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деменции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N06DA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антихолинэстеразные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галантамин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ривастигмин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трансдермальная терапевтическая система;</w:t>
            </w:r>
          </w:p>
          <w:p w:rsidR="00000000" w:rsidRDefault="00094B42">
            <w:pPr>
              <w:pStyle w:val="ConsPlusNormal"/>
            </w:pPr>
            <w:r>
              <w:t>раствор для приема внутрь</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N06DX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деменции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мемантин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нервной системы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парасимпатомиметики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антихолинэстеразные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неостигмина метилсульфат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подкожного введения;</w:t>
            </w:r>
          </w:p>
          <w:p w:rsidR="00000000" w:rsidRDefault="00094B42">
            <w:pPr>
              <w:pStyle w:val="ConsPlusNormal"/>
            </w:pPr>
            <w:r>
              <w:t>раствор для инъекций;</w:t>
            </w:r>
          </w:p>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пиридостигмина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применяемые при зависимостях</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N07BB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применяемые при алкогольной зависимости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налтрексон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порошок для приготовления суспензии для внутримышечного введения пролонгированного действия;</w:t>
            </w:r>
          </w:p>
          <w:p w:rsidR="00000000" w:rsidRDefault="00094B42">
            <w:pPr>
              <w:pStyle w:val="ConsPlusNormal"/>
            </w:pPr>
            <w:r>
              <w:t>таблетки;</w:t>
            </w:r>
          </w:p>
          <w:p w:rsidR="00000000" w:rsidRDefault="00094B42">
            <w:pPr>
              <w:pStyle w:val="ConsPlusNormal"/>
            </w:pPr>
            <w:r>
              <w:t>таблетки, покрытые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N07AX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парасимпатомиметики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холина альфосцерат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w:t>
            </w:r>
            <w:r>
              <w:t>сулы;</w:t>
            </w:r>
          </w:p>
          <w:p w:rsidR="00000000" w:rsidRDefault="00094B42">
            <w:pPr>
              <w:pStyle w:val="ConsPlusNormal"/>
            </w:pPr>
            <w:r>
              <w:t>раствор для приема внутрь</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устранения головокружения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N07CA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устранения головокружения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бетагистин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капсулы;</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N07X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препараты для лечения заболеваний нервной системы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N07XX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препараты для лечения заболеваний нервной системы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диметилфумарат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кишечнорастворимые</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инозин + никотинамид + рибофлавин + янтарная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кишечнорастворимой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тетрабеназин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этилметилгидроксипиридина сукцинат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противопаразитарные препараты, инсектициды и репелленты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противопротозойные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P01B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противомалярийные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P01BA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аминохинолины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гидроксихлорохин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P01BC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метанолхинолины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мефлохин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противогельминтные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трематодоза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P02BA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хинолина и родственные соединения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празиквантел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препараты для лечения </w:t>
            </w:r>
            <w:r>
              <w:lastRenderedPageBreak/>
              <w:t>нематодоза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P02CA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бензимидазола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мебендазол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P02CC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тетрагидропиримидина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пирантел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суспензия для приема внутрь;</w:t>
            </w:r>
          </w:p>
          <w:p w:rsidR="00000000" w:rsidRDefault="00094B42">
            <w:pPr>
              <w:pStyle w:val="ConsPlusNormal"/>
            </w:pPr>
            <w:r>
              <w:t>таблетки;</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P02CE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имидазотиазола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левамиз</w:t>
            </w:r>
            <w:r>
              <w:t xml:space="preserve">ол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уничтожения эктопаразитов (в т.ч. чесоточного клеща), инсектициды и репелленты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уничтожения эктопаразитов (в т.ч. чесоточного клеща)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P03AX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препараты для уничтожения эктопаразитов (в т.ч. чесоточного клеща)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бензилбензоат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мазь для наружного применения;</w:t>
            </w:r>
          </w:p>
          <w:p w:rsidR="00000000" w:rsidRDefault="00094B42">
            <w:pPr>
              <w:pStyle w:val="ConsPlusNormal"/>
            </w:pPr>
            <w:r>
              <w:t>эмульсия для наружного применения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дыхательная система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назальные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деконгестанты и другие препараты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R01AA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адреномиметики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ксилометазолин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назальный;</w:t>
            </w:r>
          </w:p>
          <w:p w:rsidR="00000000" w:rsidRDefault="00094B42">
            <w:pPr>
              <w:pStyle w:val="ConsPlusNormal"/>
            </w:pPr>
            <w:r>
              <w:t>капли назальные;</w:t>
            </w:r>
          </w:p>
          <w:p w:rsidR="00000000" w:rsidRDefault="00094B42">
            <w:pPr>
              <w:pStyle w:val="ConsPlusNormal"/>
            </w:pPr>
            <w:r>
              <w:t>капли назальные (для детей);</w:t>
            </w:r>
          </w:p>
          <w:p w:rsidR="00000000" w:rsidRDefault="00094B42">
            <w:pPr>
              <w:pStyle w:val="ConsPlusNormal"/>
            </w:pPr>
            <w:r>
              <w:lastRenderedPageBreak/>
              <w:t>спрей назальный;</w:t>
            </w:r>
          </w:p>
          <w:p w:rsidR="00000000" w:rsidRDefault="00094B42">
            <w:pPr>
              <w:pStyle w:val="ConsPlusNormal"/>
            </w:pPr>
            <w:r>
              <w:t>спрей назальный дозированный;</w:t>
            </w:r>
          </w:p>
          <w:p w:rsidR="00000000" w:rsidRDefault="00094B42">
            <w:pPr>
              <w:pStyle w:val="ConsPlusNormal"/>
            </w:pPr>
            <w:r>
              <w:t>спрей назальный дозированный (для детей)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R02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горла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R02A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горла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R02AA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антисептические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йод + калия йодид + глицерол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местного применения;</w:t>
            </w:r>
          </w:p>
          <w:p w:rsidR="00000000" w:rsidRDefault="00094B42">
            <w:pPr>
              <w:pStyle w:val="ConsPlusNormal"/>
            </w:pPr>
            <w:r>
              <w:t>спрей для местного применения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обструктивных заболеваний дыхательных путей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адренергические средства для ингаляционного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R03AC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селективные бета 2-адреномиметики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индакатерол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с порошком для ингаляций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сальбутамол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аэрозоль для ингаляций дозированный, активируемый вдохом;</w:t>
            </w:r>
          </w:p>
          <w:p w:rsidR="00000000" w:rsidRDefault="00094B42">
            <w:pPr>
              <w:pStyle w:val="ConsPlusNormal"/>
            </w:pPr>
            <w:r>
              <w:t>капсулы для ингаляций;</w:t>
            </w:r>
          </w:p>
          <w:p w:rsidR="00000000" w:rsidRDefault="00094B42">
            <w:pPr>
              <w:pStyle w:val="ConsPlusNormal"/>
            </w:pPr>
            <w:r>
              <w:t>капсулы с порошком для ингаляций;</w:t>
            </w:r>
          </w:p>
          <w:p w:rsidR="00000000" w:rsidRDefault="00094B42">
            <w:pPr>
              <w:pStyle w:val="ConsPlusNormal"/>
            </w:pPr>
            <w:r>
              <w:t xml:space="preserve">порошок для </w:t>
            </w:r>
            <w:r>
              <w:t>ингаляций дозированный;</w:t>
            </w:r>
          </w:p>
          <w:p w:rsidR="00000000" w:rsidRDefault="00094B42">
            <w:pPr>
              <w:pStyle w:val="ConsPlusNormal"/>
            </w:pPr>
            <w:r>
              <w:t>раствор для ингаляций;</w:t>
            </w:r>
          </w:p>
          <w:p w:rsidR="00000000" w:rsidRDefault="00094B42">
            <w:pPr>
              <w:pStyle w:val="ConsPlusNormal"/>
            </w:pPr>
            <w:r>
              <w:t>таблетки пролонгированного действия, покрытые оболочкой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капсулы с порошком для ингаляций;</w:t>
            </w:r>
          </w:p>
          <w:p w:rsidR="00000000" w:rsidRDefault="00094B42">
            <w:pPr>
              <w:pStyle w:val="ConsPlusNormal"/>
            </w:pPr>
            <w:r>
              <w:lastRenderedPageBreak/>
              <w:t>порошок для ингаляций дозированный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R03AK</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беклометазон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будесонид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 с порошком для ингаляций набор;</w:t>
            </w:r>
          </w:p>
          <w:p w:rsidR="00000000" w:rsidRDefault="00094B42">
            <w:pPr>
              <w:pStyle w:val="ConsPlusNormal"/>
            </w:pPr>
            <w:r>
              <w:t>порошок для ингаляций дозированный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вилантерол + флутиказона фуроат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ингаляций дозированный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мометазон + формотерол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салметерол + флутиказон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капсулы с порошком для ингаляций;</w:t>
            </w:r>
          </w:p>
          <w:p w:rsidR="00000000" w:rsidRDefault="00094B42">
            <w:pPr>
              <w:pStyle w:val="ConsPlusNormal"/>
            </w:pPr>
            <w:r>
              <w:t>порошок для ингаляций дозированный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R03AL</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вилантерол + умеклидиния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порошок для ингаляций дозиро</w:t>
            </w:r>
            <w:r>
              <w:t>ванный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гликопиррония бромид + индакатерол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с порошком для ингаляций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ипратропия бромид + фенотерол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раствор для ингаляций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олодатерол + 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ингаляций дозированный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средства для лечения обструктивных заболеваний дыхательных путей для ингаляционного введения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R03BA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глюкокортикоиды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беклометазон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lastRenderedPageBreak/>
              <w:t>аэрозоль для ингаляций дозированный, активируемый вдохом;</w:t>
            </w:r>
          </w:p>
          <w:p w:rsidR="00000000" w:rsidRDefault="00094B42">
            <w:pPr>
              <w:pStyle w:val="ConsPlusNormal"/>
            </w:pPr>
            <w:r>
              <w:t>аэрозоль назальный дозированный;</w:t>
            </w:r>
          </w:p>
          <w:p w:rsidR="00000000" w:rsidRDefault="00094B42">
            <w:pPr>
              <w:pStyle w:val="ConsPlusNormal"/>
            </w:pPr>
            <w:r>
              <w:t>спрей назальный дозированный;</w:t>
            </w:r>
          </w:p>
          <w:p w:rsidR="00000000" w:rsidRDefault="00094B42">
            <w:pPr>
              <w:pStyle w:val="ConsPlusNormal"/>
            </w:pPr>
            <w:r>
              <w:t>суспензия для ингаляций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будесонид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капли назальные;</w:t>
            </w:r>
          </w:p>
          <w:p w:rsidR="00000000" w:rsidRDefault="00094B42">
            <w:pPr>
              <w:pStyle w:val="ConsPlusNormal"/>
            </w:pPr>
            <w:r>
              <w:t>капсулы;</w:t>
            </w:r>
          </w:p>
          <w:p w:rsidR="00000000" w:rsidRDefault="00094B42">
            <w:pPr>
              <w:pStyle w:val="ConsPlusNormal"/>
            </w:pPr>
            <w:r>
              <w:t>капсулы кишечнорастворимые;</w:t>
            </w:r>
          </w:p>
          <w:p w:rsidR="00000000" w:rsidRDefault="00094B42">
            <w:pPr>
              <w:pStyle w:val="ConsPlusNormal"/>
            </w:pPr>
            <w:r>
              <w:t>порошок для ингаляций дозированный;</w:t>
            </w:r>
          </w:p>
          <w:p w:rsidR="00000000" w:rsidRDefault="00094B42">
            <w:pPr>
              <w:pStyle w:val="ConsPlusNormal"/>
            </w:pPr>
            <w:r>
              <w:t>раствор для ингаляций;</w:t>
            </w:r>
          </w:p>
          <w:p w:rsidR="00000000" w:rsidRDefault="00094B42">
            <w:pPr>
              <w:pStyle w:val="ConsPlusNormal"/>
            </w:pPr>
            <w:r>
              <w:t xml:space="preserve">спрей </w:t>
            </w:r>
            <w:r>
              <w:t>назальный дозированный;</w:t>
            </w:r>
          </w:p>
          <w:p w:rsidR="00000000" w:rsidRDefault="00094B42">
            <w:pPr>
              <w:pStyle w:val="ConsPlusNormal"/>
            </w:pPr>
            <w:r>
              <w:t>суспензия для ингаляций дозированная</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R03BB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антихолинергические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гликопиррония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с порошком для ингаляций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ипратропия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раствор для ингаляций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тиотропия бромид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с порошком для ингаляций;</w:t>
            </w:r>
          </w:p>
          <w:p w:rsidR="00000000" w:rsidRDefault="00094B42">
            <w:pPr>
              <w:pStyle w:val="ConsPlusNormal"/>
            </w:pPr>
            <w:r>
              <w:t>раствор для ингаляций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R03BC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противоаллергические средства, кроме глюкокортикоидов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кромоглициевая кислота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аэрозоль для ингаляций дозированный;</w:t>
            </w:r>
          </w:p>
          <w:p w:rsidR="00000000" w:rsidRDefault="00094B42">
            <w:pPr>
              <w:pStyle w:val="ConsPlusNormal"/>
            </w:pPr>
            <w:r>
              <w:t>капли глазн</w:t>
            </w:r>
            <w:r>
              <w:t>ые;</w:t>
            </w:r>
          </w:p>
          <w:p w:rsidR="00000000" w:rsidRDefault="00094B42">
            <w:pPr>
              <w:pStyle w:val="ConsPlusNormal"/>
            </w:pPr>
            <w:r>
              <w:t>капсулы;</w:t>
            </w:r>
          </w:p>
          <w:p w:rsidR="00000000" w:rsidRDefault="00094B42">
            <w:pPr>
              <w:pStyle w:val="ConsPlusNormal"/>
            </w:pPr>
            <w:r>
              <w:t>спрей назальный;</w:t>
            </w:r>
          </w:p>
          <w:p w:rsidR="00000000" w:rsidRDefault="00094B42">
            <w:pPr>
              <w:pStyle w:val="ConsPlusNormal"/>
            </w:pPr>
            <w:r>
              <w:t>спрей назальный дозированный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средства системного действия для лечения обструктивных заболеваний дыхательных путей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R03DA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ксантины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аминофиллин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R03DX</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средства системного действия для лечения обструктивных заболеваний дыхательных путей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омализумаб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подкожного введения;</w:t>
            </w:r>
          </w:p>
          <w:p w:rsidR="00000000" w:rsidRDefault="00094B42">
            <w:pPr>
              <w:pStyle w:val="ConsPlusNormal"/>
            </w:pPr>
            <w:r>
              <w:t>раствор для подкожного</w:t>
            </w:r>
            <w:r>
              <w:t xml:space="preserve">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фенспирид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сироп;</w:t>
            </w:r>
          </w:p>
          <w:p w:rsidR="00000000" w:rsidRDefault="00094B42">
            <w:pPr>
              <w:pStyle w:val="ConsPlusNormal"/>
            </w:pPr>
            <w:r>
              <w:t>таблетки, покрытые пленочной оболочкой;</w:t>
            </w:r>
          </w:p>
          <w:p w:rsidR="00000000" w:rsidRDefault="00094B42">
            <w:pPr>
              <w:pStyle w:val="ConsPlusNormal"/>
            </w:pPr>
            <w:r>
              <w:t>таблетки пролонгированного действия, покрытые пленочной оболочкой;</w:t>
            </w:r>
          </w:p>
          <w:p w:rsidR="00000000" w:rsidRDefault="00094B42">
            <w:pPr>
              <w:pStyle w:val="ConsPlusNormal"/>
            </w:pPr>
            <w:r>
              <w:t>таблетки с пролонгированным высвобождением,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R05</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противокашлевые препараты и средства для лечения простудных заболеваний</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R05C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отхаркивающие препараты, кроме комбинаций с противокашлевыми средствами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R05CB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муколитические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амброксол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 пролонгированного действия;</w:t>
            </w:r>
          </w:p>
          <w:p w:rsidR="00000000" w:rsidRDefault="00094B42">
            <w:pPr>
              <w:pStyle w:val="ConsPlusNormal"/>
            </w:pPr>
            <w:r>
              <w:t>пастилки;</w:t>
            </w:r>
          </w:p>
          <w:p w:rsidR="00000000" w:rsidRDefault="00094B42">
            <w:pPr>
              <w:pStyle w:val="ConsPlusNormal"/>
            </w:pPr>
            <w:r>
              <w:t>раствор для приема внутрь;</w:t>
            </w:r>
          </w:p>
          <w:p w:rsidR="00000000" w:rsidRDefault="00094B42">
            <w:pPr>
              <w:pStyle w:val="ConsPlusNormal"/>
            </w:pPr>
            <w:r>
              <w:t>раствор для приема внутрь и ингаляций;</w:t>
            </w:r>
          </w:p>
          <w:p w:rsidR="00000000" w:rsidRDefault="00094B42">
            <w:pPr>
              <w:pStyle w:val="ConsPlusNormal"/>
            </w:pPr>
            <w:r>
              <w:t>сироп;</w:t>
            </w:r>
          </w:p>
          <w:p w:rsidR="00000000" w:rsidRDefault="00094B42">
            <w:pPr>
              <w:pStyle w:val="ConsPlusNormal"/>
            </w:pPr>
            <w:r>
              <w:t>таблетки;</w:t>
            </w:r>
          </w:p>
          <w:p w:rsidR="00000000" w:rsidRDefault="00094B42">
            <w:pPr>
              <w:pStyle w:val="ConsPlusNormal"/>
            </w:pPr>
            <w:r>
              <w:t>таблетки диспергируемые;</w:t>
            </w:r>
          </w:p>
          <w:p w:rsidR="00000000" w:rsidRDefault="00094B42">
            <w:pPr>
              <w:pStyle w:val="ConsPlusNormal"/>
            </w:pPr>
            <w:r>
              <w:t>таблетки для рассасывания;</w:t>
            </w:r>
          </w:p>
          <w:p w:rsidR="00000000" w:rsidRDefault="00094B42">
            <w:pPr>
              <w:pStyle w:val="ConsPlusNormal"/>
            </w:pPr>
            <w:r>
              <w:t>таблетки шипучие</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ацетилцистеин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гранулы для приготовления раствора для </w:t>
            </w:r>
            <w:r>
              <w:lastRenderedPageBreak/>
              <w:t>приема внутрь;</w:t>
            </w:r>
          </w:p>
          <w:p w:rsidR="00000000" w:rsidRDefault="00094B42">
            <w:pPr>
              <w:pStyle w:val="ConsPlusNormal"/>
            </w:pPr>
            <w:r>
              <w:t>гранулы для приготовления сиропа;</w:t>
            </w:r>
          </w:p>
          <w:p w:rsidR="00000000" w:rsidRDefault="00094B42">
            <w:pPr>
              <w:pStyle w:val="ConsPlusNormal"/>
            </w:pPr>
            <w:r>
              <w:t>порошок для приготовления раствора для приема внутрь;</w:t>
            </w:r>
          </w:p>
          <w:p w:rsidR="00000000" w:rsidRDefault="00094B42">
            <w:pPr>
              <w:pStyle w:val="ConsPlusNormal"/>
            </w:pPr>
            <w:r>
              <w:t>раствор для инъекций и ингаляций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приема внутрь;</w:t>
            </w:r>
          </w:p>
          <w:p w:rsidR="00000000" w:rsidRDefault="00094B42">
            <w:pPr>
              <w:pStyle w:val="ConsPlusNormal"/>
            </w:pPr>
            <w:r>
              <w:t>сироп;</w:t>
            </w:r>
          </w:p>
          <w:p w:rsidR="00000000" w:rsidRDefault="00094B42">
            <w:pPr>
              <w:pStyle w:val="ConsPlusNormal"/>
            </w:pPr>
            <w:r>
              <w:t>таблетки;</w:t>
            </w:r>
          </w:p>
          <w:p w:rsidR="00000000" w:rsidRDefault="00094B42">
            <w:pPr>
              <w:pStyle w:val="ConsPlusNormal"/>
            </w:pPr>
            <w:r>
              <w:t>таблетки шипучие</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дорназа альфа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ингаляций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антигистаминные средства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антигистаминные средства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эфиры алкиламинов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дифенгидрамин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внутримышечного введения;</w:t>
            </w:r>
          </w:p>
          <w:p w:rsidR="00000000" w:rsidRDefault="00094B42">
            <w:pPr>
              <w:pStyle w:val="ConsPlusNormal"/>
            </w:pPr>
            <w:r>
              <w:t>раствор для внутримышечного введения;</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R06AC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замещенные этилендиамины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хлоропирамин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w:t>
            </w:r>
            <w:r>
              <w:t>о и внутримышечного введения;</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R06AE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производные пиперазина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цетиризин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для приема внутрь;</w:t>
            </w:r>
          </w:p>
          <w:p w:rsidR="00000000" w:rsidRDefault="00094B42">
            <w:pPr>
              <w:pStyle w:val="ConsPlusNormal"/>
            </w:pPr>
            <w:r>
              <w:t>сироп;</w:t>
            </w:r>
          </w:p>
          <w:p w:rsidR="00000000" w:rsidRDefault="00094B42">
            <w:pPr>
              <w:pStyle w:val="ConsPlusNormal"/>
            </w:pPr>
            <w:r>
              <w:t>таблетки, покрытые оболочкой;</w:t>
            </w:r>
          </w:p>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R06AX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другие антигистаминные </w:t>
            </w:r>
            <w:r>
              <w:lastRenderedPageBreak/>
              <w:t>средства системного действия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лоратадин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сироп;</w:t>
            </w:r>
          </w:p>
          <w:p w:rsidR="00000000" w:rsidRDefault="00094B42">
            <w:pPr>
              <w:pStyle w:val="ConsPlusNormal"/>
            </w:pPr>
            <w:r>
              <w:lastRenderedPageBreak/>
              <w:t>суспензия для приема внутрь;</w:t>
            </w:r>
          </w:p>
          <w:p w:rsidR="00000000" w:rsidRDefault="00094B42">
            <w:pPr>
              <w:pStyle w:val="ConsPlusNormal"/>
            </w:pPr>
            <w:r>
              <w:t>таблетки</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S</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органы чувств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офтальмологические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антибиотики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тетрациклин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мазь глазная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противоглаукомные препараты и миотические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парасимпатомиметики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пилокарпин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S01EC</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ингибиторы карбоангидразы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ацетазоламид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дорзоламид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тимолол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гель глазной;</w:t>
            </w:r>
          </w:p>
          <w:p w:rsidR="00000000" w:rsidRDefault="00094B42">
            <w:pPr>
              <w:pStyle w:val="ConsPlusNormal"/>
            </w:pPr>
            <w:r>
              <w:t>капли глазные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S01EE</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аналоги простагландинов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тафлупрост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S01EX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противоглаукомные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бутиламиногидрокси-пропоксифеноксиметил-метилоксадиазол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S01F</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мидриатические и циклоплегические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S01FA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антихолинэргические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тропикамид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S01H</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местные анестетики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S01HA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местные анестетики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оксибупрокаин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S01J</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диагностические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S01JA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красящие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флуоресцеин натрия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S01K</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используемые при хирургических вмешательствах в офтальмологии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S01KA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вязкоэластичные соединения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гипромеллоза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глазные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S01L</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средства, применяемые при заболеваниях сосудистой оболочки глаза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S01LA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средства, препятствующие новообразованию сосудов</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ранибизумаб</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внутриглазного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S02</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заболеваний уха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S02A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S02AA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противомикробные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рифамицин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капли ушные</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V01</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аллергены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V01A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аллергены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V01AA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аллергенов экстракт</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аллергены бактерий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аллерген бактерий </w:t>
            </w:r>
            <w:r>
              <w:lastRenderedPageBreak/>
              <w:t>(туберкулезный рекомбинантный)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раствор для внутрикожного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V03</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антидоты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димеркаптопропансульфонат натрия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внутримышечного и подкожного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калий-железо гексацианоферрат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налоксон</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цинка бисвинилимидазола диацетат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железосвязывающие препараты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деферазирокс</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диспергируемые;</w:t>
            </w:r>
          </w:p>
          <w:p w:rsidR="00000000" w:rsidRDefault="00094B42">
            <w:pPr>
              <w:pStyle w:val="ConsPlusNormal"/>
            </w:pPr>
            <w:r>
              <w:t>таблетки, покрытые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V03AE</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препараты для лечения гиперкалиемии и гиперфосфатемии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комплекс </w:t>
            </w:r>
            <w:r w:rsidR="007026DF">
              <w:rPr>
                <w:noProof/>
                <w:position w:val="-7"/>
              </w:rPr>
              <w:drawing>
                <wp:inline distT="0" distB="0" distL="0" distR="0">
                  <wp:extent cx="876300"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a:srcRect/>
                          <a:stretch>
                            <a:fillRect/>
                          </a:stretch>
                        </pic:blipFill>
                        <pic:spPr bwMode="auto">
                          <a:xfrm>
                            <a:off x="0" y="0"/>
                            <a:ext cx="876300" cy="247650"/>
                          </a:xfrm>
                          <a:prstGeom prst="rect">
                            <a:avLst/>
                          </a:prstGeom>
                          <a:noFill/>
                          <a:ln w="9525">
                            <a:noFill/>
                            <a:miter lim="800000"/>
                            <a:headEnd/>
                            <a:tailEnd/>
                          </a:ln>
                        </pic:spPr>
                      </pic:pic>
                    </a:graphicData>
                  </a:graphic>
                </wp:inline>
              </w:drawing>
            </w:r>
            <w:r>
              <w:t xml:space="preserve"> (III) оксигидроксида, сахарозы и крахмала </w:t>
            </w:r>
            <w:hyperlink w:anchor="Par10624"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history="1">
              <w:r>
                <w:rPr>
                  <w:color w:val="0000FF"/>
                </w:rPr>
                <w:t>&lt;2&gt;</w:t>
              </w:r>
            </w:hyperlink>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жевательные</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севеламер</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w:t>
            </w:r>
            <w:r>
              <w:t>крытые пленочной оболочкой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V03AF</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дезинтоксикационные препараты для противоопухолевой терапии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кальция фолинат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капсулы;</w:t>
            </w:r>
          </w:p>
          <w:p w:rsidR="00000000" w:rsidRDefault="00094B42">
            <w:pPr>
              <w:pStyle w:val="ConsPlusNormal"/>
            </w:pPr>
            <w:r>
              <w:t>лиофилизат для приготовления раствора для внутривенного и внутримышечного введения;</w:t>
            </w:r>
          </w:p>
          <w:p w:rsidR="00000000" w:rsidRDefault="00094B42">
            <w:pPr>
              <w:pStyle w:val="ConsPlusNormal"/>
            </w:pPr>
            <w:r>
              <w:t>раствор для внутривенного и внутримышечного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месна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V03AX</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прочие 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дезоксирибонуклеиновая кислота плазмидная (сверхскрученная кольцевая двуцепочечная)</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лиофилизат для приготовления раствора для внутримышечного введения</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V06</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лечебное питание</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V06D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продукты лечебного питания</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V06DD</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аминокислоты, включая комбинации с полипептидами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кетоаналоги аминокислот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таблетки, покрытые пленочной оболочкой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V07</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нелечебные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V07A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нелечебные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V07AB</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растворители и разбавители, включая ирригационные растворы</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вода для инъекций</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растворитель для приготовления лекарственных форм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контрастные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рентгеноконтрастные средства, содержащие йод</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V08AA</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водорастворимые нефротропные высокоосмолярные рентгеноконтрастные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натрия амидотризоат</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V08AB</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водорастворимые нефротропные низкоосмолярные рентгеноконтрастные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йоверсол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и внутриартериального вв</w:t>
            </w:r>
            <w:r>
              <w:t>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йогексол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йомепрол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внутрисосудистого введения;</w:t>
            </w:r>
          </w:p>
          <w:p w:rsidR="00000000" w:rsidRDefault="00094B42">
            <w:pPr>
              <w:pStyle w:val="ConsPlusNormal"/>
            </w:pPr>
            <w:r>
              <w:t>раствор для инъекций</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йопромид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инъекций</w:t>
            </w:r>
          </w:p>
        </w:tc>
      </w:tr>
      <w:tr w:rsidR="00000000">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V08C</w:t>
            </w:r>
          </w:p>
        </w:tc>
        <w:tc>
          <w:tcPr>
            <w:tcW w:w="36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контрастные средства для магнитно-резонансной томографии</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757"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V08CA</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парамагнитные контрастные средства</w:t>
            </w: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гадобеновая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гадобутрол</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гадоверсетамид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гадодиамид</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гадоксетовая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гадопентетовая кислота</w:t>
            </w:r>
          </w:p>
        </w:tc>
        <w:tc>
          <w:tcPr>
            <w:tcW w:w="510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раствор для внутривенного введения</w:t>
            </w:r>
          </w:p>
        </w:tc>
      </w:tr>
    </w:tbl>
    <w:p w:rsidR="00000000" w:rsidRDefault="00094B42">
      <w:pPr>
        <w:pStyle w:val="ConsPlusNormal"/>
        <w:jc w:val="both"/>
        <w:sectPr w:rsidR="00000000">
          <w:headerReference w:type="default" r:id="rId103"/>
          <w:footerReference w:type="default" r:id="rId104"/>
          <w:pgSz w:w="16838" w:h="11906" w:orient="landscape"/>
          <w:pgMar w:top="1133" w:right="1440" w:bottom="566" w:left="1440" w:header="0" w:footer="0" w:gutter="0"/>
          <w:cols w:space="720"/>
          <w:noEndnote/>
        </w:sectPr>
      </w:pPr>
    </w:p>
    <w:p w:rsidR="00000000" w:rsidRDefault="00094B42">
      <w:pPr>
        <w:pStyle w:val="ConsPlusNormal"/>
        <w:jc w:val="both"/>
      </w:pPr>
    </w:p>
    <w:p w:rsidR="00000000" w:rsidRDefault="00094B42">
      <w:pPr>
        <w:pStyle w:val="ConsPlusNormal"/>
        <w:ind w:firstLine="540"/>
        <w:jc w:val="both"/>
      </w:pPr>
      <w:r>
        <w:t>--------------------------------</w:t>
      </w:r>
    </w:p>
    <w:p w:rsidR="00000000" w:rsidRDefault="00094B42">
      <w:pPr>
        <w:pStyle w:val="ConsPlusNormal"/>
        <w:spacing w:before="240"/>
        <w:ind w:firstLine="540"/>
        <w:jc w:val="both"/>
      </w:pPr>
      <w:bookmarkStart w:id="36" w:name="Par10624"/>
      <w:bookmarkEnd w:id="36"/>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w:t>
      </w:r>
      <w:r>
        <w:t>цинской помощи в городе Москве на 2019 год и на плановый период 2020 и 2021 годов.</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both"/>
              <w:rPr>
                <w:color w:val="392C69"/>
              </w:rPr>
            </w:pPr>
            <w:r>
              <w:rPr>
                <w:color w:val="392C69"/>
              </w:rPr>
              <w:t>Действие приложения 6 к Территориальной программе распространяется на правоотношения, возникшие с 1 января 2019 года (</w:t>
            </w:r>
            <w:hyperlink r:id="rId105" w:history="1">
              <w:r>
                <w:rPr>
                  <w:color w:val="0000FF"/>
                </w:rPr>
                <w:t>пункт 2</w:t>
              </w:r>
            </w:hyperlink>
            <w:r>
              <w:rPr>
                <w:color w:val="392C69"/>
              </w:rPr>
              <w:t xml:space="preserve"> постановления Правительства Москвы от 27.08.2019 N 1094-ПП)</w:t>
            </w:r>
          </w:p>
        </w:tc>
      </w:tr>
    </w:tbl>
    <w:p w:rsidR="00000000" w:rsidRDefault="00094B42">
      <w:pPr>
        <w:pStyle w:val="ConsPlusNormal"/>
        <w:spacing w:before="300"/>
        <w:jc w:val="right"/>
        <w:outlineLvl w:val="1"/>
      </w:pPr>
      <w:r>
        <w:t>Приложение 6</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37" w:name="Par10634"/>
      <w:bookmarkEnd w:id="37"/>
      <w:r>
        <w:t>ПЕРЕЧЕНЬ</w:t>
      </w:r>
    </w:p>
    <w:p w:rsidR="00000000" w:rsidRDefault="00094B42">
      <w:pPr>
        <w:pStyle w:val="ConsPlusTitle"/>
        <w:jc w:val="center"/>
      </w:pPr>
      <w:r>
        <w:t>МЕРОПРИЯТИЙ ПО ПРОФИЛАКТИКЕ ЗАБОЛЕВАНИЙ И ФОРМИРОВАНИЮ</w:t>
      </w:r>
    </w:p>
    <w:p w:rsidR="00000000" w:rsidRDefault="00094B42">
      <w:pPr>
        <w:pStyle w:val="ConsPlusTitle"/>
        <w:jc w:val="center"/>
      </w:pPr>
      <w:r>
        <w:t>ЗДОРОВОГО ОБРАЗА ЖИЗНИ, ОСУЩЕСТВЛЯЕМЫХ В РАМКАХ</w:t>
      </w:r>
    </w:p>
    <w:p w:rsidR="00000000" w:rsidRDefault="00094B42">
      <w:pPr>
        <w:pStyle w:val="ConsPlusTitle"/>
        <w:jc w:val="center"/>
      </w:pPr>
      <w:r>
        <w:t>ТЕРРИТОРИАЛЬНОЙ ПРОГРАММЫ ГОСУДАРСТВЕННЫХ ГАРАНТИЙ</w:t>
      </w:r>
    </w:p>
    <w:p w:rsidR="00000000" w:rsidRDefault="00094B42">
      <w:pPr>
        <w:pStyle w:val="ConsPlusTitle"/>
        <w:jc w:val="center"/>
      </w:pPr>
      <w:r>
        <w:t>БЕСПЛАТНОГО ОКАЗАНИЯ ГРАЖДАНАМ МЕДИЦИНСКОЙ ПОМОЩИ В ГОРОДЕ</w:t>
      </w:r>
    </w:p>
    <w:p w:rsidR="00000000" w:rsidRDefault="00094B42">
      <w:pPr>
        <w:pStyle w:val="ConsPlusTitle"/>
        <w:jc w:val="center"/>
      </w:pPr>
      <w:r>
        <w:t>МОСКВЕ НА 2019 ГОД И НА ПЛАНОВЫЙ ПЕРИОД 2020 И 2021 ГОДОВ</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 ред. </w:t>
            </w:r>
            <w:hyperlink r:id="rId106" w:history="1">
              <w:r>
                <w:rPr>
                  <w:color w:val="0000FF"/>
                </w:rPr>
                <w:t>постановления</w:t>
              </w:r>
            </w:hyperlink>
            <w:r>
              <w:rPr>
                <w:color w:val="392C69"/>
              </w:rPr>
              <w:t xml:space="preserve"> Правительства Москвы от 27.08.2019 N 1094-ПП)</w:t>
            </w:r>
          </w:p>
        </w:tc>
      </w:tr>
    </w:tbl>
    <w:p w:rsidR="00000000" w:rsidRDefault="00094B42">
      <w:pPr>
        <w:pStyle w:val="ConsPlusNormal"/>
        <w:jc w:val="both"/>
      </w:pPr>
    </w:p>
    <w:p w:rsidR="00000000" w:rsidRDefault="00094B42">
      <w:pPr>
        <w:pStyle w:val="ConsPlusNormal"/>
        <w:ind w:firstLine="540"/>
        <w:jc w:val="both"/>
      </w:pPr>
      <w:r>
        <w:t>Мероприятия по профилактике заболеваний и формированию здорового образа жизни, осуществляемые в</w:t>
      </w:r>
      <w:r>
        <w:t xml:space="preserve">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включают в себя:</w:t>
      </w:r>
    </w:p>
    <w:p w:rsidR="00000000" w:rsidRDefault="00094B42">
      <w:pPr>
        <w:pStyle w:val="ConsPlusNormal"/>
        <w:spacing w:before="240"/>
        <w:ind w:firstLine="540"/>
        <w:jc w:val="both"/>
      </w:pPr>
      <w:r>
        <w:t>- совершенствование и оптимизацию деятельности отделений (каби</w:t>
      </w:r>
      <w:r>
        <w:t>нетов) медицинской профилактики медицинских организаций государственной системы здравоохранения города Москвы;</w:t>
      </w:r>
    </w:p>
    <w:p w:rsidR="00000000" w:rsidRDefault="00094B42">
      <w:pPr>
        <w:pStyle w:val="ConsPlusNormal"/>
        <w:jc w:val="both"/>
      </w:pPr>
      <w:r>
        <w:t xml:space="preserve">(в ред. </w:t>
      </w:r>
      <w:hyperlink r:id="rId107"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000000" w:rsidRDefault="00094B42">
      <w:pPr>
        <w:pStyle w:val="ConsPlusNormal"/>
        <w:spacing w:before="240"/>
        <w:ind w:firstLine="540"/>
        <w:jc w:val="both"/>
      </w:pPr>
      <w:r>
        <w:t>- профилактические медицинские осмотры и диспансери</w:t>
      </w:r>
      <w:r>
        <w:t>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000000" w:rsidRDefault="00094B42">
      <w:pPr>
        <w:pStyle w:val="ConsPlusNormal"/>
        <w:spacing w:before="240"/>
        <w:ind w:firstLine="540"/>
        <w:jc w:val="both"/>
      </w:pPr>
      <w:r>
        <w:lastRenderedPageBreak/>
        <w:t>- профилактические медицинские осмотры несовершеннолетних, в том числе в связи</w:t>
      </w:r>
      <w:r>
        <w:t xml:space="preserve"> с занятиями физической культурой и спортом;</w:t>
      </w:r>
    </w:p>
    <w:p w:rsidR="00000000" w:rsidRDefault="00094B42">
      <w:pPr>
        <w:pStyle w:val="ConsPlusNormal"/>
        <w:spacing w:before="24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w:t>
      </w:r>
      <w:r>
        <w:t>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00000" w:rsidRDefault="00094B42">
      <w:pPr>
        <w:pStyle w:val="ConsPlusNormal"/>
        <w:spacing w:before="240"/>
        <w:ind w:firstLine="540"/>
        <w:jc w:val="both"/>
      </w:pPr>
      <w:r>
        <w:t>- пренатальную (дородовую) диагностику наруш</w:t>
      </w:r>
      <w:r>
        <w:t>ений развития ребенка у беременных женщин;</w:t>
      </w:r>
    </w:p>
    <w:p w:rsidR="00000000" w:rsidRDefault="00094B42">
      <w:pPr>
        <w:pStyle w:val="ConsPlusNormal"/>
        <w:spacing w:before="24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000000" w:rsidRDefault="00094B42">
      <w:pPr>
        <w:pStyle w:val="ConsPlusNormal"/>
        <w:jc w:val="both"/>
      </w:pPr>
      <w:r>
        <w:t xml:space="preserve">(в ред. </w:t>
      </w:r>
      <w:hyperlink r:id="rId108"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 диспансерное наблюдение, в том числе необходимое обследование состояния здоровья лиц, страдающих хронически</w:t>
      </w:r>
      <w:r>
        <w:t>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w:t>
      </w:r>
      <w:r>
        <w:t>твления медицинской реабилитации указанных лиц;</w:t>
      </w:r>
    </w:p>
    <w:p w:rsidR="00000000" w:rsidRDefault="00094B42">
      <w:pPr>
        <w:pStyle w:val="ConsPlusNormal"/>
        <w:spacing w:before="24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w:t>
      </w:r>
      <w:r>
        <w:t>сквы;</w:t>
      </w:r>
    </w:p>
    <w:p w:rsidR="00000000" w:rsidRDefault="00094B42">
      <w:pPr>
        <w:pStyle w:val="ConsPlusNormal"/>
        <w:spacing w:before="24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w:t>
      </w:r>
      <w:r>
        <w:t>сударственной системы здравоохранения города Москвы;</w:t>
      </w:r>
    </w:p>
    <w:p w:rsidR="00000000" w:rsidRDefault="00094B42">
      <w:pPr>
        <w:pStyle w:val="ConsPlusNormal"/>
        <w:spacing w:before="24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000000" w:rsidRDefault="00094B42">
      <w:pPr>
        <w:pStyle w:val="ConsPlusNormal"/>
        <w:spacing w:before="240"/>
        <w:ind w:firstLine="540"/>
        <w:jc w:val="both"/>
      </w:pPr>
      <w:r>
        <w:t>- реализацию мер, нап</w:t>
      </w:r>
      <w:r>
        <w:t>равленных на снижение потребления алкоголя и табака;</w:t>
      </w:r>
    </w:p>
    <w:p w:rsidR="00000000" w:rsidRDefault="00094B42">
      <w:pPr>
        <w:pStyle w:val="ConsPlusNormal"/>
        <w:spacing w:before="24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000000" w:rsidRDefault="00094B42">
      <w:pPr>
        <w:pStyle w:val="ConsPlusNormal"/>
        <w:spacing w:before="240"/>
        <w:ind w:firstLine="540"/>
        <w:jc w:val="both"/>
      </w:pPr>
      <w:r>
        <w:t>- осуществление санитарно-противоэп</w:t>
      </w:r>
      <w:r>
        <w:t>идемических (профилактических) мероприятий;</w:t>
      </w:r>
    </w:p>
    <w:p w:rsidR="00000000" w:rsidRDefault="00094B42">
      <w:pPr>
        <w:pStyle w:val="ConsPlusNormal"/>
        <w:spacing w:before="24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000000" w:rsidRDefault="00094B42">
      <w:pPr>
        <w:pStyle w:val="ConsPlusNormal"/>
        <w:spacing w:before="240"/>
        <w:ind w:firstLine="540"/>
        <w:jc w:val="both"/>
      </w:pPr>
      <w:r>
        <w:t>- диспансерное наблюдение граждан, страдающих социально значимыми заболеваниями и забол</w:t>
      </w:r>
      <w:r>
        <w:t>еваниями, представляющими опасность для окружающих;</w:t>
      </w:r>
    </w:p>
    <w:p w:rsidR="00000000" w:rsidRDefault="00094B42">
      <w:pPr>
        <w:pStyle w:val="ConsPlusNormal"/>
        <w:spacing w:before="240"/>
        <w:ind w:firstLine="540"/>
        <w:jc w:val="both"/>
      </w:pPr>
      <w:r>
        <w:lastRenderedPageBreak/>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w:t>
      </w:r>
      <w:r>
        <w:t>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000000" w:rsidRDefault="00094B42">
      <w:pPr>
        <w:pStyle w:val="ConsPlusNormal"/>
        <w:spacing w:before="240"/>
        <w:ind w:firstLine="540"/>
        <w:jc w:val="both"/>
      </w:pPr>
      <w:r>
        <w:t>- повышение мотивации у насел</w:t>
      </w:r>
      <w:r>
        <w:t>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000000" w:rsidRDefault="00094B42">
      <w:pPr>
        <w:pStyle w:val="ConsPlusNormal"/>
        <w:spacing w:before="240"/>
        <w:ind w:firstLine="540"/>
        <w:jc w:val="both"/>
      </w:pPr>
      <w:r>
        <w:t>- консультирование жителей города Москвы по вопросам сохранения и укрепления здоровья, ранней профилактике хрониче</w:t>
      </w:r>
      <w:r>
        <w:t>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000000" w:rsidRDefault="00094B42">
      <w:pPr>
        <w:pStyle w:val="ConsPlusNormal"/>
        <w:spacing w:before="240"/>
        <w:ind w:firstLine="540"/>
        <w:jc w:val="both"/>
      </w:pPr>
      <w:r>
        <w:t>- проведение информационно-профилактических акций</w:t>
      </w:r>
      <w:r>
        <w:t xml:space="preserve">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w:t>
      </w:r>
      <w:r>
        <w:t xml:space="preserve"> повышению культуры отношения к здоровью;</w:t>
      </w:r>
    </w:p>
    <w:p w:rsidR="00000000" w:rsidRDefault="00094B42">
      <w:pPr>
        <w:pStyle w:val="ConsPlusNormal"/>
        <w:spacing w:before="24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w:t>
      </w:r>
      <w:r>
        <w:t>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7</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38" w:name="Par10675"/>
      <w:bookmarkEnd w:id="38"/>
      <w:r>
        <w:t>УСЛОВИЯ</w:t>
      </w:r>
    </w:p>
    <w:p w:rsidR="00000000" w:rsidRDefault="00094B42">
      <w:pPr>
        <w:pStyle w:val="ConsPlusTitle"/>
        <w:jc w:val="center"/>
      </w:pPr>
      <w:r>
        <w:t>И СРОКИ ПРОВЕДЕНИЯ ДИСПАНСЕРИЗАЦИИ НАСЕЛЕНИЯ ДЛЯ ОТДЕЛЬНЫХ</w:t>
      </w:r>
    </w:p>
    <w:p w:rsidR="00000000" w:rsidRDefault="00094B42">
      <w:pPr>
        <w:pStyle w:val="ConsPlusTitle"/>
        <w:jc w:val="center"/>
      </w:pPr>
      <w:r>
        <w:t>КАТЕГОРИЙ ГРАЖДАН, ПРОФИЛАКТИЧЕСКИХ МЕДИЦИНСКИХ ОСМОТРОВ</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 ред. </w:t>
            </w:r>
            <w:hyperlink r:id="rId109" w:history="1">
              <w:r>
                <w:rPr>
                  <w:color w:val="0000FF"/>
                </w:rPr>
                <w:t>постановления</w:t>
              </w:r>
            </w:hyperlink>
            <w:r>
              <w:rPr>
                <w:color w:val="392C69"/>
              </w:rPr>
              <w:t xml:space="preserve"> Правительства Москвы от 27.08.2019 N 1094-ПП)</w:t>
            </w:r>
          </w:p>
        </w:tc>
      </w:tr>
    </w:tbl>
    <w:p w:rsidR="00000000" w:rsidRDefault="00094B42">
      <w:pPr>
        <w:pStyle w:val="ConsPlusNormal"/>
        <w:jc w:val="both"/>
      </w:pPr>
    </w:p>
    <w:p w:rsidR="00000000" w:rsidRDefault="00094B42">
      <w:pPr>
        <w:pStyle w:val="ConsPlusNormal"/>
        <w:ind w:firstLine="540"/>
        <w:jc w:val="both"/>
      </w:pPr>
      <w:r>
        <w:t xml:space="preserve">Диспансеризация взрослого населения и (или) профилактические медицинские осмотры проводятся в рамках обязательного медицинского страхования в </w:t>
      </w:r>
      <w:r>
        <w:t>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здравоохранения.</w:t>
      </w:r>
    </w:p>
    <w:p w:rsidR="00000000" w:rsidRDefault="00094B42">
      <w:pPr>
        <w:pStyle w:val="ConsPlusNormal"/>
        <w:jc w:val="both"/>
      </w:pPr>
      <w:r>
        <w:lastRenderedPageBreak/>
        <w:t xml:space="preserve">(абзац введен </w:t>
      </w:r>
      <w:hyperlink r:id="rId110"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В рамках проведения профилак</w:t>
      </w:r>
      <w:r>
        <w:t>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w:t>
      </w:r>
      <w:r>
        <w:t>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w:t>
      </w:r>
      <w:r>
        <w:t>ет.</w:t>
      </w:r>
    </w:p>
    <w:p w:rsidR="00000000" w:rsidRDefault="00094B42">
      <w:pPr>
        <w:pStyle w:val="ConsPlusNormal"/>
        <w:jc w:val="both"/>
      </w:pPr>
      <w:r>
        <w:t xml:space="preserve">(абзац введен </w:t>
      </w:r>
      <w:hyperlink r:id="rId111" w:history="1">
        <w:r>
          <w:rPr>
            <w:color w:val="0000FF"/>
          </w:rPr>
          <w:t>постановлением</w:t>
        </w:r>
      </w:hyperlink>
      <w:r>
        <w:t xml:space="preserve"> Правительства Москвы от 27.08.2019 N 1094-ПП)</w:t>
      </w:r>
    </w:p>
    <w:p w:rsidR="00000000" w:rsidRDefault="00094B42">
      <w:pPr>
        <w:pStyle w:val="ConsPlusNormal"/>
        <w:spacing w:before="240"/>
        <w:ind w:firstLine="540"/>
        <w:jc w:val="both"/>
      </w:pPr>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w:t>
      </w:r>
      <w:r>
        <w:t>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000000" w:rsidRDefault="00094B42">
      <w:pPr>
        <w:pStyle w:val="ConsPlusNormal"/>
        <w:jc w:val="both"/>
      </w:pPr>
      <w:r>
        <w:t xml:space="preserve">(в ред. </w:t>
      </w:r>
      <w:hyperlink r:id="rId112" w:history="1">
        <w:r>
          <w:rPr>
            <w:color w:val="0000FF"/>
          </w:rPr>
          <w:t>по</w:t>
        </w:r>
        <w:r>
          <w:rPr>
            <w:color w:val="0000FF"/>
          </w:rPr>
          <w:t>становления</w:t>
        </w:r>
      </w:hyperlink>
      <w:r>
        <w:t xml:space="preserve"> Правительства Москвы от 27.08.2019 N 1094-ПП)</w:t>
      </w:r>
    </w:p>
    <w:p w:rsidR="00000000" w:rsidRDefault="00094B42">
      <w:pPr>
        <w:pStyle w:val="ConsPlusNormal"/>
        <w:spacing w:before="240"/>
        <w:ind w:firstLine="540"/>
        <w:jc w:val="both"/>
      </w:pPr>
      <w:r>
        <w:t xml:space="preserve">Абзац утратил силу. - </w:t>
      </w:r>
      <w:hyperlink r:id="rId113" w:history="1">
        <w:r>
          <w:rPr>
            <w:color w:val="0000FF"/>
          </w:rPr>
          <w:t>Постановление</w:t>
        </w:r>
      </w:hyperlink>
      <w:r>
        <w:t xml:space="preserve"> Правительства Москвы от 27.08.2019 N 1094-ПП.</w:t>
      </w:r>
    </w:p>
    <w:p w:rsidR="00000000" w:rsidRDefault="00094B42">
      <w:pPr>
        <w:pStyle w:val="ConsPlusNormal"/>
        <w:spacing w:before="240"/>
        <w:ind w:firstLine="540"/>
        <w:jc w:val="both"/>
      </w:pPr>
      <w:r>
        <w:t>Инвалиды Вел</w:t>
      </w:r>
      <w:r>
        <w:t>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w:t>
      </w:r>
      <w:r>
        <w:t>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w:t>
      </w:r>
      <w:r>
        <w:t>не зависимости от возраста.</w:t>
      </w:r>
    </w:p>
    <w:p w:rsidR="00000000" w:rsidRDefault="00094B42">
      <w:pPr>
        <w:pStyle w:val="ConsPlusNormal"/>
        <w:spacing w:before="240"/>
        <w:ind w:firstLine="540"/>
        <w:jc w:val="both"/>
      </w:pPr>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w:t>
      </w:r>
      <w:r>
        <w:t>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w:t>
      </w:r>
      <w:r>
        <w:t>в рекомендаций, направленных на формирование здорового образа жизни и профилактику хронических неинфекционных заболеваний.</w:t>
      </w:r>
    </w:p>
    <w:p w:rsidR="00000000" w:rsidRDefault="00094B42">
      <w:pPr>
        <w:pStyle w:val="ConsPlusNormal"/>
        <w:jc w:val="both"/>
      </w:pPr>
      <w:r>
        <w:t xml:space="preserve">(абзац введен </w:t>
      </w:r>
      <w:hyperlink r:id="rId114" w:history="1">
        <w:r>
          <w:rPr>
            <w:color w:val="0000FF"/>
          </w:rPr>
          <w:t>постановлением</w:t>
        </w:r>
      </w:hyperlink>
      <w:r>
        <w:t xml:space="preserve"> Пра</w:t>
      </w:r>
      <w:r>
        <w:t>вительства Москвы от 27.08.2019 N 1094-ПП)</w:t>
      </w:r>
    </w:p>
    <w:p w:rsidR="00000000" w:rsidRDefault="00094B42">
      <w:pPr>
        <w:pStyle w:val="ConsPlusNormal"/>
        <w:spacing w:before="24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w:t>
      </w:r>
      <w:r>
        <w:t>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000000" w:rsidRDefault="00094B42">
      <w:pPr>
        <w:pStyle w:val="ConsPlusNormal"/>
        <w:jc w:val="both"/>
      </w:pPr>
      <w:r>
        <w:t xml:space="preserve">(в ред. </w:t>
      </w:r>
      <w:hyperlink r:id="rId115" w:history="1">
        <w:r>
          <w:rPr>
            <w:color w:val="0000FF"/>
          </w:rPr>
          <w:t>постановления</w:t>
        </w:r>
      </w:hyperlink>
      <w:r>
        <w:t xml:space="preserve"> Правительства Москвы от 27.08.2019 N 1094-ПП)</w:t>
      </w:r>
    </w:p>
    <w:p w:rsidR="00000000" w:rsidRDefault="00094B42">
      <w:pPr>
        <w:pStyle w:val="ConsPlusNormal"/>
        <w:spacing w:before="240"/>
        <w:ind w:firstLine="540"/>
        <w:jc w:val="both"/>
      </w:pPr>
      <w:r>
        <w:t>Диспансеризация взрослого населения проводится в два этапа.</w:t>
      </w:r>
    </w:p>
    <w:p w:rsidR="00000000" w:rsidRDefault="00094B42">
      <w:pPr>
        <w:pStyle w:val="ConsPlusNormal"/>
        <w:spacing w:before="240"/>
        <w:ind w:firstLine="540"/>
        <w:jc w:val="both"/>
      </w:pPr>
      <w:r>
        <w:t xml:space="preserve">Первый этап диспансеризации (скрининг) проводится с целью раннего выявления у граждан </w:t>
      </w:r>
      <w:r>
        <w:lastRenderedPageBreak/>
        <w:t>признаков хрон</w:t>
      </w:r>
      <w:r>
        <w:t>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w:t>
      </w:r>
      <w:r>
        <w:t>ительных обследований и осмотров врачами-специалистами для уточнения диагноза заболевания (состояния).</w:t>
      </w:r>
    </w:p>
    <w:p w:rsidR="00000000" w:rsidRDefault="00094B42">
      <w:pPr>
        <w:pStyle w:val="ConsPlusNormal"/>
        <w:jc w:val="both"/>
      </w:pPr>
      <w:r>
        <w:t xml:space="preserve">(в ред. </w:t>
      </w:r>
      <w:hyperlink r:id="rId116" w:history="1">
        <w:r>
          <w:rPr>
            <w:color w:val="0000FF"/>
          </w:rPr>
          <w:t>постановления</w:t>
        </w:r>
      </w:hyperlink>
      <w:r>
        <w:t xml:space="preserve"> Правительства Москвы от 27.08.</w:t>
      </w:r>
      <w:r>
        <w:t>2019 N 1094-ПП)</w:t>
      </w:r>
    </w:p>
    <w:p w:rsidR="00000000" w:rsidRDefault="00094B42">
      <w:pPr>
        <w:pStyle w:val="ConsPlusNormal"/>
        <w:spacing w:before="24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000000" w:rsidRDefault="00094B42">
      <w:pPr>
        <w:pStyle w:val="ConsPlusNormal"/>
        <w:spacing w:before="240"/>
        <w:ind w:firstLine="540"/>
        <w:jc w:val="both"/>
      </w:pPr>
      <w:r>
        <w:t>Диспансеризация детей-сирот и детей, оставшихся без попечения родителей, в том числе усыновленных (удочеренных), приня</w:t>
      </w:r>
      <w:r>
        <w:t>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w:t>
      </w:r>
      <w:r>
        <w:t>-сирот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w:t>
      </w:r>
      <w:r>
        <w:t xml:space="preserve"> выработки рекомендаций для указанных детей.</w:t>
      </w:r>
    </w:p>
    <w:p w:rsidR="00000000" w:rsidRDefault="00094B42">
      <w:pPr>
        <w:pStyle w:val="ConsPlusNormal"/>
        <w:spacing w:before="240"/>
        <w:ind w:firstLine="540"/>
        <w:jc w:val="both"/>
      </w:pPr>
      <w:r>
        <w:t>Общая продолжительность первого этапа диспансеризации детей-сирот и детей, оставшихся без попечения родителей, и детей, находящихся в трудной жизненной ситуации, должна составлять не более 10 рабочих дней, а при</w:t>
      </w:r>
      <w:r>
        <w:t xml:space="preserve">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диспансеризации - </w:t>
      </w:r>
      <w:r>
        <w:t>не более 45 рабочих дней (первый и второй этапы).</w:t>
      </w:r>
    </w:p>
    <w:p w:rsidR="00000000" w:rsidRDefault="00094B42">
      <w:pPr>
        <w:pStyle w:val="ConsPlusNormal"/>
        <w:spacing w:before="24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w:t>
      </w:r>
      <w:r>
        <w:t>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00000" w:rsidRDefault="00094B42">
      <w:pPr>
        <w:pStyle w:val="ConsPlusNormal"/>
        <w:spacing w:before="240"/>
        <w:ind w:firstLine="540"/>
        <w:jc w:val="both"/>
      </w:pPr>
      <w:r>
        <w:t>Несовершеннолетний, не достигший пят</w:t>
      </w:r>
      <w:r>
        <w:t>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000000" w:rsidRDefault="00094B42">
      <w:pPr>
        <w:pStyle w:val="ConsPlusNormal"/>
        <w:spacing w:before="240"/>
        <w:ind w:firstLine="540"/>
        <w:jc w:val="both"/>
      </w:pPr>
      <w:r>
        <w:t>Профилактические медицинские осмотры обучающихся в государственных образовательны</w:t>
      </w:r>
      <w:r>
        <w:t xml:space="preserve">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w:t>
      </w:r>
      <w:r>
        <w:t>медицинской организации государственной системы здравоохранения города Москвы.</w:t>
      </w:r>
    </w:p>
    <w:p w:rsidR="00000000" w:rsidRDefault="00094B42">
      <w:pPr>
        <w:pStyle w:val="ConsPlusNormal"/>
        <w:spacing w:before="240"/>
        <w:ind w:firstLine="540"/>
        <w:jc w:val="both"/>
      </w:pPr>
      <w:r>
        <w:t>Профилактический медицинский осмотр проводится в два этапа.</w:t>
      </w:r>
    </w:p>
    <w:p w:rsidR="00000000" w:rsidRDefault="00094B42">
      <w:pPr>
        <w:pStyle w:val="ConsPlusNormal"/>
        <w:spacing w:before="240"/>
        <w:ind w:firstLine="540"/>
        <w:jc w:val="both"/>
      </w:pPr>
      <w:r>
        <w:t>Первый этап профилактического медицинского осмотра предусматривает проведение осмотров врачами-специалистами и выполн</w:t>
      </w:r>
      <w:r>
        <w:t>ение лабораторных, инструментальных и иных необходимых исследований.</w:t>
      </w:r>
    </w:p>
    <w:p w:rsidR="00000000" w:rsidRDefault="00094B42">
      <w:pPr>
        <w:pStyle w:val="ConsPlusNormal"/>
        <w:spacing w:before="240"/>
        <w:ind w:firstLine="540"/>
        <w:jc w:val="both"/>
      </w:pPr>
      <w:r>
        <w:lastRenderedPageBreak/>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w:t>
      </w:r>
      <w:r>
        <w:t>роведении осмотров врачами-специалистами и необходимых исследований, и включает проведение дополнительных консультаций и исследований.</w:t>
      </w:r>
    </w:p>
    <w:p w:rsidR="00000000" w:rsidRDefault="00094B42">
      <w:pPr>
        <w:pStyle w:val="ConsPlusNormal"/>
        <w:spacing w:before="240"/>
        <w:ind w:firstLine="540"/>
        <w:jc w:val="both"/>
      </w:pPr>
      <w:r>
        <w:t xml:space="preserve">Общая продолжительность первого этапа профилактического медицинского осмотра должна составлять не более 20 рабочих дней, </w:t>
      </w:r>
      <w:r>
        <w:t>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w:t>
      </w:r>
      <w:r>
        <w:t>ервый и второй этапы).</w:t>
      </w:r>
    </w:p>
    <w:p w:rsidR="00000000" w:rsidRDefault="00094B42">
      <w:pPr>
        <w:pStyle w:val="ConsPlusNormal"/>
        <w:spacing w:before="24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w:t>
      </w:r>
      <w:r>
        <w:t>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8</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39" w:name="Par10715"/>
      <w:bookmarkEnd w:id="39"/>
      <w:r>
        <w:t>ПОРЯДОК</w:t>
      </w:r>
    </w:p>
    <w:p w:rsidR="00000000" w:rsidRDefault="00094B42">
      <w:pPr>
        <w:pStyle w:val="ConsPlusTitle"/>
        <w:jc w:val="center"/>
      </w:pPr>
      <w:r>
        <w:t>РЕАЛИЗАЦИИ УСТАНОВЛЕННОГО ЗАКОНОДАТЕЛЬСТВОМ РОССИЙСКОЙ</w:t>
      </w:r>
    </w:p>
    <w:p w:rsidR="00000000" w:rsidRDefault="00094B42">
      <w:pPr>
        <w:pStyle w:val="ConsPlusTitle"/>
        <w:jc w:val="center"/>
      </w:pPr>
      <w:r>
        <w:t>ФЕДЕРАЦИИ ПРАВА ВНЕОЧЕРЕДНОГО ОКАЗАНИЯ МЕДИЦИНСКОЙ ПОМОЩИ</w:t>
      </w:r>
    </w:p>
    <w:p w:rsidR="00000000" w:rsidRDefault="00094B42">
      <w:pPr>
        <w:pStyle w:val="ConsPlusTitle"/>
        <w:jc w:val="center"/>
      </w:pPr>
      <w:r>
        <w:t>ОТДЕЛЬНЫМ КАТЕГОРИЯМ ГРАЖДАН В МЕДИЦИНСКИХ ОРГАНИЗАЦИЯХ,</w:t>
      </w:r>
    </w:p>
    <w:p w:rsidR="00000000" w:rsidRDefault="00094B42">
      <w:pPr>
        <w:pStyle w:val="ConsPlusTitle"/>
        <w:jc w:val="center"/>
      </w:pPr>
      <w:r>
        <w:t>УЧАСТВУЮЩИХ В РЕАЛИЗАЦИИ ТЕРРИТОР</w:t>
      </w:r>
      <w:r>
        <w:t>ИАЛЬНОЙ ПРОГРАММЫ</w:t>
      </w:r>
    </w:p>
    <w:p w:rsidR="00000000" w:rsidRDefault="00094B42">
      <w:pPr>
        <w:pStyle w:val="ConsPlusTitle"/>
        <w:jc w:val="center"/>
      </w:pPr>
      <w:r>
        <w:t>ГОСУДАРСТВЕННЫХ ГАРАНТИЙ БЕСПЛАТНОГО ОКАЗАНИЯ ГРАЖДАНАМ</w:t>
      </w:r>
    </w:p>
    <w:p w:rsidR="00000000" w:rsidRDefault="00094B42">
      <w:pPr>
        <w:pStyle w:val="ConsPlusTitle"/>
        <w:jc w:val="center"/>
      </w:pPr>
      <w:r>
        <w:t>МЕДИЦИНСКОЙ ПОМОЩИ В ГОРОДЕ МОСКВЕ НА 2019 ГОД И НА ПЛАНОВЫЙ</w:t>
      </w:r>
    </w:p>
    <w:p w:rsidR="00000000" w:rsidRDefault="00094B42">
      <w:pPr>
        <w:pStyle w:val="ConsPlusTitle"/>
        <w:jc w:val="center"/>
      </w:pPr>
      <w:r>
        <w:t>ПЕРИОД 2020 И 2021 ГОДОВ</w:t>
      </w:r>
    </w:p>
    <w:p w:rsidR="00000000" w:rsidRDefault="00094B42">
      <w:pPr>
        <w:pStyle w:val="ConsPlusNormal"/>
        <w:jc w:val="both"/>
      </w:pPr>
    </w:p>
    <w:p w:rsidR="00000000" w:rsidRDefault="00094B42">
      <w:pPr>
        <w:pStyle w:val="ConsPlusNormal"/>
        <w:ind w:firstLine="540"/>
        <w:jc w:val="both"/>
      </w:pPr>
      <w:r>
        <w:t>1. Порядок оказания медицинской помощи во внеочередном порядке отдельным категориям граждан в м</w:t>
      </w:r>
      <w:r>
        <w:t>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w:t>
      </w:r>
      <w:r>
        <w:t>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w:t>
      </w:r>
      <w:r>
        <w:t xml:space="preserve"> 2019 год и на плановый период 2020 и 2021 годов (далее - медицинские организации).</w:t>
      </w:r>
    </w:p>
    <w:p w:rsidR="00000000" w:rsidRDefault="00094B42">
      <w:pPr>
        <w:pStyle w:val="ConsPlusNormal"/>
        <w:spacing w:before="240"/>
        <w:ind w:firstLine="540"/>
        <w:jc w:val="both"/>
      </w:pPr>
      <w:bookmarkStart w:id="40" w:name="Par10725"/>
      <w:bookmarkEnd w:id="40"/>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000000" w:rsidRDefault="00094B42">
      <w:pPr>
        <w:pStyle w:val="ConsPlusNormal"/>
        <w:spacing w:before="240"/>
        <w:ind w:firstLine="540"/>
        <w:jc w:val="both"/>
      </w:pPr>
      <w:r>
        <w:t>2.1</w:t>
      </w:r>
      <w:r>
        <w:t xml:space="preserve">. Инвалидам Великой Отечественной войны, инвалидам боевых действий, участникам </w:t>
      </w:r>
      <w:r>
        <w:lastRenderedPageBreak/>
        <w:t>Великой Отечественной войны, ветеранам боевых действий и приравненным к ним в части медицинского обеспечения лицам.</w:t>
      </w:r>
    </w:p>
    <w:p w:rsidR="00000000" w:rsidRDefault="00094B42">
      <w:pPr>
        <w:pStyle w:val="ConsPlusNormal"/>
        <w:spacing w:before="240"/>
        <w:ind w:firstLine="540"/>
        <w:jc w:val="both"/>
      </w:pPr>
      <w:r>
        <w:t>2.2. Бывшим несовершеннолетним узникам фашистских концлагерей</w:t>
      </w:r>
      <w:r>
        <w:t>, гетто и других мест принудительного содержания, созданных немецкими фашистами и их союзниками в период Второй мировой войны.</w:t>
      </w:r>
    </w:p>
    <w:p w:rsidR="00000000" w:rsidRDefault="00094B42">
      <w:pPr>
        <w:pStyle w:val="ConsPlusNormal"/>
        <w:spacing w:before="240"/>
        <w:ind w:firstLine="540"/>
        <w:jc w:val="both"/>
      </w:pPr>
      <w:r>
        <w:t>2.3. Лицам, работавшим в период Великой Отечественной войны на объектах противовоздушной обороны, местной противовоздушной оборон</w:t>
      </w:r>
      <w:r>
        <w:t>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00000" w:rsidRDefault="00094B42">
      <w:pPr>
        <w:pStyle w:val="ConsPlusNormal"/>
        <w:spacing w:before="240"/>
        <w:ind w:firstLine="540"/>
        <w:jc w:val="both"/>
      </w:pPr>
      <w:r>
        <w:t>2.4. Лицам, на</w:t>
      </w:r>
      <w:r>
        <w:t>гражденным знаком "Жителю блокадного Ленинграда".</w:t>
      </w:r>
    </w:p>
    <w:p w:rsidR="00000000" w:rsidRDefault="00094B42">
      <w:pPr>
        <w:pStyle w:val="ConsPlusNormal"/>
        <w:spacing w:before="24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w:t>
      </w:r>
      <w:r>
        <w:t xml:space="preserve"> части медицинского обеспечения лицам.</w:t>
      </w:r>
    </w:p>
    <w:p w:rsidR="00000000" w:rsidRDefault="00094B42">
      <w:pPr>
        <w:pStyle w:val="ConsPlusNormal"/>
        <w:spacing w:before="24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w:t>
      </w:r>
      <w:r>
        <w:t>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000000" w:rsidRDefault="00094B42">
      <w:pPr>
        <w:pStyle w:val="ConsPlusNormal"/>
        <w:spacing w:before="240"/>
        <w:ind w:firstLine="540"/>
        <w:jc w:val="both"/>
      </w:pPr>
      <w:r>
        <w:t>2.7. Героям С</w:t>
      </w:r>
      <w:r>
        <w:t>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w:t>
      </w:r>
      <w:r>
        <w:t>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000000" w:rsidRDefault="00094B42">
      <w:pPr>
        <w:pStyle w:val="ConsPlusNormal"/>
        <w:spacing w:before="240"/>
        <w:ind w:firstLine="540"/>
        <w:jc w:val="both"/>
      </w:pPr>
      <w:r>
        <w:t>2.8. Лицам, признанным пострадавшими от политических репрессий.</w:t>
      </w:r>
    </w:p>
    <w:p w:rsidR="00000000" w:rsidRDefault="00094B42">
      <w:pPr>
        <w:pStyle w:val="ConsPlusNormal"/>
        <w:spacing w:before="240"/>
        <w:ind w:firstLine="540"/>
        <w:jc w:val="both"/>
      </w:pPr>
      <w:r>
        <w:t>2.9. Реабилитированным лицам.</w:t>
      </w:r>
    </w:p>
    <w:p w:rsidR="00000000" w:rsidRDefault="00094B42">
      <w:pPr>
        <w:pStyle w:val="ConsPlusNormal"/>
        <w:spacing w:before="240"/>
        <w:ind w:firstLine="540"/>
        <w:jc w:val="both"/>
      </w:pPr>
      <w:r>
        <w:t>2.10. Гражданам</w:t>
      </w:r>
      <w:r>
        <w:t>, награжденным нагрудными знаками "Почетный донор СССР" или "Почетный донор России".</w:t>
      </w:r>
    </w:p>
    <w:p w:rsidR="00000000" w:rsidRDefault="00094B42">
      <w:pPr>
        <w:pStyle w:val="ConsPlusNormal"/>
        <w:spacing w:before="240"/>
        <w:ind w:firstLine="540"/>
        <w:jc w:val="both"/>
      </w:pPr>
      <w:r>
        <w:t xml:space="preserve">2.11. Гражданам, подвергшимся воздействию радиации и получающим меры социальной поддержки в соответствии с </w:t>
      </w:r>
      <w:hyperlink r:id="rId117"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w:t>
      </w:r>
      <w:r>
        <w:t xml:space="preserve">м </w:t>
      </w:r>
      <w:hyperlink r:id="rId118"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w:t>
      </w:r>
      <w:r>
        <w:t xml:space="preserve">объединении "Маяк" и сбросов радиоактивных отходов в реку Теча", Федеральным </w:t>
      </w:r>
      <w:hyperlink r:id="rId119" w:history="1">
        <w:r>
          <w:rPr>
            <w:color w:val="0000FF"/>
          </w:rPr>
          <w:t>законом</w:t>
        </w:r>
      </w:hyperlink>
      <w:r>
        <w:t xml:space="preserve"> от 10 января 2002 г. N 2-ФЗ "О социальных гарантиях гражданам, подвергшимся радиационному </w:t>
      </w:r>
      <w:r>
        <w:t xml:space="preserve">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120" w:history="1">
        <w:r>
          <w:rPr>
            <w:color w:val="0000FF"/>
          </w:rPr>
          <w:t>постановлением</w:t>
        </w:r>
      </w:hyperlink>
      <w:r>
        <w:t xml:space="preserve"> Верховного Совета </w:t>
      </w:r>
      <w:r>
        <w:t>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00000" w:rsidRDefault="00094B42">
      <w:pPr>
        <w:pStyle w:val="ConsPlusNormal"/>
        <w:spacing w:before="240"/>
        <w:ind w:firstLine="540"/>
        <w:jc w:val="both"/>
      </w:pPr>
      <w:r>
        <w:t xml:space="preserve">3. В </w:t>
      </w:r>
      <w:r>
        <w:t>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w:t>
      </w:r>
      <w:r>
        <w:t>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000000" w:rsidRDefault="00094B42">
      <w:pPr>
        <w:pStyle w:val="ConsPlusNormal"/>
        <w:spacing w:before="240"/>
        <w:ind w:firstLine="540"/>
        <w:jc w:val="both"/>
      </w:pPr>
      <w:r>
        <w:t>При размеще</w:t>
      </w:r>
      <w:r>
        <w:t>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000000" w:rsidRDefault="00094B42">
      <w:pPr>
        <w:pStyle w:val="ConsPlusNormal"/>
        <w:spacing w:before="240"/>
        <w:ind w:firstLine="540"/>
        <w:jc w:val="both"/>
      </w:pPr>
      <w:r>
        <w:t xml:space="preserve">4. Право на внеочередное оказание медицинской помощи </w:t>
      </w:r>
      <w:r>
        <w:t xml:space="preserve">устанавливается на основании документа, подтверждающего отнесение гражданина к одной из категорий граждан, указанных в </w:t>
      </w:r>
      <w:hyperlink w:anchor="Par10725"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w:t>
      </w:r>
    </w:p>
    <w:p w:rsidR="00000000" w:rsidRDefault="00094B42">
      <w:pPr>
        <w:pStyle w:val="ConsPlusNormal"/>
        <w:spacing w:before="24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w:t>
      </w:r>
      <w:r>
        <w:t>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000000" w:rsidRDefault="00094B42">
      <w:pPr>
        <w:pStyle w:val="ConsPlusNormal"/>
        <w:spacing w:before="240"/>
        <w:ind w:firstLine="540"/>
        <w:jc w:val="both"/>
      </w:pPr>
      <w:r>
        <w:t>Медицинские организации, ок</w:t>
      </w:r>
      <w:r>
        <w:t>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000000" w:rsidRDefault="00094B42">
      <w:pPr>
        <w:pStyle w:val="ConsPlusNormal"/>
        <w:spacing w:before="240"/>
        <w:ind w:firstLine="540"/>
        <w:jc w:val="both"/>
      </w:pPr>
      <w:r>
        <w:t>6. В целях оказания во внеочередном порядке первичной медико-санитарной помощи в плановой форме в амбулато</w:t>
      </w:r>
      <w:r>
        <w:t>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w:t>
      </w:r>
      <w:r>
        <w:t>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000000" w:rsidRDefault="00094B42">
      <w:pPr>
        <w:pStyle w:val="ConsPlusNormal"/>
        <w:spacing w:before="240"/>
        <w:ind w:firstLine="540"/>
        <w:jc w:val="both"/>
      </w:pPr>
      <w:r>
        <w:t>7. При наличии медицинских (клинических) показаний для проведения в амбулаторных условиях гражданину, имеюще</w:t>
      </w:r>
      <w:r>
        <w:t>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w:t>
      </w:r>
      <w:r>
        <w:t xml:space="preserve"> внеочередном порядке необходимых лабораторных исследований.</w:t>
      </w:r>
    </w:p>
    <w:p w:rsidR="00000000" w:rsidRDefault="00094B42">
      <w:pPr>
        <w:pStyle w:val="ConsPlusNormal"/>
        <w:spacing w:before="24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w:t>
      </w:r>
      <w:r>
        <w:t>очередное оказание медицинской помощи.</w:t>
      </w:r>
    </w:p>
    <w:p w:rsidR="00000000" w:rsidRDefault="00094B42">
      <w:pPr>
        <w:pStyle w:val="ConsPlusNormal"/>
        <w:spacing w:before="240"/>
        <w:ind w:firstLine="540"/>
        <w:jc w:val="both"/>
      </w:pPr>
      <w:r>
        <w:lastRenderedPageBreak/>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w:t>
      </w:r>
      <w:r>
        <w:t>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000000" w:rsidRDefault="00094B42">
      <w:pPr>
        <w:pStyle w:val="ConsPlusNormal"/>
        <w:spacing w:before="240"/>
        <w:ind w:firstLine="540"/>
        <w:jc w:val="both"/>
      </w:pPr>
      <w:r>
        <w:t>При отсутствии необходимого вида медицинской помощи в медицинской орга</w:t>
      </w:r>
      <w:r>
        <w:t>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000000" w:rsidRDefault="00094B42">
      <w:pPr>
        <w:pStyle w:val="ConsPlusNormal"/>
        <w:spacing w:before="240"/>
        <w:ind w:firstLine="540"/>
        <w:jc w:val="both"/>
      </w:pPr>
      <w:r>
        <w:t>9.</w:t>
      </w:r>
      <w:r>
        <w:t xml:space="preserve">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применяют настоящий Поря</w:t>
      </w:r>
      <w:r>
        <w:t xml:space="preserve">док с учетом положений </w:t>
      </w:r>
      <w:hyperlink r:id="rId121"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w:t>
      </w:r>
      <w:r>
        <w:t>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000000" w:rsidRDefault="00094B42">
      <w:pPr>
        <w:pStyle w:val="ConsPlusNormal"/>
        <w:spacing w:before="240"/>
        <w:ind w:firstLine="540"/>
        <w:jc w:val="both"/>
      </w:pPr>
      <w:r>
        <w:t>10. Контроль за соблюдением внеочередного порядка оказ</w:t>
      </w:r>
      <w:r>
        <w:t xml:space="preserve">ания медицинской помощи гражданам, указанным в </w:t>
      </w:r>
      <w:hyperlink w:anchor="Par10725"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w:t>
      </w:r>
      <w:r>
        <w:t>а, осуществляет Департамент здравоохранения города Москвы и руководители медицинских организаций.</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9</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41" w:name="Par10757"/>
      <w:bookmarkEnd w:id="41"/>
      <w:r>
        <w:t>ПОРЯДОК</w:t>
      </w:r>
    </w:p>
    <w:p w:rsidR="00000000" w:rsidRDefault="00094B42">
      <w:pPr>
        <w:pStyle w:val="ConsPlusTitle"/>
        <w:jc w:val="center"/>
      </w:pPr>
      <w:r>
        <w:t>ВОЗМЕЩЕНИЯ РАСХОДОВ, СВЯЗАННЫХ С ОКАЗАНИЕМ ГРАЖДАНАМ</w:t>
      </w:r>
    </w:p>
    <w:p w:rsidR="00000000" w:rsidRDefault="00094B42">
      <w:pPr>
        <w:pStyle w:val="ConsPlusTitle"/>
        <w:jc w:val="center"/>
      </w:pPr>
      <w:r>
        <w:t>МЕДИЦИНСКОЙ ПОМОЩИ В ЭКСТРЕННОЙ ФО</w:t>
      </w:r>
      <w:r>
        <w:t>РМЕ, МЕДИЦИНСКИМ</w:t>
      </w:r>
    </w:p>
    <w:p w:rsidR="00000000" w:rsidRDefault="00094B42">
      <w:pPr>
        <w:pStyle w:val="ConsPlusTitle"/>
        <w:jc w:val="center"/>
      </w:pPr>
      <w:r>
        <w:t>ОРГАНИЗАЦИЯМ, НЕ УЧАСТВУЮЩИМ В РЕАЛИЗАЦИИ ТЕРРИТОРИАЛЬНОЙ</w:t>
      </w:r>
    </w:p>
    <w:p w:rsidR="00000000" w:rsidRDefault="00094B42">
      <w:pPr>
        <w:pStyle w:val="ConsPlusTitle"/>
        <w:jc w:val="center"/>
      </w:pPr>
      <w:r>
        <w:t>ПРОГРАММЫ ГОСУДАРСТВЕННЫХ ГАРАНТИЙ БЕСПЛАТНОГО ОКАЗАНИЯ</w:t>
      </w:r>
    </w:p>
    <w:p w:rsidR="00000000" w:rsidRDefault="00094B42">
      <w:pPr>
        <w:pStyle w:val="ConsPlusTitle"/>
        <w:jc w:val="center"/>
      </w:pPr>
      <w:r>
        <w:t>ГРАЖДАНАМ МЕДИЦИНСКОЙ ПОМОЩИ В ГОРОДЕ МОСКВЕ НА 2019 ГОД</w:t>
      </w:r>
    </w:p>
    <w:p w:rsidR="00000000" w:rsidRDefault="00094B42">
      <w:pPr>
        <w:pStyle w:val="ConsPlusTitle"/>
        <w:jc w:val="center"/>
      </w:pPr>
      <w:r>
        <w:t>И НА ПЛАНОВЫЙ ПЕРИОД 2020 И 2021 ГОДОВ</w:t>
      </w:r>
    </w:p>
    <w:p w:rsidR="00000000" w:rsidRDefault="00094B42">
      <w:pPr>
        <w:pStyle w:val="ConsPlusNormal"/>
        <w:jc w:val="both"/>
      </w:pPr>
    </w:p>
    <w:p w:rsidR="00000000" w:rsidRDefault="00094B42">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w:t>
      </w:r>
      <w:r>
        <w:t>и в городе Москве на 2019 год и на плановый период 2020 и 2021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w:t>
      </w:r>
      <w:r>
        <w:t xml:space="preserve">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w:t>
      </w:r>
      <w:r>
        <w:lastRenderedPageBreak/>
        <w:t>программу обязательного медицинского страхования (далее - медицинская помощь в экстрен</w:t>
      </w:r>
      <w:r>
        <w:t xml:space="preserve">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w:t>
      </w:r>
      <w:r>
        <w:t>2019 год и на плановый период 2020 и 2021 годов (далее - Территориальная программа).</w:t>
      </w:r>
    </w:p>
    <w:p w:rsidR="00000000" w:rsidRDefault="00094B42">
      <w:pPr>
        <w:pStyle w:val="ConsPlusNormal"/>
        <w:spacing w:before="24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w:t>
      </w:r>
      <w:r>
        <w:t xml:space="preserve">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w:t>
      </w:r>
      <w:r>
        <w:t>ной программой.</w:t>
      </w:r>
    </w:p>
    <w:p w:rsidR="00000000" w:rsidRDefault="00094B42">
      <w:pPr>
        <w:pStyle w:val="ConsPlusNormal"/>
        <w:spacing w:before="24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w:t>
      </w:r>
      <w:r>
        <w:t>ой форме.</w:t>
      </w:r>
    </w:p>
    <w:p w:rsidR="00000000" w:rsidRDefault="00094B42">
      <w:pPr>
        <w:pStyle w:val="ConsPlusNormal"/>
        <w:spacing w:before="24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000000" w:rsidRDefault="00094B42">
      <w:pPr>
        <w:pStyle w:val="ConsPlusNormal"/>
        <w:spacing w:before="240"/>
        <w:ind w:firstLine="540"/>
        <w:jc w:val="both"/>
      </w:pPr>
      <w:r>
        <w:t>5. Расходы за оказанную медицинскую помощь в экстренной форме возмещаются в срок не позднее 20 рабочих дней со дня ре</w:t>
      </w:r>
      <w:r>
        <w:t>гистрации заявления о возмещении расходов и представления документов, подтверждающих фактические затраты на ее оказание.</w:t>
      </w:r>
    </w:p>
    <w:p w:rsidR="00000000" w:rsidRDefault="00094B42">
      <w:pPr>
        <w:pStyle w:val="ConsPlusNormal"/>
        <w:spacing w:before="24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w:t>
      </w:r>
      <w:r>
        <w:t>низацией, являются:</w:t>
      </w:r>
    </w:p>
    <w:p w:rsidR="00000000" w:rsidRDefault="00094B42">
      <w:pPr>
        <w:pStyle w:val="ConsPlusNormal"/>
        <w:spacing w:before="24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000000" w:rsidRDefault="00094B42">
      <w:pPr>
        <w:pStyle w:val="ConsPlusNormal"/>
        <w:spacing w:before="240"/>
        <w:ind w:firstLine="540"/>
        <w:jc w:val="both"/>
      </w:pPr>
      <w:r>
        <w:t>- отсутствие у медицинской организации лицензии на осуществление медицинской д</w:t>
      </w:r>
      <w:r>
        <w:t>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10</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42" w:name="Par10781"/>
      <w:bookmarkEnd w:id="42"/>
      <w:r>
        <w:t>ПЕРЕЧЕНЬ</w:t>
      </w:r>
    </w:p>
    <w:p w:rsidR="00000000" w:rsidRDefault="00094B42">
      <w:pPr>
        <w:pStyle w:val="ConsPlusTitle"/>
        <w:jc w:val="center"/>
      </w:pPr>
      <w:r>
        <w:t>МЕДИЦИНСКИХ ОРГАНИЗАЦИЙ ГОСУДАРСТВЕН</w:t>
      </w:r>
      <w:r>
        <w:t>НОЙ СИСТЕМЫ</w:t>
      </w:r>
    </w:p>
    <w:p w:rsidR="00000000" w:rsidRDefault="00094B42">
      <w:pPr>
        <w:pStyle w:val="ConsPlusTitle"/>
        <w:jc w:val="center"/>
      </w:pPr>
      <w:r>
        <w:t>ЗДРАВООХРАНЕНИЯ ГОРОДА МОСКВЫ, УЧАСТВУЮЩИХ В РЕАЛИЗАЦИИ</w:t>
      </w:r>
    </w:p>
    <w:p w:rsidR="00000000" w:rsidRDefault="00094B42">
      <w:pPr>
        <w:pStyle w:val="ConsPlusTitle"/>
        <w:jc w:val="center"/>
      </w:pPr>
      <w:r>
        <w:t>ТЕРРИТОРИАЛЬНОЙ ПРОГРАММЫ ГОСУДАРСТВЕННЫХ ГАРАНТИЙ</w:t>
      </w:r>
    </w:p>
    <w:p w:rsidR="00000000" w:rsidRDefault="00094B42">
      <w:pPr>
        <w:pStyle w:val="ConsPlusTitle"/>
        <w:jc w:val="center"/>
      </w:pPr>
      <w:r>
        <w:t>БЕСПЛАТНОГО ОКАЗАНИЯ ГРАЖДАНАМ МЕДИЦИНСКОЙ ПОМОЩИ В ГОРОДЕ</w:t>
      </w:r>
    </w:p>
    <w:p w:rsidR="00000000" w:rsidRDefault="00094B42">
      <w:pPr>
        <w:pStyle w:val="ConsPlusTitle"/>
        <w:jc w:val="center"/>
      </w:pPr>
      <w:r>
        <w:t>МОСКВЕ НА 2019 ГОД И НА ПЛАНОВЫЙ ПЕРИОД 2020 И 2021 ГОДОВ</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lastRenderedPageBreak/>
              <w:t>Список изменяющих документов</w:t>
            </w:r>
          </w:p>
          <w:p w:rsidR="00000000" w:rsidRDefault="00094B42">
            <w:pPr>
              <w:pStyle w:val="ConsPlusNormal"/>
              <w:jc w:val="center"/>
              <w:rPr>
                <w:color w:val="392C69"/>
              </w:rPr>
            </w:pPr>
            <w:r>
              <w:rPr>
                <w:color w:val="392C69"/>
              </w:rPr>
              <w:t xml:space="preserve">(в ред. </w:t>
            </w:r>
            <w:hyperlink r:id="rId122" w:history="1">
              <w:r>
                <w:rPr>
                  <w:color w:val="0000FF"/>
                </w:rPr>
                <w:t>постановления</w:t>
              </w:r>
            </w:hyperlink>
            <w:r>
              <w:rPr>
                <w:color w:val="392C69"/>
              </w:rPr>
              <w:t xml:space="preserve"> Правительства Москвы от 27.08.2019 N 1094-ПП)</w:t>
            </w:r>
          </w:p>
        </w:tc>
      </w:tr>
    </w:tbl>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0"/>
        <w:gridCol w:w="6633"/>
        <w:gridCol w:w="1701"/>
      </w:tblGrid>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п/п</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Наименование медицинских организаций государственн</w:t>
            </w:r>
            <w:r>
              <w:t>ой системы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Осуществление деятельности в сфере обязательного медицинского страхования в городе Москве</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"Научно-исследовательск</w:t>
            </w:r>
            <w:r>
              <w:t>ий институт скорой помощи им. Н.В. Склифосовского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w:t>
            </w:r>
            <w:r>
              <w:t>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w:t>
            </w:r>
            <w:r>
              <w:t>еждение здравоохранения города Москвы "Центр патологии речи и нейрореабилитации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w:t>
            </w:r>
            <w:r>
              <w:t xml:space="preserve">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w:t>
            </w:r>
            <w:r>
              <w:t>ы "Научно-практический центр детской психоневрологии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w:t>
            </w:r>
            <w:r>
              <w:t>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w:t>
            </w:r>
            <w:r>
              <w:t xml:space="preserve">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"Центр медицинской и социальной р</w:t>
            </w:r>
            <w:r>
              <w:t>еабилитации с отделением постоянного проживания для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w:t>
            </w:r>
            <w:r>
              <w:t>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"Научно-</w:t>
            </w:r>
            <w:r>
              <w:t>практический психоневрологический центр имени З.П. Соловьева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w:t>
            </w:r>
            <w:r>
              <w:lastRenderedPageBreak/>
              <w:t>города Москвы "Центр планирования семьи и репродукции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"Научно-практический центр пси</w:t>
            </w:r>
            <w:r>
              <w:t>хического здоровья детей и подростков имени Г.Е. Сухаревой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w:t>
            </w:r>
            <w:r>
              <w:t>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"К</w:t>
            </w:r>
            <w:r>
              <w:t>онсультативно-диагностический центр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"Диагностический центр N 5 с поликли</w:t>
            </w:r>
            <w:r>
              <w:t>ническим отделением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w:t>
            </w:r>
            <w:r>
              <w:t xml:space="preserve">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А.К. Ерам</w:t>
            </w:r>
            <w:r>
              <w:t>ишанцева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"Городская клиническая больница имени И.В. </w:t>
            </w:r>
            <w:r>
              <w:lastRenderedPageBreak/>
              <w:t>Давыдовского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w:t>
            </w:r>
            <w:r>
              <w:t>ая больница имени Ф.И. Иноземцева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w:t>
            </w:r>
            <w:r>
              <w:t>кая больница имени М.П. Кончаловского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w:t>
            </w:r>
            <w:r>
              <w:t>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w:t>
            </w:r>
            <w:r>
              <w:t>ница N 13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40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"Городская клиническая больница N </w:t>
            </w:r>
            <w:r>
              <w:t>24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w:t>
            </w:r>
            <w:r>
              <w:t>ждение здравоохранения города Москвы "Городская клиническая больница N 31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w:t>
            </w:r>
            <w:r>
              <w:t>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w:t>
            </w:r>
            <w:r>
              <w:t>одская клиническая больница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w:t>
            </w:r>
            <w:r>
              <w:t>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w:t>
            </w:r>
            <w:r>
              <w:t xml:space="preserve"> больница имени В.В. Виноградова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52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w:t>
            </w:r>
            <w:r>
              <w:t>я больница имени С.С. Юдина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w:t>
            </w:r>
            <w:r>
              <w:t>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"Щербинская городская больница Департ</w:t>
            </w:r>
            <w:r>
              <w:t>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"Бол</w:t>
            </w:r>
            <w:r>
              <w:t>ьница "Кузнечики"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w:t>
            </w:r>
            <w:r>
              <w:t>ждение здравоохранения города Москвы "Инфекционная клиническая больница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"Туберкулезная больница </w:t>
            </w:r>
            <w:r>
              <w:t>имени А.Е. Рабухина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w:t>
            </w:r>
            <w:r>
              <w:t>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64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"П</w:t>
            </w:r>
            <w:r>
              <w:t>сихиатрическая клиническая больница N 4 им. П.Б. Ганнушкина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"Психиатрическая больница N </w:t>
            </w:r>
            <w:r>
              <w:t>13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w:t>
            </w:r>
            <w:r>
              <w:t>ения города Москвы "Госпиталь для ветеранов войн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"Детская городская </w:t>
            </w:r>
            <w:r>
              <w:t>клиническая больница святого Владимира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"Детская городская клиническая больница N 9 </w:t>
            </w:r>
            <w:r>
              <w:lastRenderedPageBreak/>
              <w:t>им. Г.Н. Сперанского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76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w:t>
            </w:r>
            <w:r>
              <w:t>кая городская клиническая больница N 13 имени Н.Ф. Филатова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w:t>
            </w:r>
            <w:r>
              <w:t>линика N 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w:t>
            </w:r>
            <w:r>
              <w:t>ния города Москвы "Городская поликлиника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w:t>
            </w:r>
            <w:r>
              <w:t xml:space="preserve"> бюджетное учреждение здравоохранения города Москвы "Городская поликлиника N 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11 Департамента здр</w:t>
            </w:r>
            <w:r>
              <w:t>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w:t>
            </w:r>
            <w:r>
              <w:t>ая поликлиника N 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87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36 Департамента зд</w:t>
            </w:r>
            <w:r>
              <w:t>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w:t>
            </w:r>
            <w:r>
              <w:t>кая поликлиника N 46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w:t>
            </w:r>
            <w:r>
              <w:t>дравоохранения города Москвы "Городская поликлиника N 62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67 Департамента зд</w:t>
            </w:r>
            <w:r>
              <w:t>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w:t>
            </w:r>
            <w:r>
              <w:t>кая поликлиника N 69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w:t>
            </w:r>
            <w:r>
              <w:lastRenderedPageBreak/>
              <w:t>города Москвы "Городская поликлиника N 107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100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115 Департамента</w:t>
            </w:r>
            <w:r>
              <w:t xml:space="preserve">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w:t>
            </w:r>
            <w:r>
              <w:t>нения города Москвы "Городская поликлиника N 134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175 Департамента</w:t>
            </w:r>
            <w:r>
              <w:t xml:space="preserve">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w:t>
            </w:r>
            <w:r>
              <w:t>Городская поликлиника N 191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w:t>
            </w:r>
            <w:r>
              <w:lastRenderedPageBreak/>
              <w:t>города Москвы "Городская поликлиника N 209 Департамента</w:t>
            </w:r>
            <w:r>
              <w:t xml:space="preserve">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112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w:t>
            </w:r>
            <w:r>
              <w:t>Городская поликлиника N 212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w:t>
            </w:r>
            <w:r>
              <w:t>реждение здравоохранения города Москвы "Городская поликлиника N 218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220 Департамента</w:t>
            </w:r>
            <w:r>
              <w:t xml:space="preserve">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w:t>
            </w:r>
            <w:r>
              <w:t>сквы "Детская городская поликлиника N 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w:t>
            </w:r>
            <w:r>
              <w:t>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"Детская городская поликлиника N 23 </w:t>
            </w:r>
            <w:r>
              <w:lastRenderedPageBreak/>
              <w:t>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124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w:t>
            </w:r>
            <w:r>
              <w:t>нения города Москвы "Детская городская поликлиника N 28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w:t>
            </w:r>
            <w:r>
              <w:t>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3</w:t>
            </w:r>
            <w:r>
              <w:t>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w:t>
            </w:r>
            <w:r>
              <w:t>нения города Москвы "Детская городская поликлиника N 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w:t>
            </w:r>
            <w:r>
              <w:t>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6</w:t>
            </w:r>
            <w:r>
              <w:t>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136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w:t>
            </w:r>
            <w:r>
              <w:t>нения города Москвы "Детская городская поликлиника N 86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w:t>
            </w:r>
            <w:r>
              <w:t>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9</w:t>
            </w:r>
            <w:r>
              <w:t>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w:t>
            </w:r>
            <w:r>
              <w:t>анения города Москвы "Детская городская поликлиника N 105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"Детская городская поликлиника N </w:t>
            </w:r>
            <w:r>
              <w:t>118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w:t>
            </w:r>
            <w:r>
              <w:t>хранения города Москвы "Детская городская поликлиника N 122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w:t>
            </w:r>
            <w:r>
              <w:t>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w:t>
            </w:r>
            <w:r>
              <w:lastRenderedPageBreak/>
              <w:t>города Москвы "Детская городская поликлиника N 129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149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"Детская городская поликлиника N </w:t>
            </w:r>
            <w:r>
              <w:t>131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w:t>
            </w:r>
            <w:r>
              <w:t>хранения города Москвы "Детская городская поликлиника N 133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w:t>
            </w:r>
            <w:r>
              <w:t>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"Детская городская поликлиника N </w:t>
            </w:r>
            <w:r>
              <w:t>148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w:t>
            </w:r>
            <w:r>
              <w:t>хранения города Москвы "Детская стоматологическая поликлиника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w:t>
            </w:r>
            <w:r>
              <w:t xml:space="preserve">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автономное учреждение здравоохранения города Москвы "Стоматологическая поликлиника N 3 </w:t>
            </w:r>
            <w:r>
              <w:lastRenderedPageBreak/>
              <w:t>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161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автономное учреждение здравоохранения города Москвы "Стоматологическая поликлиника N </w:t>
            </w:r>
            <w:r>
              <w:t>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w:t>
            </w:r>
            <w:r>
              <w:t>равоохранения города Москвы "Стоматологическая поликлиника N 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автономное учреждение здравоохранения города Москвы "Стоматологическая поликлиника N </w:t>
            </w:r>
            <w:r>
              <w:t>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w:t>
            </w:r>
            <w:r>
              <w:t>дравоохранения города Москвы "Стоматологическая поликлиника N 11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w:t>
            </w:r>
            <w:r>
              <w:t xml:space="preserve">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w:t>
            </w:r>
            <w:r>
              <w:t xml:space="preserve"> 15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173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w:t>
            </w:r>
            <w:r>
              <w:t xml:space="preserve"> здравоохранения города Москвы "Стоматологическая поликлиника N 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w:t>
            </w:r>
            <w:r>
              <w:t>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w:t>
            </w:r>
            <w:r>
              <w:t xml:space="preserve"> 24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w:t>
            </w:r>
            <w:r>
              <w:t>здравоохранения города Москвы "Детская стоматологическая поликлиника N 26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w:t>
            </w:r>
            <w:r>
              <w:t>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w:t>
            </w:r>
            <w:r>
              <w:t xml:space="preserve"> поликлиника N 30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автономное учреждение здравоохранения </w:t>
            </w:r>
            <w:r>
              <w:lastRenderedPageBreak/>
              <w:t>города Москвы "Стоматологическая поликлиника N 32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186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w:t>
            </w:r>
            <w:r>
              <w:t>еждение здравоохранения города Москвы "Стоматологическая поликлиника N 33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w:t>
            </w:r>
            <w:r>
              <w:t xml:space="preserve"> 35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w:t>
            </w:r>
            <w:r>
              <w:t>здравоохранения города Москвы "Детская стоматологическая поликлиника N 38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w:t>
            </w:r>
            <w:r>
              <w:t>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w:t>
            </w:r>
            <w:r>
              <w:t xml:space="preserve"> поликлиника N 44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w:t>
            </w:r>
            <w:r>
              <w:t>ое учреждение здравоохранения города Москвы "Детская стоматологическая поликлиника N 46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"Детская стоматологическая поликлиника N 47 </w:t>
            </w:r>
            <w:r>
              <w:lastRenderedPageBreak/>
              <w:t>Депар</w:t>
            </w:r>
            <w:r>
              <w:t>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198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w:t>
            </w:r>
            <w:r>
              <w:t xml:space="preserve"> 50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w:t>
            </w:r>
            <w:r>
              <w:t>хранения города Москвы "Детская стоматологическая поликлиника N 52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w:t>
            </w:r>
            <w:r>
              <w:t>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w:t>
            </w:r>
            <w:r>
              <w:t>иника N 58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w:t>
            </w:r>
            <w:r>
              <w:t>еждение здравоохранения города Москвы "Стоматологическая поликлиника N 60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210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w:t>
            </w:r>
            <w:r>
              <w:t xml:space="preserve"> 62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w:t>
            </w:r>
            <w:r>
              <w:t xml:space="preserve"> здравоохранения города Москвы "Стоматологическая поликлиника N 64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w:t>
            </w:r>
            <w:r>
              <w:t>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"Психоневрологический диспансер N</w:t>
            </w:r>
            <w:r>
              <w:t xml:space="preserve"> 22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w:t>
            </w:r>
            <w:r>
              <w:t>еждение здравоохранения города Москвы "Онкологический диспансер N 4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w:t>
            </w:r>
            <w:r>
              <w:t>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w:t>
            </w:r>
            <w:r>
              <w:lastRenderedPageBreak/>
              <w:t>города Москвы "Туберкулезный санат</w:t>
            </w:r>
            <w:r>
              <w:t>орий N 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223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w:t>
            </w:r>
            <w:r>
              <w:t xml:space="preserve"> здравоохранения города Москвы "Детский нефрологический санаторий N 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w:t>
            </w:r>
            <w:r>
              <w:t>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226</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"Детский бронхолегочный санато</w:t>
            </w:r>
            <w:r>
              <w:t>рий N 23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w:t>
            </w:r>
            <w:r>
              <w:t>е здравоохранения города Москвы "Детский бронхолегочный санаторий N 29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232</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"Детский санаторий N 45 для детей с гастроэнт</w:t>
            </w:r>
            <w:r>
              <w:t>ерологической патологией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233</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234</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w:t>
            </w:r>
            <w:r>
              <w:t xml:space="preserve"> бюджетное учреждение здравоохранения </w:t>
            </w:r>
            <w:r>
              <w:lastRenderedPageBreak/>
              <w:t>города Москвы "Детский бронхолегочный санаторий N 68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235</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"Центр лекарственного обеспечения Департамент</w:t>
            </w:r>
            <w:r>
              <w:t>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right w:val="single" w:sz="4" w:space="0" w:color="auto"/>
            </w:tcBorders>
          </w:tcPr>
          <w:p w:rsidR="00000000" w:rsidRDefault="00094B42">
            <w:pPr>
              <w:pStyle w:val="ConsPlusNormal"/>
            </w:pPr>
            <w:r>
              <w:t>236</w:t>
            </w:r>
          </w:p>
        </w:tc>
        <w:tc>
          <w:tcPr>
            <w:tcW w:w="6633" w:type="dxa"/>
            <w:tcBorders>
              <w:top w:val="single" w:sz="4" w:space="0" w:color="auto"/>
              <w:left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1701" w:type="dxa"/>
            <w:tcBorders>
              <w:top w:val="single" w:sz="4" w:space="0" w:color="auto"/>
              <w:left w:val="single" w:sz="4" w:space="0" w:color="auto"/>
              <w:right w:val="single" w:sz="4" w:space="0" w:color="auto"/>
            </w:tcBorders>
          </w:tcPr>
          <w:p w:rsidR="00000000" w:rsidRDefault="00094B42">
            <w:pPr>
              <w:pStyle w:val="ConsPlusNormal"/>
            </w:pPr>
            <w:r>
              <w:t>да</w:t>
            </w:r>
          </w:p>
        </w:tc>
      </w:tr>
      <w:tr w:rsidR="00000000">
        <w:tc>
          <w:tcPr>
            <w:tcW w:w="9044" w:type="dxa"/>
            <w:gridSpan w:val="3"/>
            <w:tcBorders>
              <w:left w:val="single" w:sz="4" w:space="0" w:color="auto"/>
              <w:bottom w:val="single" w:sz="4" w:space="0" w:color="auto"/>
              <w:right w:val="single" w:sz="4" w:space="0" w:color="auto"/>
            </w:tcBorders>
          </w:tcPr>
          <w:p w:rsidR="00000000" w:rsidRDefault="00094B42">
            <w:pPr>
              <w:pStyle w:val="ConsPlusNormal"/>
              <w:jc w:val="both"/>
            </w:pPr>
            <w:r>
              <w:t xml:space="preserve">(п. 236 в ред. </w:t>
            </w:r>
            <w:hyperlink r:id="rId123" w:history="1">
              <w:r>
                <w:rPr>
                  <w:color w:val="0000FF"/>
                </w:rPr>
                <w:t>постановления</w:t>
              </w:r>
            </w:hyperlink>
            <w:r>
              <w:t xml:space="preserve"> Правительства Москвы от 27.08.2019 N 1094-ПП)</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"Центр медицинской проф</w:t>
            </w:r>
            <w:r>
              <w:t>илактики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238</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239</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240</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казенное учреждение здравоохранения особого типа города Москвы "Медицинский центр м</w:t>
            </w:r>
            <w:r>
              <w:t>обилизационных резервов "Резерв"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241</w:t>
            </w: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Итого медицинских о</w:t>
            </w:r>
            <w:r>
              <w:t>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241</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6633"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медицинских организаций, осуществляющи</w:t>
            </w:r>
            <w:r>
              <w:t>х деятельность в сфере обязательного медицинского страхования в городе Москве</w:t>
            </w:r>
          </w:p>
        </w:tc>
        <w:tc>
          <w:tcPr>
            <w:tcW w:w="170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204</w:t>
            </w:r>
          </w:p>
        </w:tc>
      </w:tr>
    </w:tbl>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11</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43" w:name="Par11534"/>
      <w:bookmarkEnd w:id="43"/>
      <w:r>
        <w:t>ПЕРЕЧЕНЬ</w:t>
      </w:r>
    </w:p>
    <w:p w:rsidR="00000000" w:rsidRDefault="00094B42">
      <w:pPr>
        <w:pStyle w:val="ConsPlusTitle"/>
        <w:jc w:val="center"/>
      </w:pPr>
      <w:r>
        <w:t>МЕДИЦИНСКИХ ОРГАНИЗАЦИЙ, НЕ ВХОДЯЩИХ В ГОСУДАРСТВЕННУЮ</w:t>
      </w:r>
    </w:p>
    <w:p w:rsidR="00000000" w:rsidRDefault="00094B42">
      <w:pPr>
        <w:pStyle w:val="ConsPlusTitle"/>
        <w:jc w:val="center"/>
      </w:pPr>
      <w:r>
        <w:t>СИСТЕМУ ЗДРАВООХРАНЕНИЯ ГОРОДА МОСКВЫ И УЧАСТВУЮЩИХ</w:t>
      </w:r>
    </w:p>
    <w:p w:rsidR="00000000" w:rsidRDefault="00094B42">
      <w:pPr>
        <w:pStyle w:val="ConsPlusTitle"/>
        <w:jc w:val="center"/>
      </w:pPr>
      <w:r>
        <w:t>В РЕАЛИЗАЦИИ ТЕРРИТОРИАЛЬНОЙ ПРОГРАММЫ ГОСУДАРСТВЕННЫХ</w:t>
      </w:r>
    </w:p>
    <w:p w:rsidR="00000000" w:rsidRDefault="00094B42">
      <w:pPr>
        <w:pStyle w:val="ConsPlusTitle"/>
        <w:jc w:val="center"/>
      </w:pPr>
      <w:r>
        <w:t>ГАРАНТИЙ БЕСПЛАТНОГО ОКАЗАНИЯ ГРАЖДАНАМ МЕДИЦИНСКОЙ ПОМОЩИ</w:t>
      </w:r>
    </w:p>
    <w:p w:rsidR="00000000" w:rsidRDefault="00094B42">
      <w:pPr>
        <w:pStyle w:val="ConsPlusTitle"/>
        <w:jc w:val="center"/>
      </w:pPr>
      <w:r>
        <w:t>В ГОРОДЕ МОСКВЕ НА 2019 ГОД И НА ПЛАНОВЫЙ ПЕРИОД 2020</w:t>
      </w:r>
    </w:p>
    <w:p w:rsidR="00000000" w:rsidRDefault="00094B42">
      <w:pPr>
        <w:pStyle w:val="ConsPlusTitle"/>
        <w:jc w:val="center"/>
      </w:pPr>
      <w:r>
        <w:t>И 2021 ГОДОВ</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w:t>
            </w:r>
            <w:r>
              <w:rPr>
                <w:color w:val="392C69"/>
              </w:rPr>
              <w:t>ментов</w:t>
            </w:r>
          </w:p>
          <w:p w:rsidR="00000000" w:rsidRDefault="00094B42">
            <w:pPr>
              <w:pStyle w:val="ConsPlusNormal"/>
              <w:jc w:val="center"/>
              <w:rPr>
                <w:color w:val="392C69"/>
              </w:rPr>
            </w:pPr>
            <w:r>
              <w:rPr>
                <w:color w:val="392C69"/>
              </w:rPr>
              <w:t xml:space="preserve">(в ред. </w:t>
            </w:r>
            <w:hyperlink r:id="rId124" w:history="1">
              <w:r>
                <w:rPr>
                  <w:color w:val="0000FF"/>
                </w:rPr>
                <w:t>постановления</w:t>
              </w:r>
            </w:hyperlink>
            <w:r>
              <w:rPr>
                <w:color w:val="392C69"/>
              </w:rPr>
              <w:t xml:space="preserve"> Правительства Москвы от 27.08.2019 N 1094-ПП)</w:t>
            </w:r>
          </w:p>
        </w:tc>
      </w:tr>
    </w:tbl>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6576"/>
        <w:gridCol w:w="1757"/>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п/п</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Наименование медицинских организаций</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Осуществление деятельности в сфере обязательного медицинского страхования в городе Москве</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"Фед</w:t>
            </w:r>
            <w:r>
              <w:t>еральный центр цереброваскулярной патологии и инсульта"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w:t>
            </w:r>
            <w:r>
              <w:t>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Федеральное государственное бюджетное учреждение "Национальный медицинский исследовательский центр </w:t>
            </w:r>
            <w:r>
              <w:lastRenderedPageBreak/>
              <w:t>кардиологии"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автономное образовательное учреждение</w:t>
            </w:r>
            <w:r>
              <w:t xml:space="preserve">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w:t>
            </w:r>
            <w:r>
              <w:t>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w:t>
            </w:r>
            <w:r>
              <w:t>ьный медицинский исследовательский центр глазных болезней имени Гельмгольца"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"Российский научный центр рентгенорадиологии" Министерства здравоохранени</w:t>
            </w:r>
            <w:r>
              <w:t>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r>
              <w:t>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w:t>
            </w:r>
            <w:r>
              <w:t xml:space="preserve">й исследовательский центр хирургии имени А.В. Вишневского" Министерства </w:t>
            </w:r>
            <w:r>
              <w:lastRenderedPageBreak/>
              <w:t>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Федеральное государственное бюджетное образовательное учреждение высшего образования "Российский национальный исследовательский медицинский </w:t>
            </w:r>
            <w:r>
              <w:t>университет имени Н.И. Пирогова"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w:t>
            </w:r>
            <w:r>
              <w:t>имова"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медицинский исследоват</w:t>
            </w:r>
            <w:r>
              <w:t>ельский центр детской гематологии, онкологии и иммунологии имени Дмитрия Рогачева"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медицинский исследовательский центр акушерства, гинек</w:t>
            </w:r>
            <w:r>
              <w:t>ологии и перинатологии имени академика В.И. Кулакова"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w:t>
            </w:r>
            <w:r>
              <w:t>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Федеральное государственное автономное учреждение "Национальный медицинский исследовательский центр </w:t>
            </w:r>
            <w:r>
              <w:lastRenderedPageBreak/>
              <w:t>здоровья детей"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автономное учреждение "Национальный медици</w:t>
            </w:r>
            <w:r>
              <w:t>нский исследовательский центр нейрохирургии имени академика Н.Н. Бурденко"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медицинский исследовательский центр сердечно-сосудистой хирур</w:t>
            </w:r>
            <w:r>
              <w:t>гии имени А.Н. Бакулева"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Федеральное государственное автономное </w:t>
            </w:r>
            <w:r>
              <w:t>учреждение "Лечебно-реабилитационный центр"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научное учреждение "Центральный научно-исследовате</w:t>
            </w:r>
            <w:r>
              <w:t>льский институт туберкулеза"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w:t>
            </w:r>
            <w:r>
              <w:t>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научное учреждение "Научный центр неврологии"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Федеральное государственное бюджетное научное </w:t>
            </w:r>
            <w:r>
              <w:lastRenderedPageBreak/>
              <w:t>учреждение "Научно-исследовательский институт глазных болезней"</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науки Федеральный исследовательский центр питания, биотехнологий и безопа</w:t>
            </w:r>
            <w:r>
              <w:t>сности пищи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Поликлиника N 1 Российской академии наук</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w:t>
            </w:r>
            <w:r>
              <w:t>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Больница Российской Академии наук (г. Троицк)</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w:t>
            </w:r>
            <w:r>
              <w:t>ное государственное бюджетное учреждение "Поликлиника N 4" Управления делами Президента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47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"Клиническая больница" Управления делами Президента</w:t>
            </w:r>
            <w:r>
              <w:t xml:space="preserve">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"Объединенная больница с поликлиникой" Управл</w:t>
            </w:r>
            <w:r>
              <w:t>ения делами Президента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"Федеральный научно-клинический центр специализированных ви</w:t>
            </w:r>
            <w:r>
              <w:t>дов медицинской помощи и медицинских технологий Федерального медико-биологического агентства"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w:t>
            </w:r>
            <w:r>
              <w:t>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"Государственный научный центр Российской Федерации - Фе</w:t>
            </w:r>
            <w:r>
              <w:t>деральный медицинский биофизический центр имени А.И. Бурназяна"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Федеральное государственное бюджетное учреждение "Российский научно-клинический центр аудиологии и </w:t>
            </w:r>
            <w:r>
              <w:lastRenderedPageBreak/>
              <w:t>с</w:t>
            </w:r>
            <w:r>
              <w:t>лухопротезирования Федерального медико-биологического агентства"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59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w:t>
            </w:r>
            <w:r>
              <w:t>етное учреждение "Федеральный научно-клинический центр физико-химической медицины Федерального медико-биологического агентства"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"Лечебно-реабилитационный центр "Изумруд"</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"3 Центральный военный клинический госпиталь имени А.А. Вишнев</w:t>
            </w:r>
            <w:r>
              <w:t>ского" Министерства обороны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w:t>
            </w:r>
            <w:r>
              <w:t>етное учреждение "Лечебно-реабилитационный клинический центр" Министерства обороны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w:t>
            </w:r>
            <w:r>
              <w:t>осударственное бюджетное учреждение "52 консультативно-диагностический центр" Министерства обороны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Федеральное казенное учреждение здравоохранения "Центральная поликлиника N 1 Министерства внутренних дел Российской </w:t>
            </w:r>
            <w:r>
              <w:t>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Федеральное казенное учреждение здравоохранения "Центральная поликлиника N 2 Министерства внутренних дел </w:t>
            </w:r>
            <w:r>
              <w:lastRenderedPageBreak/>
              <w:t>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71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казенное учреждение здравоохранения "Центральная поликлиника N 3 Министерства внутренних дел</w:t>
            </w:r>
            <w:r>
              <w:t xml:space="preserve">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казенное учреждение здравоохранения "Центральная клиническая больница Министерства внутренних дел Российской</w:t>
            </w:r>
            <w:r>
              <w:t xml:space="preserve">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казенное учреждение здравоохранения "Медико-санитарная часть Министерства внутренних де</w:t>
            </w:r>
            <w:r>
              <w:t>л Российской Федерации по г. Москве"</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казенное учреждение "Центральная поликлиника ФТС России"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w:t>
            </w:r>
            <w:r>
              <w:t>лам гражданской обороны, чрезвычайным ситуациям и ликвидации последствий стихийных бедствий"</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автономное образовательное учреждение высшего образования "Российский уни</w:t>
            </w:r>
            <w:r>
              <w:t>верситет дружбы народов"</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Федеральное государственное бюджетное лечебно-профилактическое учреждение </w:t>
            </w:r>
            <w:r>
              <w:lastRenderedPageBreak/>
              <w:t>"Лечебно-оздоровительный центр Министерства иностранных дел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83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бюджетное учреждение "Центральная клиническая бол</w:t>
            </w:r>
            <w:r>
              <w:t>ьница гражданской авиации"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Негосударственное учреждение здравоохранения "Центральная клиническая больница N 2 имени Н</w:t>
            </w:r>
            <w:r>
              <w:t>.А. Семашко" открытого акционерного общества "Российские железные дороги"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Негосударственное учрежд</w:t>
            </w:r>
            <w:r>
              <w:t>ение здравоохранения "Узловая поликлиника на станции Лосиноостровская открытого акционерного общества "Российские железные дороги"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Негосударственное учреждение здравоохранения "Узловая поликлиника на станции Бекасово открытого акционерного общества </w:t>
            </w:r>
            <w:r>
              <w:t>"Российские железные дороги"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Негосударственное частное учреждение здравоохранения "Научный клинический </w:t>
            </w:r>
            <w:r>
              <w:t>центр открытого акционерного общества "Российские железные дороги"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w:t>
            </w:r>
            <w:r>
              <w:t>ьский университет)"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94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w:t>
            </w:r>
            <w:r>
              <w:t>й защиты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бюджетное учреждение здравоохранения "Лечебно-реабилитационный центр Министер</w:t>
            </w:r>
            <w:r>
              <w:t>ства экономического развития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казенное учреждение "Центральный клинический госпиталь ФТС России"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"Национальный исследовательский центр "Курчатовский инстит</w:t>
            </w:r>
            <w:r>
              <w:t>ут"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"Лечебный центр-А"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"НАВ</w:t>
            </w:r>
            <w:r>
              <w:t>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"Медиус 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Медицинский фонд "Медсанчасть N 1 АМО ЗИЛ"</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Публичное акционерное общество "Аэрофлот - Российские авиалинии"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108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"Медицина"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w:t>
            </w:r>
            <w:r>
              <w:t>тр медицинской реабилитации "Движение"</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"КДЦ ОРИС"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"Государственное машиностроительное конструкторское бюро "Вымпел" имени И.И. Торопова"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"Поколение НЕКСТ"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"Ангрис"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"Клинический госпиталь на Яузе"</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"Развитие</w:t>
            </w:r>
            <w:r>
              <w:t>-Плюс"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диализа"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"Медси 2"</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"Диамедика"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Репродукции и Генетики"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"ЭнергоСтом"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"Медилюкс-ТМ"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"Евразийский медицинский центр"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"Диомаг-М"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"Медицинский центр высоких технологий поликлиника N 1"</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"Эко центр"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w:t>
            </w:r>
            <w:r>
              <w:t>венностью "Ясный взор"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128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рядом +"</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"ОРИС МЕД"</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"МЕДЭКО"</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"Газпром трансгаз Москва"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"Виалаб"</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охраны зрения детей и подростков"</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"Клиническая больница Центросоюза"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"Медицина в школе"</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МЦ "МирА"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"ИНП</w:t>
            </w:r>
            <w:r>
              <w:t>РОМЕД"</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"МЕДИКА-МЕНТЭ"</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"Юниверсал"</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"ДИРЕКЦИЯ"</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Медицинская компания "Заботливый доктор"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"Скорая помощь НОБФ "Альянс"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Больница Центросоюза Российской Федерации - медицинское учреждение</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w:t>
            </w:r>
            <w:r>
              <w:t>раниченной ответственностью "Вегагрупп Центр"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"Кабардаг"</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"КОМПАНИЯ "ФЕСФАРМ"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Общество с ограниченной ответственностью "Дистанционная </w:t>
            </w:r>
            <w:r>
              <w:lastRenderedPageBreak/>
              <w:t>медицина"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148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"Научно-производственная фирма "ХЕЛИКС"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рядом-1"</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Закрытое акционерное общество "МД Проект 2000"</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"Клиника здоровья"</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Клиника вспомогательных репродуктивных технологий "Дети из пробирки"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"Хавен"</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w:t>
            </w:r>
            <w:r>
              <w:t>раниченной ответственностью "Элит Дентал"</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"Мать и дитя Юго-Запад"</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"Стоматологическая клиника "Доктор Смайл"</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"Дентал студио"</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"XXI век"</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Хелпер"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"Прозрение+"</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"Медицина и ядерные технологии"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"Институт пластической хирургии и косметологии"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"Объединенная больница Центросоюза"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Закрытое акци</w:t>
            </w:r>
            <w:r>
              <w:t>онерное общество "МЦК"</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"Витбиомед"</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"Витбиомед +"</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Общество с ограниченной ответственностью "Доктор </w:t>
            </w:r>
            <w:r>
              <w:lastRenderedPageBreak/>
              <w:t>рядом-2"</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168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"Ис-стом"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"Ивамед"</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"Фирма ОРИС"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"Орис Проф"</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традиционного акушерства и семейной медицины"</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"ЭКО-Содействие"</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"Смайл"</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w:t>
            </w:r>
            <w:r>
              <w:t>венностью "Поликлиника.ру на Дорожной"</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"Профессиональная медицинская лига"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"Национальная лига спортивной медицины"</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"Независимая лаборатория Инвитро"</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репродукции "Линия жизни"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"Медилюкс-ЕМ"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w:t>
            </w:r>
            <w:r>
              <w:t>тственностью "ФАИС-Групп"</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"ФАИС-Груп"</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"Сеть семейных медицинских центров"</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Жак Коньково"</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материнства и репродуктивной медицины "Петровские ворота"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"Стимул"</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187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"Инновационные технологии"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Общество </w:t>
            </w:r>
            <w:r>
              <w:t>с ограниченной ответственностью "Медэль"</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генетики и репродуктивной медицины "Генетико"</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"Лаборатуар Де Жени"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"Лечебно-оздоровительный реабилитационный институт"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"Европейский медицинский центр"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"Медицинский центр вспомогательных репродуктивных тех</w:t>
            </w:r>
            <w:r>
              <w:t>нологий"</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"Российская корпорация ракетно-космического приборостроения и информационных систем"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"Русавиамед"</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"Офтальмологический центр Коновалова"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Клиника профессора В.М. Здановского</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"Клиника семейной медицины доктора Бандурин</w:t>
            </w:r>
            <w:r>
              <w:t>ой"</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"ШЭН"</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"Хольд-Д"</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"Меседмед"</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"Мединсервис"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амбулаторной гастроэнтерологии"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"Медицинский центр Диалог"</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"Джи Эм Эс Эко"</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206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"АЛМ Медицина"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"Клеарстом"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"Клиника К + 31"</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рядом"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w:t>
            </w:r>
            <w:r>
              <w:t>ой ответственностью "Меделс"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"Дентал Плюс"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"Нева"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"Диализ МС"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"Маир"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"Жак"</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w:t>
            </w:r>
            <w:r>
              <w:t>тво с ограниченной ответственностью "Пэт-технолоджи"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здоровья"</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"А стом 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"М-лайн"</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Общество с </w:t>
            </w:r>
            <w:r>
              <w:t>ограниченной ответственностью "Дентал-828"</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Закрытое акционерное общество "Клиника"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"Вита дент"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"Санмедэксперт"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"Др.Тис"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"Семейный доктор"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"Он и Она"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"Моситалмед-стоматология"</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229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"Инновационный сосудистый центр"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"Юним"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"Зубоврачебная клиника"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w:t>
            </w:r>
            <w:r>
              <w:t>ника онкоиммунологии и цитокинотерапии"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рядом-3"</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"Поликлиника N 1"</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"Вип эстетик"</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Общество с </w:t>
            </w:r>
            <w:r>
              <w:t>ограниченной ответственностью "КДЛ Домодедово-тест"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"Онкостоп"</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"Джи Эм Эс хоспитал"</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"Институт репродуктивной медицины"</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"Др. Мартин и Ко"</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"Прайм+"</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"Новел</w:t>
            </w:r>
            <w:r>
              <w:t>ла-к"</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"Нейро-клиника"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"Берег"</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"Медицинский центр Арт-эко"</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"Клиника профессиональной медицины"</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"Клиника семейного здоровья и репродукции"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248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"ВАО дент"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"Поликлиника.ру"</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"Сити-дент"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"Мистер дент и К"</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"Триумф"</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w:t>
            </w:r>
            <w:r>
              <w:t>ство с ограниченной ответственностью "Медстар"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"Элегия"</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"Денталджаз"</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"Восток-лтд"</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"Белый куб медикал"</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"Соланж"</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"Ланри клиник"</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"Никадент"</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"Национальная служба скорой помощи"</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"Ориус"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263</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Закрытое акционерное общество "Студия "Стомавеню"</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264</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"Профессиональн</w:t>
            </w:r>
            <w:r>
              <w:t>ая стоматология"</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265</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"Дентал-МС"</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266</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"ДЛ Медика"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267</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"ФНК медицина"</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268</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"Мединтернешнл"</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"МРТ24"</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270</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Общество с ограниченной ответственностью </w:t>
            </w:r>
            <w:r>
              <w:lastRenderedPageBreak/>
              <w:t>"Медико-информационный центр"</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271</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"Многопрофильный медицинский центр "Московия"</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272</w:t>
            </w:r>
          </w:p>
        </w:tc>
        <w:tc>
          <w:tcPr>
            <w:tcW w:w="657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ЖАК 01"</w:t>
            </w:r>
          </w:p>
        </w:tc>
        <w:tc>
          <w:tcPr>
            <w:tcW w:w="175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8333"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Итого медицинских организаций, участвующих в реализации Территориальной программы государственных г</w:t>
            </w:r>
            <w:r>
              <w:t>арантий бесплатного оказания гражданам медицинской помощи в городе Москве на 2019 год и на плановый период 2020 и 2021 годов, - 272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8333"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 них медицинских организаций, осуществляющих деятельность в сфере обязательного медицинского страхования в городе Москве</w:t>
            </w:r>
            <w:r>
              <w:t>, - 272</w:t>
            </w:r>
          </w:p>
        </w:tc>
      </w:tr>
    </w:tbl>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12</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44" w:name="Par12378"/>
      <w:bookmarkEnd w:id="44"/>
      <w:r>
        <w:t>ПЕРЕЧЕНЬ</w:t>
      </w:r>
    </w:p>
    <w:p w:rsidR="00000000" w:rsidRDefault="00094B42">
      <w:pPr>
        <w:pStyle w:val="ConsPlusTitle"/>
        <w:jc w:val="center"/>
      </w:pPr>
      <w:r>
        <w:t>ВИДОВ ВЫСОКОТЕХНОЛОГИЧНОЙ МЕДИЦИНСКОЙ ПОМОЩИ, СОДЕРЖАЩИЙ</w:t>
      </w:r>
    </w:p>
    <w:p w:rsidR="00000000" w:rsidRDefault="00094B42">
      <w:pPr>
        <w:pStyle w:val="ConsPlusTitle"/>
        <w:jc w:val="center"/>
      </w:pPr>
      <w:r>
        <w:t>В ТОМ ЧИСЛЕ МЕТОДЫ ЛЕЧЕНИЯ И ИСТОЧНИКИ ФИНАНСОВОГО</w:t>
      </w:r>
    </w:p>
    <w:p w:rsidR="00000000" w:rsidRDefault="00094B42">
      <w:pPr>
        <w:pStyle w:val="ConsPlusTitle"/>
        <w:jc w:val="center"/>
      </w:pPr>
      <w:r>
        <w:t>ОБЕСПЕЧЕНИЯ ВЫСОКОТЕХНОЛОГИЧНОЙ МЕДИЦИНСКОЙ ПОМОЩИ,</w:t>
      </w:r>
    </w:p>
    <w:p w:rsidR="00000000" w:rsidRDefault="00094B42">
      <w:pPr>
        <w:pStyle w:val="ConsPlusTitle"/>
        <w:jc w:val="center"/>
      </w:pPr>
      <w:r>
        <w:t>НА 2019 ГОД И НА ПЛАНОВЫЙ ПЕРИОД 2020 И 2021 ГОДОВ</w:t>
      </w:r>
    </w:p>
    <w:p w:rsidR="00000000" w:rsidRDefault="00094B42">
      <w:pPr>
        <w:pStyle w:val="ConsPlusNormal"/>
        <w:jc w:val="both"/>
      </w:pPr>
    </w:p>
    <w:p w:rsidR="00000000" w:rsidRDefault="00094B42">
      <w:pPr>
        <w:pStyle w:val="ConsPlusTitle"/>
        <w:jc w:val="center"/>
        <w:outlineLvl w:val="2"/>
      </w:pPr>
      <w:bookmarkStart w:id="45" w:name="Par12384"/>
      <w:bookmarkEnd w:id="45"/>
      <w:r>
        <w:t>Раздел 1. ПЕРЕЧЕНЬ ВИДОВ ВЫСОКОТЕХНОЛОГИЧНОЙ МЕДИЦИНСКОЙ</w:t>
      </w:r>
    </w:p>
    <w:p w:rsidR="00000000" w:rsidRDefault="00094B42">
      <w:pPr>
        <w:pStyle w:val="ConsPlusTitle"/>
        <w:jc w:val="center"/>
      </w:pPr>
      <w:r>
        <w:t>ПОМОЩИ, ВКЛЮЧЕННЫХ В БАЗОВУЮ ПРОГРАММУ ОБЯЗАТЕЛЬНОГО</w:t>
      </w:r>
    </w:p>
    <w:p w:rsidR="00000000" w:rsidRDefault="00094B42">
      <w:pPr>
        <w:pStyle w:val="ConsPlusTitle"/>
        <w:jc w:val="center"/>
      </w:pPr>
      <w:r>
        <w:t>МЕДИЦИНСКОГО СТРАХОВАНИЯ, ФИНАНСОВОЕ ОБЕСПЕЧЕНИЕ КОТОРЫХ</w:t>
      </w:r>
    </w:p>
    <w:p w:rsidR="00000000" w:rsidRDefault="00094B42">
      <w:pPr>
        <w:pStyle w:val="ConsPlusTitle"/>
        <w:jc w:val="center"/>
      </w:pPr>
      <w:r>
        <w:t>ОСУЩЕСТВЛЯЕТСЯ ЗА СЧЕ</w:t>
      </w:r>
      <w:r>
        <w:t>Т СРЕДСТВ ОБЯЗАТЕЛЬНОГО</w:t>
      </w:r>
    </w:p>
    <w:p w:rsidR="00000000" w:rsidRDefault="00094B42">
      <w:pPr>
        <w:pStyle w:val="ConsPlusTitle"/>
        <w:jc w:val="center"/>
      </w:pPr>
      <w:r>
        <w:t>МЕДИЦИНСКОГО СТРАХОВАНИЯ</w:t>
      </w:r>
    </w:p>
    <w:p w:rsidR="00000000" w:rsidRDefault="00094B42">
      <w:pPr>
        <w:pStyle w:val="ConsPlusNormal"/>
        <w:jc w:val="both"/>
      </w:pPr>
    </w:p>
    <w:p w:rsidR="00000000" w:rsidRDefault="00094B42">
      <w:pPr>
        <w:pStyle w:val="ConsPlusNormal"/>
        <w:jc w:val="both"/>
        <w:sectPr w:rsidR="00000000">
          <w:headerReference w:type="default" r:id="rId125"/>
          <w:footerReference w:type="default" r:id="rId12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922"/>
        <w:gridCol w:w="3124"/>
        <w:gridCol w:w="2791"/>
        <w:gridCol w:w="3964"/>
        <w:gridCol w:w="1996"/>
        <w:gridCol w:w="4372"/>
        <w:gridCol w:w="1932"/>
      </w:tblGrid>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lastRenderedPageBreak/>
              <w:t xml:space="preserve">N группы ВМП </w:t>
            </w:r>
            <w:hyperlink w:anchor="Par16376" w:tooltip="&lt;1&gt; Высокотехнологичная медицинская помощь." w:history="1">
              <w:r>
                <w:rPr>
                  <w:color w:val="0000FF"/>
                </w:rPr>
                <w:t>&lt;1&gt;</w:t>
              </w:r>
            </w:hyperlink>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 xml:space="preserve">Наименование вида ВМП </w:t>
            </w:r>
            <w:hyperlink w:anchor="Par16376" w:tooltip="&lt;1&gt; Высокотехнологичная медицинская помощь." w:history="1">
              <w:r>
                <w:rPr>
                  <w:color w:val="0000FF"/>
                </w:rPr>
                <w:t>&lt;1&gt;</w:t>
              </w:r>
            </w:hyperlink>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 xml:space="preserve">Коды по МКБ-10 </w:t>
            </w:r>
            <w:hyperlink w:anchor="Par16377"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Модель пациента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Вид лечения</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Метод лечения</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 xml:space="preserve">Норматив финансовых затрат на единицу объема медицинской помощи </w:t>
            </w:r>
            <w:hyperlink w:anchor="Par16378"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 w:history="1">
              <w:r>
                <w:rPr>
                  <w:color w:val="0000FF"/>
                </w:rPr>
                <w:t>&lt;3&gt;</w:t>
              </w:r>
            </w:hyperlink>
            <w:r>
              <w:t>, рублей</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5</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6</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7</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Абдоминальная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K86.0-K86.8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заболевания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поджелудочно</w:t>
            </w:r>
            <w:r>
              <w:t>й железы субтотальная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178153,40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наложение гепатикоеюноанастомоза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поджелудочной железы эндоскопическая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дистальная резекция поджелудочной железы с сохранением селезенки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дистальная резекция поджелудочной железы со спленэктомией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срединная резекция поджелудочной железы (атипичная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панкреатодуоденальная резекция с резекцией желудка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субтотальная резекция головки поджелудочной железы продольная </w:t>
            </w:r>
            <w:r>
              <w:lastRenderedPageBreak/>
              <w:t>панкреатоеюностомия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w:t>
            </w:r>
            <w:r>
              <w:t>ктивные операции на сосудах системы воротной вены, стентирование внутри- и внепеченочных желчных протоков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D18.0, D13.4, D13.5, B67.0, K76.6, K76.8, Q26.5, I85.0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заболевания, врожденные аномалии печени, желчных протоков, воротной вены. Новообразования печен</w:t>
            </w:r>
            <w:r>
              <w:t>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печени с использованием лапароскопической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одного сегмента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сегмента (сегментов) печени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печени атипичная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эмболизация печени с использованием лекарственных средств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сегмента (сегментов) печени комбинированная 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абляция при новообразованиях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D12.6, K60.4, N82.2, N82.3, N82.4, K57.2, K59.3, Q43.1, Q43.2, Q43.3, Q52.2; K59.0, K59.3, Z93.2, Z93.3, K55.2, K51, K50.0, K50.1, K50.8, K57.2, K62.3, K62.8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семейный аденоматоз толстой кишки, тотальное поражение всех отделов толстой кишки полипами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w:t>
            </w:r>
            <w:r>
              <w:t>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t xml:space="preserve">ободочной кишки в </w:t>
            </w:r>
            <w:r>
              <w:lastRenderedPageBreak/>
              <w:t>анальный канал</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свищ прямой кишки 3-4 степени сложности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ректовагинальный (коловагинальный) свищ</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иссечение свища с пластикой внутреннего свищевого отверстия сегментом прямой или ободочной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дивертикулярная болезнь ободочной кишки, осложненное течение</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резекция </w:t>
            </w:r>
            <w:r>
              <w:t>ободочной кишки, в том числе с ликвидацией свища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мегадолихоколон, рецидивирующие завороты сигмовидной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болезнь Гиршпрунга, мегадолихосигма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ободочной кишки с формированием наданального конце-бокового колоректального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хронический толстокишечный стаз в стадии декомпенсации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колостома, илеостома, еюностома, состояние после обструктивной резекции ободочной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реконструктивно-вос</w:t>
            </w:r>
            <w:r>
              <w:t xml:space="preserve">становительная операция по восстановлению непрерывности кишечника с </w:t>
            </w:r>
            <w:r>
              <w:lastRenderedPageBreak/>
              <w:t>ликвидацией стомы, формированием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ангиодисплазия толстой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пораженных отделов ободочной и (или)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язвенный к</w:t>
            </w:r>
            <w:r>
              <w:t>олит, тотальное поражение, хроническое непрерывное течение, тяжелая гормонозависимая или гормонорезистентная форма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колпроктэктомия с формированием резервуарного анастомоза, илеостомия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колэктомия с брюшно-анальной резекцией прямой кишки, илеостомия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оставшихся отделов ободочной и прямой кишки, илеостомия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колпроктэктомия с формированием резервуарного анастомоза, илеостомия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новообразований надпочечников и забрюшинного пространства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E27.5, D35.0, D48.3, E26.0, E24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односторонняя адреналэктомия открытым доступом (лапаротомия, люмботомия</w:t>
            </w:r>
            <w:r>
              <w:t>, торакофренолапаротомия)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208080,62</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параганглиомы открытым доступом (лапаротомия, люмботомия, торакофренолапаротомия)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эндоскопическое удаление параганглиомы, аортокавальная лимфаденэктомия лапаротомным </w:t>
            </w:r>
            <w:r>
              <w:lastRenderedPageBreak/>
              <w:t>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адреналэктомия с опухолью</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неорганной забрюшинной опухоли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3"/>
            </w:pPr>
            <w:r>
              <w:t>Акушерство и гинекология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w:t>
            </w:r>
            <w:r>
              <w:t>енетических, молекулярно-генетических и иммуногенетических методов коррекции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O36.0, O36.1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привычный выкидыш, сопровождающийся резус-иммунизацией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терапия с использованием генно-инженерных лекарственных препаратов с последующим введен</w:t>
            </w:r>
            <w:r>
              <w:t>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147630,74</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O28.0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терапия с использованием генно-инженерных лекарственных препарат</w:t>
            </w:r>
            <w:r>
              <w:t>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w:t>
            </w:r>
            <w:r>
              <w:t>е операции (сакровагинопексию с лапароскопической ассистенцией, оперативные вмешательства с использованием сетчатых протезов)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N81, N88.4, N88.1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цистоцеле, неполное и полное опущение матки и стенок влагалища, ректоцеле, гипертрофия и элонгация шейки матки у</w:t>
            </w:r>
            <w:r>
              <w:t xml:space="preserve"> пациенток репродуктивного возраста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операции эндоскопическим, влагалищным и абдоминальным доступом и их сочетание в ра</w:t>
            </w:r>
            <w:r>
              <w:t>зличной комбинации (пластика сфинктера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N99.3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выпадение стенок влагалища после </w:t>
            </w:r>
            <w:r>
              <w:lastRenderedPageBreak/>
              <w:t>экстирпации матки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операции эндоскопическим, </w:t>
            </w:r>
            <w: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N39.4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стрессовое недержание мочи в сочетании с опущением и (или) выпадением органов малого таза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слинговые операции (TVT-0, TVT, TOT) с использованием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органосохраняющее и реконструктивно-пластическое лечение ра</w:t>
            </w:r>
            <w:r>
              <w:t>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D26, D27, D28, D25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доброкачественная опухоль шейки матки, а также гиган</w:t>
            </w:r>
            <w:r>
              <w:t>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в пределах здоровых тканей с использованием лапароскопическ</w:t>
            </w:r>
            <w:r>
              <w:t>ого и комбинированного доступа, с иммуногистохимическим исследованием удаленных тканей</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222970,56</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Гастроэнтерология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Поликомпонентная терапия при язвенном колите и болезни Крона</w:t>
            </w:r>
            <w:r>
              <w:t xml:space="preserve"> 3 и 4 степени активности, гормонозависимых и гормонорезистентных формах, тяжелой форме </w:t>
            </w:r>
            <w:r>
              <w:lastRenderedPageBreak/>
              <w:t>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w:t>
            </w:r>
            <w:r>
              <w:t>альных исследований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K50, K51, K90.0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поликомпонентная терапия химиотерапевтическими и генно-инженерными био</w:t>
            </w:r>
            <w:r>
              <w:t>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142832,63</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w:t>
            </w:r>
            <w:r>
              <w:t>й (включая магнитно-резонансную холангиографию)</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K73.2, K74.3, K83.0, B18.0, B18.1, B18.2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хронический аутоиммунный гепатит в сочетании с первично-склерозирующим холангитом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поликомпонентная терапия при аутоиммунном перекресте с примен</w:t>
            </w:r>
            <w:r>
              <w:t>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хронический аутоиммунный гепатит в сочетании с первичным билиарным циррозом печени</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хронический аутоиммунный гепатит в сочетании с хроническим вирусным гепатитом C</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хронический аутоиммунный гепатит в сочетании с хроническим вирусным гепатитом B</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Гематология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w:t>
            </w:r>
            <w:r>
              <w:t>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D69.1, D82.0, D69.5, D58, </w:t>
            </w:r>
            <w:r>
              <w:lastRenderedPageBreak/>
              <w:t>D59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патология гемостаза, резистентная к </w:t>
            </w:r>
            <w:r>
              <w:lastRenderedPageBreak/>
              <w:t>стандартной терапии, и (или) с течением, осложне</w:t>
            </w:r>
            <w:r>
              <w:t>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терапевтическое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прокоагулянтная терапия с </w:t>
            </w:r>
            <w:r>
              <w:lastRenderedPageBreak/>
              <w:t>использованием рекомбинан</w:t>
            </w:r>
            <w:r>
              <w:t>тных препаратов факторов свертывания, массивные трансфузии компонентов донорской крови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173345,81</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D69.3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D69.0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консервативное и хирургическое лечение, в том числе антикоагулянтная, антиагрегантная и фибринолитич</w:t>
            </w:r>
            <w:r>
              <w:t>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w:t>
            </w:r>
            <w:r>
              <w:t xml:space="preserve"> и плазмы, плазмаферез</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M31.1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патология гемостаза, резистентная к стандартной терапии, и (или) с </w:t>
            </w:r>
            <w:r>
              <w:lastRenderedPageBreak/>
              <w:t>течением, осложненным тромбозами или тромбоэмболиями, анемическим, тромбоцитопеническим синдромом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комплексная иммуносупрессивная тер</w:t>
            </w:r>
            <w:r>
              <w:t xml:space="preserve">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D68.8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консервативное и хирургическое леч</w:t>
            </w:r>
            <w:r>
              <w:t>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E83.0, E83.1, E83.2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цитопенический синдром, перегрузка железом,</w:t>
            </w:r>
            <w:r>
              <w:t xml:space="preserve"> цинком и медью</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w:t>
            </w:r>
            <w:r>
              <w:t xml:space="preserve"> заместительную терапию компонентами крови и плазмы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D59, D56, D57.0, D58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w:t>
            </w:r>
            <w:r>
              <w:t>щих факторов роста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D70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агранулоцитоз с показателями нейтрофильных лейкоцитов крови 0,5 x 10</w:t>
            </w:r>
            <w:r>
              <w:rPr>
                <w:vertAlign w:val="superscript"/>
              </w:rPr>
              <w:t>9</w:t>
            </w:r>
            <w:r>
              <w:t xml:space="preserve"> /л и ниже</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консервативное лечение, в том числе антибактериальная, противовирусная, противогрибковая терапия, использование рекомбинантны</w:t>
            </w:r>
            <w:r>
              <w:t>х колониестимулирующих факторов роста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D60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ко</w:t>
            </w:r>
            <w:r>
              <w:t>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Интенсивная терапия, включающая методы экстракорпорального воздействия на кровь </w:t>
            </w:r>
            <w:r>
              <w:t>у больных с порфириями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E80.0, E80.1, E80.2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w:t>
            </w:r>
            <w:r>
              <w:t xml:space="preserve">и поражениями кожных покровов, с явлениями системного гемохроматоза (гемосидероза) тканей - эритропоэтической порфирией, поздней кожной </w:t>
            </w:r>
            <w:r>
              <w:lastRenderedPageBreak/>
              <w:t>порфирией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комплексная консервативная терапия, включая эфферентные и афферентные методы лечения, </w:t>
            </w:r>
            <w:r>
              <w:t>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w:t>
            </w:r>
            <w:r>
              <w:t xml:space="preserve">ентным течением острой порфирии в целях предотвращения </w:t>
            </w:r>
            <w:r>
              <w:lastRenderedPageBreak/>
              <w:t>развития кризового течения, хелаторная терапия</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478807,92</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3"/>
            </w:pPr>
            <w:r>
              <w:t>Детская хирургия в период новорожденности</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Q33.0, Q33.2, Q39.0, Q39.1, Q39.2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киста легкого. Секвестрация легкого. Атрезия пищевод</w:t>
            </w:r>
            <w:r>
              <w:t>а. Свищ трахеопищеводный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кисты или секвестра легкого, в том числе с применением эндовидеохирургической техники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322220,20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прямой эзофаго-эзофагоанастомоз</w:t>
            </w:r>
            <w:r>
              <w:t>, в том числе этапные операции на пищеводе и желудке, ликвидация трахеопищеводного свища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Дерматовенерология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9.</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L40.0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тяжелые распространенные формы псориаза без поражения суставов при отсутствии эффект</w:t>
            </w:r>
            <w:r>
              <w:t>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w:t>
            </w:r>
            <w:r>
              <w:t>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117019,44</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L40.1, L40.3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лечение с применением цитостатических и иммуносупрессивных лекарственных препаратов, синтетических производн</w:t>
            </w:r>
            <w:r>
              <w:t>ых витамина A в сочетании с применением плазмафереза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L40.5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w:t>
            </w:r>
            <w:r>
              <w:t xml:space="preserve"> лекарственными препаратами и синтетическими производными витамина A</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L20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лече</w:t>
            </w:r>
            <w:r>
              <w:t>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L10.0, L10.1, L10.2, L10.4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истинная (акантолитическая) пузырчатка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L94.0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локализованная склеродермия при отсутствии эффективности ранее проводимых методов сист</w:t>
            </w:r>
            <w:r>
              <w:t>емного и физиотерапевтического лечения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Лечение тяжелых, </w:t>
            </w:r>
            <w:r>
              <w:lastRenderedPageBreak/>
              <w:t>рези</w:t>
            </w:r>
            <w:r>
              <w:t>стентных форм псориаза, включая псориатический артрит, с применением генно-инженерных 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L40.0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тяжелые распространенные формы </w:t>
            </w:r>
            <w:r>
              <w:lastRenderedPageBreak/>
              <w:t>псориаза, резистентные к другим видам системной терапии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терапевтическое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лечение с применением </w:t>
            </w:r>
            <w:r>
              <w:lastRenderedPageBreak/>
              <w:t>генно-инженерных биологических лекарственных препаратов в сочетании с иммуносупрессивными лекарственными препаратами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L40.5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тяжелые распространенные формы псориаза артропатического, резистентные к другим видам системной терапии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w:t>
            </w:r>
            <w:r>
              <w:t>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лечение с применением генно-инженерных биологических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Комбустиология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T20, T21, T22, T23, T24, T25, T27, T29, T30, T31.3, T31.4, T32.3, T32.4, T58, T59, T75.4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термические, хим</w:t>
            </w:r>
            <w:r>
              <w:t>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интенсивное поликомпонентное лечение в палатах (боксах) с абактериаль</w:t>
            </w:r>
            <w:r>
              <w:t>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w:t>
            </w:r>
            <w:r>
              <w:t>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w:t>
            </w:r>
            <w:r>
              <w:t xml:space="preserve">жку, местное медикаментозное лечение ожоговых ран с использованием современных раневых </w:t>
            </w:r>
            <w:r>
              <w:lastRenderedPageBreak/>
              <w:t>покрытий, хирургическую некрэктомию, кожную пластику для закрытия ран</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658057,59</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11.</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T20, T21, T22, T23, T24, T25, T27, T29, T30, T31.3, T31.4, T32.3, T32.4, T58, T59, T75.4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термические, химиче</w:t>
            </w:r>
            <w:r>
              <w:t>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интенсивное поликомпонентное лечение в палатах (боксах) с абактериальной ср</w:t>
            </w:r>
            <w:r>
              <w:t xml:space="preserve">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w:t>
            </w:r>
            <w:r>
              <w:t>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w:t>
            </w:r>
            <w:r>
              <w:t>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1818389,09</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Нейрохирургия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Микрохирургические вмешательства с использованием операционного микроскопа, </w:t>
            </w:r>
            <w:r>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C71.0, C71.1, C71.2, C71.3, C71.4, C79.3, D33.0, D43.0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w:t>
            </w:r>
            <w:r>
              <w:lastRenderedPageBreak/>
              <w:t>значимых зон больших полушарий головного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интраоперационной навигации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188445,40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удаление опухоли с применением интраоперационного ультразвукового </w:t>
            </w:r>
            <w:r>
              <w:lastRenderedPageBreak/>
              <w:t>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C71.5, C79.3, D33.0, D43.0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w:t>
            </w:r>
            <w:r>
              <w:t xml:space="preserve">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интраоперационного ультразвукового 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C71.6, C71.7, C79.3, D33.1, D18.0, D43.1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w:t>
            </w:r>
            <w:r>
              <w:t>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интраоперационного ультразвукового 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C71.6, C79.3, D33.1, D18.0, D43.1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внутримозговые злокачественные (первичные и вторичные) и доброкачественные новообразования мозжечка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нейрофизиологического мониторинга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интраоперационной флюоресцентной микроскопии и эндоскопии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D18.0, Q28.3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кавернома (кавернозная ангиома) мозжечка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C70.0, C79.3, D32.0, D43.1, Q85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(перви</w:t>
            </w:r>
            <w:r>
              <w:t>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w:t>
            </w:r>
            <w:r>
              <w:t>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интраоперационного ультразвукового сканирования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эндоскопические вмешательства при глиомах зрительных нервов и хиазмы, краниофарингиомах, аденомах</w:t>
            </w:r>
            <w:r>
              <w:t xml:space="preserve"> гипофиза, невриномах, в том числе внутричерепных новообразованиях при нейрофиброматозе I-II типов, врожденных (коллоидных, дермоидных, </w:t>
            </w:r>
            <w:r>
              <w:lastRenderedPageBreak/>
              <w:t>эпидермоидных) церебральных кистах, злокачественных и доброкачественных новообразованиях шишковидной железы (в том числе</w:t>
            </w:r>
            <w:r>
              <w:t xml:space="preserve"> кистозных), туберозном склерозе, гамартозе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C72.2, D33.3, Q85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w:t>
            </w:r>
            <w:r>
              <w:t>клероз. Гамартоз</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эндоскопической ассистенции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C75.3, D35.2-D35.4, D44.5, Q04.6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аденомы гипофиза, краниофарингиомы, злокачественные и доброкачественные новообразования шишковидной железы. Врожденные </w:t>
            </w:r>
            <w:r>
              <w:lastRenderedPageBreak/>
              <w:t>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эндоскопической ассистенции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пр</w:t>
            </w:r>
            <w:r>
              <w:t>идаточных пазух носа, 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C41.0, C43.4, C44.4, C79.4, C79.5, C49.0, D16.4, D48.0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двух и б</w:t>
            </w:r>
            <w:r>
              <w:t>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D76.0, D76.3, M85.4, M85.5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эозинофильная гранулема кости, ксантогранулема, аневризматическая костная киста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D10.6, D21.0, D10.9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доброкачественные новообразования носоглотки и мягких тканей головы, лица и шеи, прорастающие в полость черепа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двух и более методов лечения (интраоперационных технологий)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C41.2, C41.4, C70.1, C72.0, C72.1, C72.8, C79.4, C79.5, C90.0, C90.2, D48.0, D16.6, D16.8, D18.0, D32.1, D33.4, D33.7, D36.1, D43.4, Q06.8, M85.5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(первичные и вторичные) и доброкачественные новообразования по</w:t>
            </w:r>
            <w:r>
              <w:t>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микрохирургическое удаление опухоли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Q28.2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артериовенозная мальформация головного мозга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артериовенозных мальформаций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I60, I61, I62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клипирование артериальных аневризм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стереотаксическое дренирование и тромболизис гематом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вмешательства на экстракраниальных отделах церебральных артерий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I65.0-I65.3, I65.8, I66, I67.8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окклюзии, стенозы, эмболии, тромбозы, гемодинамически значимые пато</w:t>
            </w:r>
            <w:r>
              <w:t xml:space="preserve">логические извитости экстракраниальных отделов </w:t>
            </w:r>
            <w:r>
              <w:lastRenderedPageBreak/>
              <w:t>церебральных артерий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вмешательства на экстракраниальных отделах церебральных артерий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M84.8, M85.0, M85.5, Q01, Q67.2, Q67.3, Q75.0, Q75.2, Q75.8, Q87.0, S02.1, S02.2, S02.7-S02.9, T90.2, T88.8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дефекты и деформации свода и основания черепа, лицевого скелета врожденного и приобретенного генеза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w:t>
            </w:r>
            <w:r>
              <w:t>номоментным применением ауто- и (или) аллотрансплантатов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Внутрисосудистый тромболизис при окклюзиях церебральных артерий и синусов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I67.6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тромбоз церебральных артерий и синусов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внутрисосудистый тромболизис церебральных артерий и </w:t>
            </w:r>
            <w:r>
              <w:t>синусов</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265852,50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Хирургические вмешате</w:t>
            </w:r>
            <w:r>
              <w:t>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G91, G93.0, Q03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или приобр</w:t>
            </w:r>
            <w:r>
              <w:t>етенная гидроцефалия окклюзионного или сообщающегося характера. Приобретенные церебральные кисты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ликворошунтирующие операции, в том числе с индивидуальным подбором ликворошунтирующих систем</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170596,67</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Хирургические вмешательства п</w:t>
            </w:r>
            <w:r>
              <w:t xml:space="preserve">ри врожденной или </w:t>
            </w:r>
            <w: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G91, G93.0, Q03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или приобретенная гид</w:t>
            </w:r>
            <w:r>
              <w:t xml:space="preserve">роцефалия окклюзионного или сообщающегося характера. </w:t>
            </w:r>
            <w:r>
              <w:lastRenderedPageBreak/>
              <w:t>Приобретенные церебральные кисты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ликворошунтирующие операции, в том числе с индивидуальным подбором ликворошунтирующих систем</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245207,78</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16.</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и эндоскопические вме</w:t>
            </w:r>
            <w:r>
              <w:t>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w:t>
            </w:r>
            <w:r>
              <w:t xml:space="preserve">ника, сопровождающихся развитием миелопатии, с использованием остеозамещающих материалов, погружных и наружных фиксирующих </w:t>
            </w:r>
            <w:r>
              <w:lastRenderedPageBreak/>
              <w:t>устройств. Имплантация временных электродов для нейростимуляции спинного мозга и периферических нервов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G95.1, G95.2, G95.8, G95.9, M4</w:t>
            </w:r>
            <w:r>
              <w:t>2, M43, M45, M46, M48, M50, M51, M53, M92, M93, M95, G95.1, G95.2, G95.8, G95.9, Q76.2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дегенератив</w:t>
            </w:r>
            <w:r>
              <w:t>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w:t>
            </w:r>
            <w:r>
              <w:t xml:space="preserve"> и его карманов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w:t>
            </w:r>
            <w:r>
              <w:t>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337538,90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17.</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эндоваскулярные и стереотаксические вм</w:t>
            </w:r>
            <w:r>
              <w:t>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w:t>
            </w:r>
            <w:r>
              <w:t>матомах</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I60, I61, I62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эндоваскулярное вмешательст</w:t>
            </w:r>
            <w:r>
              <w:t>во с применением адгезивных клеевых композиций, микроэмболов, микроспиралей и стентов</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458649,51</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Неонатология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w:t>
            </w:r>
            <w:r>
              <w:t>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P22, P23, P36, P10.0, P10.1, P10.2, P10.3, P10.4, P10.8, P11.1, P11.5, P52.1, P52.2, P52.4, P52.6</w:t>
            </w:r>
            <w:r>
              <w:t>, P90, P91.0, P91.2, P91.4, P91.5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инфузионная, кардиотоническая вазотропн</w:t>
            </w:r>
            <w:r>
              <w:t xml:space="preserve">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w:t>
            </w:r>
            <w:r>
              <w:lastRenderedPageBreak/>
              <w:t>кровотока в магистральных артериях, а также лучевых (включая магнитно-резонансную томографию), иммунологичес</w:t>
            </w:r>
            <w:r>
              <w:t>ких и молекулярно-генетических исследований</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266994,36</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противосудорожная терапия с учетом характера электроэнцефалограммы и анализа записи видеомониторинга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традиционная пациент-триггерная искусственная вентиляция легких с контролем дыхательного объема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высокочастотная осцилляторная искусственная вентиляция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постановка наружного вентрикулярного дренажа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19.</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Выхаживание новорож</w:t>
            </w:r>
            <w:r>
              <w:t xml:space="preserve">денных с массой тела до 1500 г, включая детей с экстремально низкой массой тела при рождении, с </w:t>
            </w:r>
            <w:r>
              <w:lastRenderedPageBreak/>
              <w:t>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w:t>
            </w:r>
            <w:r>
              <w:t>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P05.0, P05.1, P07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случаи малой массы тела при рождении. Другие случаи недоношенности. Крайняя нез</w:t>
            </w:r>
            <w:r>
              <w:t xml:space="preserve">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инфузионная, кардиотоническая вазотропная и респираторная терапия на основании динамического </w:t>
            </w:r>
            <w:r>
              <w:t xml:space="preserve">инструментального мониторинга основных параметров газообмена, в том </w:t>
            </w:r>
            <w:r>
              <w:lastRenderedPageBreak/>
              <w:t>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w:t>
            </w:r>
            <w:r>
              <w:t>ческих и молекулярно-генетических исследований)</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390062,58</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неинвазивная принудительная вентиляция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хирургическая коррекция (лигирование, клипирование) открытого артериального протока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крио- или лазерокоагуляция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лечение с использованием метода сухой иммерсии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Онкология</w:t>
            </w:r>
          </w:p>
        </w:tc>
      </w:tr>
      <w:tr w:rsidR="00000000">
        <w:tc>
          <w:tcPr>
            <w:tcW w:w="922" w:type="dxa"/>
            <w:vMerge w:val="restart"/>
            <w:tcBorders>
              <w:top w:val="single" w:sz="4" w:space="0" w:color="auto"/>
              <w:left w:val="single" w:sz="4" w:space="0" w:color="auto"/>
              <w:right w:val="single" w:sz="4" w:space="0" w:color="auto"/>
            </w:tcBorders>
          </w:tcPr>
          <w:p w:rsidR="00000000" w:rsidRDefault="00094B42">
            <w:pPr>
              <w:pStyle w:val="ConsPlusNormal"/>
            </w:pPr>
            <w:r>
              <w:t>20.</w:t>
            </w:r>
          </w:p>
        </w:tc>
        <w:tc>
          <w:tcPr>
            <w:tcW w:w="3124" w:type="dxa"/>
            <w:vMerge w:val="restart"/>
            <w:tcBorders>
              <w:top w:val="single" w:sz="4" w:space="0" w:color="auto"/>
              <w:left w:val="single" w:sz="4" w:space="0" w:color="auto"/>
              <w:right w:val="single" w:sz="4" w:space="0" w:color="auto"/>
            </w:tcBorders>
          </w:tcPr>
          <w:p w:rsidR="00000000" w:rsidRDefault="00094B4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w:t>
            </w:r>
            <w:r>
              <w:t>й</w:t>
            </w:r>
          </w:p>
        </w:tc>
        <w:tc>
          <w:tcPr>
            <w:tcW w:w="2791" w:type="dxa"/>
            <w:vMerge w:val="restart"/>
            <w:tcBorders>
              <w:top w:val="single" w:sz="4" w:space="0" w:color="auto"/>
              <w:left w:val="single" w:sz="4" w:space="0" w:color="auto"/>
              <w:right w:val="single" w:sz="4" w:space="0" w:color="auto"/>
            </w:tcBorders>
          </w:tcPr>
          <w:p w:rsidR="00000000" w:rsidRDefault="00094B42">
            <w:pPr>
              <w:pStyle w:val="ConsPlusNormal"/>
            </w:pPr>
            <w:r>
              <w:t xml:space="preserve">C00, C01, C02, C04-C06, C09.0, C09.1, C09.8, C09.9, C10.0, C10.1, C10.2, C10.3, C10.4, C11.0, C11.1, C11.2, C11.3, C11.8, C11.9, C12, C13.0, C13.1, C13.2, C13.8, C13.9, C14.0, C14.2, C15.0, C30.0, C31.0, C31.1, C31.2, C31.3, C31.8, C31.9, C32, C43, C44, </w:t>
            </w:r>
            <w:r>
              <w:t>C69, C73, C15, C16, C17, C18, C19, C20, C21</w:t>
            </w:r>
          </w:p>
        </w:tc>
        <w:tc>
          <w:tcPr>
            <w:tcW w:w="3964" w:type="dxa"/>
            <w:vMerge w:val="restart"/>
            <w:tcBorders>
              <w:top w:val="single" w:sz="4" w:space="0" w:color="auto"/>
              <w:left w:val="single" w:sz="4" w:space="0" w:color="auto"/>
              <w:right w:val="single" w:sz="4" w:space="0" w:color="auto"/>
            </w:tcBorders>
          </w:tcPr>
          <w:p w:rsidR="00000000" w:rsidRDefault="00094B42">
            <w:pPr>
              <w:pStyle w:val="ConsPlusNormal"/>
            </w:pPr>
            <w:r>
              <w:t>злокачественные новообразования головы и шеи (I-III стадия)</w:t>
            </w:r>
          </w:p>
        </w:tc>
        <w:tc>
          <w:tcPr>
            <w:tcW w:w="1996" w:type="dxa"/>
            <w:vMerge w:val="restart"/>
            <w:tcBorders>
              <w:top w:val="single" w:sz="4" w:space="0" w:color="auto"/>
              <w:left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гемитиреоидэктомия видеоассистированная</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147718,19</w:t>
            </w: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гемитиреоидэктомия видеоэндоскопическая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щитовидной железы субтотальная видеоэндоскопическая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селективная (суперселективная) эмболизация (химиоэмболизация) опухолевых сосудов</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щитовидной железы (доли, субтотальная) видеоассистированная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гемитиреоидэктомия с истмусэктомией видеоассистированная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щитовидной железы с флюоресцентной навигацией паращитовидных желез видеоассистированная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right w:val="single" w:sz="4" w:space="0" w:color="auto"/>
            </w:tcBorders>
          </w:tcPr>
          <w:p w:rsidR="00000000" w:rsidRDefault="00094B42">
            <w:pPr>
              <w:pStyle w:val="ConsPlusNormal"/>
            </w:pPr>
          </w:p>
        </w:tc>
        <w:tc>
          <w:tcPr>
            <w:tcW w:w="3964" w:type="dxa"/>
            <w:vMerge w:val="restart"/>
            <w:tcBorders>
              <w:left w:val="single" w:sz="4" w:space="0" w:color="auto"/>
              <w:right w:val="single" w:sz="4" w:space="0" w:color="auto"/>
            </w:tcBorders>
          </w:tcPr>
          <w:p w:rsidR="00000000" w:rsidRDefault="00094B42">
            <w:pPr>
              <w:pStyle w:val="ConsPlusNormal"/>
            </w:pPr>
          </w:p>
        </w:tc>
        <w:tc>
          <w:tcPr>
            <w:tcW w:w="1996" w:type="dxa"/>
            <w:vMerge w:val="restart"/>
            <w:tcBorders>
              <w:left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биопсия сторожевого лимфатического узла шеи видеоассистированная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эндоларингеальная резекция видеоэндоскопическая с радиочастотной термоаблацией</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right w:val="single" w:sz="4" w:space="0" w:color="auto"/>
            </w:tcBorders>
          </w:tcPr>
          <w:p w:rsidR="00000000" w:rsidRDefault="00094B42">
            <w:pPr>
              <w:pStyle w:val="ConsPlusNormal"/>
            </w:pPr>
          </w:p>
        </w:tc>
        <w:tc>
          <w:tcPr>
            <w:tcW w:w="3964" w:type="dxa"/>
            <w:vMerge w:val="restart"/>
            <w:tcBorders>
              <w:left w:val="single" w:sz="4" w:space="0" w:color="auto"/>
              <w:right w:val="single" w:sz="4" w:space="0" w:color="auto"/>
            </w:tcBorders>
          </w:tcPr>
          <w:p w:rsidR="00000000" w:rsidRDefault="00094B42">
            <w:pPr>
              <w:pStyle w:val="ConsPlusNormal"/>
            </w:pPr>
          </w:p>
        </w:tc>
        <w:tc>
          <w:tcPr>
            <w:tcW w:w="1996" w:type="dxa"/>
            <w:vMerge w:val="restart"/>
            <w:tcBorders>
              <w:left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эндоларингеальная резекция видеоэндоскопическая с фотодинамической терапией</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видеоассистированные операции при опухолях головы и шеи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tcBorders>
              <w:left w:val="single" w:sz="4" w:space="0" w:color="auto"/>
              <w:right w:val="single" w:sz="4" w:space="0" w:color="auto"/>
            </w:tcBorders>
          </w:tcPr>
          <w:p w:rsidR="00000000" w:rsidRDefault="00094B42">
            <w:pPr>
              <w:pStyle w:val="ConsPlusNormal"/>
            </w:pPr>
          </w:p>
        </w:tc>
        <w:tc>
          <w:tcPr>
            <w:tcW w:w="3124" w:type="dxa"/>
            <w:tcBorders>
              <w:left w:val="single" w:sz="4" w:space="0" w:color="auto"/>
              <w:right w:val="single" w:sz="4" w:space="0" w:color="auto"/>
            </w:tcBorders>
          </w:tcPr>
          <w:p w:rsidR="00000000" w:rsidRDefault="00094B42">
            <w:pPr>
              <w:pStyle w:val="ConsPlusNormal"/>
            </w:pPr>
          </w:p>
        </w:tc>
        <w:tc>
          <w:tcPr>
            <w:tcW w:w="2791" w:type="dxa"/>
            <w:tcBorders>
              <w:left w:val="single" w:sz="4" w:space="0" w:color="auto"/>
              <w:bottom w:val="single" w:sz="4" w:space="0" w:color="auto"/>
              <w:right w:val="single" w:sz="4" w:space="0" w:color="auto"/>
            </w:tcBorders>
          </w:tcPr>
          <w:p w:rsidR="00000000" w:rsidRDefault="00094B42">
            <w:pPr>
              <w:pStyle w:val="ConsPlusNormal"/>
            </w:pPr>
          </w:p>
        </w:tc>
        <w:tc>
          <w:tcPr>
            <w:tcW w:w="3964" w:type="dxa"/>
            <w:tcBorders>
              <w:left w:val="single" w:sz="4" w:space="0" w:color="auto"/>
              <w:bottom w:val="single" w:sz="4" w:space="0" w:color="auto"/>
              <w:right w:val="single" w:sz="4" w:space="0" w:color="auto"/>
            </w:tcBorders>
          </w:tcPr>
          <w:p w:rsidR="00000000" w:rsidRDefault="00094B42">
            <w:pPr>
              <w:pStyle w:val="ConsPlusNormal"/>
            </w:pPr>
          </w:p>
        </w:tc>
        <w:tc>
          <w:tcPr>
            <w:tcW w:w="1996" w:type="dxa"/>
            <w:tcBorders>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right w:val="single" w:sz="4" w:space="0" w:color="auto"/>
            </w:tcBorders>
          </w:tcPr>
          <w:p w:rsidR="00000000" w:rsidRDefault="00094B42">
            <w:pPr>
              <w:pStyle w:val="ConsPlusNormal"/>
            </w:pPr>
            <w:r>
              <w:t>C09, C10, C11, C12, C13, C14, C15, C30, C32</w:t>
            </w:r>
          </w:p>
        </w:tc>
        <w:tc>
          <w:tcPr>
            <w:tcW w:w="3964" w:type="dxa"/>
            <w:vMerge w:val="restart"/>
            <w:tcBorders>
              <w:top w:val="single" w:sz="4" w:space="0" w:color="auto"/>
              <w:left w:val="single" w:sz="4" w:space="0" w:color="auto"/>
              <w:right w:val="single" w:sz="4" w:space="0" w:color="auto"/>
            </w:tcBorders>
          </w:tcPr>
          <w:p w:rsidR="00000000" w:rsidRDefault="00094B42">
            <w:pPr>
              <w:pStyle w:val="ConsPlusNormal"/>
            </w:pPr>
            <w:r>
              <w:t>злокачественные новообразования полости носа, глотки, гортани у функционально неоперабельных больных</w:t>
            </w:r>
          </w:p>
        </w:tc>
        <w:tc>
          <w:tcPr>
            <w:tcW w:w="1996" w:type="dxa"/>
            <w:vMerge w:val="restart"/>
            <w:tcBorders>
              <w:top w:val="single" w:sz="4" w:space="0" w:color="auto"/>
              <w:left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аргоноплазменная коагуляция опухоли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электрохирургическое удаление опухоли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фотодинамическая терапия опухоли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лазерная деструкция злокачественных опухолей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поднаркозная эндоскопическая фотодинамическая терапия опухоли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эндоскопическая лазерная </w:t>
            </w:r>
            <w:r>
              <w:lastRenderedPageBreak/>
              <w:t>реканализация и устранение дыхательной недостаточности при стенозирующей опухоли гортани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ультразвуковая деструкция злокачественных опухолей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right w:val="single" w:sz="4" w:space="0" w:color="auto"/>
            </w:tcBorders>
          </w:tcPr>
          <w:p w:rsidR="00000000" w:rsidRDefault="00094B42">
            <w:pPr>
              <w:pStyle w:val="ConsPlusNormal"/>
            </w:pPr>
            <w:r>
              <w:t>C15, C16, C18, C17, C19, C21, C20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стенозирующие злокачественные новообразования пищевода, желудка, двенадцатиперстной кишки, обод</w:t>
            </w:r>
            <w:r>
              <w:t>очной кишки, ректосигмоидного соединения, прямой кишки, заднего прохода и анального канала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аргоноплазменная коагуляция опухоли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Nd:YAG лазерная коагуляция опухоли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бужирование и баллонная дилатация при опухолевом стенозе под эндоскопическим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электрохирургическое удаление опухоли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фотодинамическая терапия опухолей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эндоскопическое стентирование при </w:t>
            </w:r>
            <w:r>
              <w:lastRenderedPageBreak/>
              <w:t>опухолевом стенозе</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tcBorders>
              <w:left w:val="single" w:sz="4" w:space="0" w:color="auto"/>
              <w:right w:val="single" w:sz="4" w:space="0" w:color="auto"/>
            </w:tcBorders>
          </w:tcPr>
          <w:p w:rsidR="00000000" w:rsidRDefault="00094B42">
            <w:pPr>
              <w:pStyle w:val="ConsPlusNormal"/>
            </w:pPr>
          </w:p>
        </w:tc>
        <w:tc>
          <w:tcPr>
            <w:tcW w:w="3124" w:type="dxa"/>
            <w:tcBorders>
              <w:left w:val="single" w:sz="4" w:space="0" w:color="auto"/>
              <w:right w:val="single" w:sz="4" w:space="0" w:color="auto"/>
            </w:tcBorders>
          </w:tcPr>
          <w:p w:rsidR="00000000" w:rsidRDefault="00094B42">
            <w:pPr>
              <w:pStyle w:val="ConsPlusNormal"/>
            </w:pPr>
          </w:p>
        </w:tc>
        <w:tc>
          <w:tcPr>
            <w:tcW w:w="2791" w:type="dxa"/>
            <w:tcBorders>
              <w:left w:val="single" w:sz="4" w:space="0" w:color="auto"/>
              <w:bottom w:val="single" w:sz="4" w:space="0" w:color="auto"/>
              <w:right w:val="single" w:sz="4" w:space="0" w:color="auto"/>
            </w:tcBorders>
          </w:tcPr>
          <w:p w:rsidR="00000000" w:rsidRDefault="00094B42">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w:t>
            </w:r>
            <w:r>
              <w:t>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дилятация и стентирование зоны стеноза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right w:val="single" w:sz="4" w:space="0" w:color="auto"/>
            </w:tcBorders>
          </w:tcPr>
          <w:p w:rsidR="00000000" w:rsidRDefault="00094B42">
            <w:pPr>
              <w:pStyle w:val="ConsPlusNormal"/>
            </w:pPr>
            <w:r>
              <w:t>C22, C78.7, C24.0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и метастатические злокачественные новообразования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или 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радиочастотная термоаблация при злокачественных новообразованиях печени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стентирование желчных протоков под видеоэндоскопическим контролем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внутриартериальная эмболизация (химиоэмболизация) опухолей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w:t>
            </w:r>
            <w:r>
              <w:t>ая эмболизация (химиоэмболизация) ветвей воротной вены</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биоэлектротерапия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right w:val="single" w:sz="4" w:space="0" w:color="auto"/>
            </w:tcBorders>
          </w:tcPr>
          <w:p w:rsidR="00000000" w:rsidRDefault="00094B42">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нерезектабельные злокачественные </w:t>
            </w:r>
            <w:r>
              <w:lastRenderedPageBreak/>
              <w:t>новообразования печени и внутрипеченочных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стентирование же</w:t>
            </w:r>
            <w:r>
              <w:t>лчных протоков под 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химиоэмболизация печени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right w:val="single" w:sz="4" w:space="0" w:color="auto"/>
            </w:tcBorders>
          </w:tcPr>
          <w:p w:rsidR="00000000" w:rsidRDefault="00094B42">
            <w:pPr>
              <w:pStyle w:val="ConsPlusNormal"/>
            </w:pPr>
          </w:p>
        </w:tc>
        <w:tc>
          <w:tcPr>
            <w:tcW w:w="3964" w:type="dxa"/>
            <w:vMerge w:val="restart"/>
            <w:tcBorders>
              <w:top w:val="single" w:sz="4" w:space="0" w:color="auto"/>
              <w:left w:val="single" w:sz="4" w:space="0" w:color="auto"/>
              <w:right w:val="single" w:sz="4" w:space="0" w:color="auto"/>
            </w:tcBorders>
          </w:tcPr>
          <w:p w:rsidR="00000000" w:rsidRDefault="00094B42">
            <w:pPr>
              <w:pStyle w:val="ConsPlusNormal"/>
            </w:pPr>
            <w:r>
              <w:t>злокачественные новообразования общего желчного протока</w:t>
            </w:r>
          </w:p>
        </w:tc>
        <w:tc>
          <w:tcPr>
            <w:tcW w:w="1996" w:type="dxa"/>
            <w:vMerge w:val="restart"/>
            <w:tcBorders>
              <w:top w:val="single" w:sz="4" w:space="0" w:color="auto"/>
              <w:left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электрокоагуляция опухоли общего желчного протока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right w:val="single" w:sz="4" w:space="0" w:color="auto"/>
            </w:tcBorders>
          </w:tcPr>
          <w:p w:rsidR="00000000" w:rsidRDefault="00094B42">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Nd:YAG лазерная коагуляция опухоли общего желчного протока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фотодинамическая терапия опухоли общего желчного протока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внутрипротоковая фотодинамическая терапия под 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tcBorders>
              <w:left w:val="single" w:sz="4" w:space="0" w:color="auto"/>
              <w:right w:val="single" w:sz="4" w:space="0" w:color="auto"/>
            </w:tcBorders>
          </w:tcPr>
          <w:p w:rsidR="00000000" w:rsidRDefault="00094B42">
            <w:pPr>
              <w:pStyle w:val="ConsPlusNormal"/>
            </w:pPr>
          </w:p>
        </w:tc>
        <w:tc>
          <w:tcPr>
            <w:tcW w:w="3124" w:type="dxa"/>
            <w:tcBorders>
              <w:left w:val="single" w:sz="4" w:space="0" w:color="auto"/>
              <w:right w:val="single" w:sz="4" w:space="0" w:color="auto"/>
            </w:tcBorders>
          </w:tcPr>
          <w:p w:rsidR="00000000" w:rsidRDefault="00094B42">
            <w:pPr>
              <w:pStyle w:val="ConsPlusNormal"/>
            </w:pPr>
          </w:p>
        </w:tc>
        <w:tc>
          <w:tcPr>
            <w:tcW w:w="2791" w:type="dxa"/>
            <w:tcBorders>
              <w:left w:val="single" w:sz="4" w:space="0" w:color="auto"/>
              <w:bottom w:val="single" w:sz="4" w:space="0" w:color="auto"/>
              <w:right w:val="single" w:sz="4" w:space="0" w:color="auto"/>
            </w:tcBorders>
          </w:tcPr>
          <w:p w:rsidR="00000000" w:rsidRDefault="00094B42">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общего желчного протока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фотодинамическая терапия опухоли общего желчного протока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и местнораспространенные формы злокачественных новообразований желчного пузыря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стентирование желчных протоков под рентгеноскопическим контролем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холецистэктомия с резекцией IV сегмента печени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внутрипротоковая фотодинамическая терапия под 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нерезектабельные опухоли внепеченочных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стентирование при опухолях желчных протоков</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внутрипротоковая фотодинамическая терапия под 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стентирование при </w:t>
            </w:r>
            <w:r>
              <w:t>опухолях поджелудочной железы</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фотодинамическая терапия опухоли вирсунгова протока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стентирование желчных протоков под рентгеноскопическим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стентирование вирсунгова протока при опухолевом стенозе под видеоэндоскопическим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химиоэмболизация головки поджелудочной железы</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радиочастотная абляция опухолей поджелудочной железы</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радиочастотная абляция опухолей поджелудочной железы видеоэндоскопическая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C34, C33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немелкоклеточный ранний центральный рак легкого (Tis-T1NoMo)</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аргоноплазменная коагуляция опухоли бронхов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лазерная деструкция злокачественных опухолей бронхов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поднаркозная эндоскопическая фотодинамическая терапия опухоли бронхов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бронхов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right w:val="single" w:sz="4" w:space="0" w:color="auto"/>
            </w:tcBorders>
          </w:tcPr>
          <w:p w:rsidR="00000000" w:rsidRDefault="00094B42">
            <w:pPr>
              <w:pStyle w:val="ConsPlusNormal"/>
            </w:pPr>
            <w:r>
              <w:t>C34, C33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ранний рак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лазерная деструкция опухоли трахеи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фотодинамическая терапия опухоли трахеи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поднаркозная эндоскопическая фотодинамическая терапия опухоли трахеи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аргоноплазменная коагуляция опухоли трахеи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right w:val="single" w:sz="4" w:space="0" w:color="auto"/>
            </w:tcBorders>
          </w:tcPr>
          <w:p w:rsidR="00000000" w:rsidRDefault="00094B42">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стенозирующий рак трахеи. Стенозирующий центральный рак легкого (T3-4NxMx)</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трахеи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аргоноплазменная коагуляция опухоли трахеи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стентирование трахеи Т-образной трубкой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ранние формы злокачественных опухолей легкого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видеоассистированная лобэктомия, билобэктомия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легкого (периферический рак)</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C37, C38.3, C38.2, C38.1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радиочастотная термоаблация опухоли под ультразвуковой навигацией и (или</w:t>
            </w:r>
            <w:r>
              <w:t>) контролем компьютерной томографии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видеоассистированное удаление опухоли средостения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C49.3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опухоли мягких тканей грудной стенки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селективная (суперселективная) эмболизация (химиоэмболизация) опухолевых</w:t>
            </w:r>
            <w:r>
              <w:t xml:space="preserve"> сосудов при местнораспространенных формах первичных и рецидивных неорганных опухолей забрюшинного пространства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C50.2, C50.9, C50.3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молочной железы IIa, IIb, IIIa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видеоассистированная парастернальная лимфаденэктомия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шейки матки (I-III стадия). Местнорасп</w:t>
            </w:r>
            <w:r>
              <w:t>ространенные формы злокачественных новообразований шейки матки, осложненные кровотечением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с придатками видеоэндоскопическая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без придатков видеоэндоскопическая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транспозиция яичников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селективная эмболизация (химиоэмболизация) маточных артерий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вирусассоциированные злокачественные новообразования шейки матки in situ</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многокурсовая фотодинамическая терапия шейки матки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эндометрия in situ - III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гистерорезектоскопия с фотодинамической терапией и аблацией эндометрия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с придатками видеоэндоскопическая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влагалищная экстирпация матки с придатками с видеоэндоскопической ассистенцией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с маточными трубами видеоэндоскопическая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яичников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аднексэктомия или резекция яичников, субтотальная резекция большого сальника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C51, C52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вульвы (0-I стадия), злокачественные новообразования влагалища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злокачественные новообразования предстательной железы III стадии (T3a-T4NxMo)</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тазовая лимфаденэктомия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и местнораспространенные злокачественные новообразования предстательной железы (II-III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биоэлектротерапия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яичка (TxN1-2MoS1-3)</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забрюшинная лимфаденэктомия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полового члена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многокурсовая фотодинамическая терапия, пролонгированная фотодинамическая терапия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почки (I-III стадия), нефробластома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селективная и суперселективная эмболизация (химиоэмболизация) почечных сосудов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мочевого пузыря (I-IV стадия (T1-T2bNxMo)</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интерстициальная фотодинамическая терапия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мочевого пузыря (I-IV стадия) T1-T2bNxMo) при массивном кровотечении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метастатическое поражение легкого</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видеоторакоскопическая (видеоассистированная) резекция </w:t>
            </w:r>
            <w:r>
              <w:lastRenderedPageBreak/>
              <w:t>легкого (первичная, повторная, двусторонняя), лобэктомия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C78.1, C38.4, C38.8, C45.0, C78.2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w:t>
            </w:r>
            <w:r>
              <w:t>ией и (или) под контролем компьютерной томографии с дальнейшей пролонгированной внутриплевральной фотодинамической терапией</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внутриплевральная фотодинамическая терапия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биоэлектротерапия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C78.1, C38.4, C38.8, C45.0, C78.2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видеоторакоскопическое удаление опухоли плевры</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плеврэктомия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C79.2, C43, C44, C50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и метастатические злокачественные новообразования кожи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многокурсовая фотодинамическая терапия, пролонгированная фотодинамическая терапия, </w:t>
            </w:r>
            <w:r>
              <w:lastRenderedPageBreak/>
              <w:t>интерстициальная фотодинамическая терапия, фотодинамическая терапия с гипертермией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right w:val="single" w:sz="4" w:space="0" w:color="auto"/>
            </w:tcBorders>
          </w:tcPr>
          <w:p w:rsidR="00000000" w:rsidRDefault="00094B42">
            <w:pPr>
              <w:pStyle w:val="ConsPlusNormal"/>
            </w:pPr>
            <w:r>
              <w:t>C79.5, C40.0, C40.1, C40.2, C40.3, C40.8, C40.9, C41.2, C41.3, C41.4, C41.8, C41.9, C49, C50, C79.8</w:t>
            </w:r>
          </w:p>
        </w:tc>
        <w:tc>
          <w:tcPr>
            <w:tcW w:w="3964" w:type="dxa"/>
            <w:vMerge w:val="restart"/>
            <w:tcBorders>
              <w:top w:val="single" w:sz="4" w:space="0" w:color="auto"/>
              <w:left w:val="single" w:sz="4" w:space="0" w:color="auto"/>
              <w:right w:val="single" w:sz="4" w:space="0" w:color="auto"/>
            </w:tcBorders>
          </w:tcPr>
          <w:p w:rsidR="00000000" w:rsidRDefault="00094B4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96" w:type="dxa"/>
            <w:vMerge w:val="restart"/>
            <w:tcBorders>
              <w:top w:val="single" w:sz="4" w:space="0" w:color="auto"/>
              <w:left w:val="single" w:sz="4" w:space="0" w:color="auto"/>
              <w:right w:val="single" w:sz="4" w:space="0" w:color="auto"/>
            </w:tcBorders>
          </w:tcPr>
          <w:p w:rsidR="00000000" w:rsidRDefault="00094B42">
            <w:pPr>
              <w:pStyle w:val="ConsPlusNormal"/>
            </w:pPr>
            <w:r>
              <w:t>хирурги</w:t>
            </w:r>
            <w:r>
              <w:t>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остеопластика под ультразвуковой навигацией и (или) под контролем компьютерной томографии</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вертебропластика под лучевым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селективная (суперселективная) эмболизация (химиоэмболизация) опухолевых сосудов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биоэлектротерапия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right w:val="single" w:sz="4" w:space="0" w:color="auto"/>
            </w:tcBorders>
          </w:tcPr>
          <w:p w:rsidR="00000000" w:rsidRDefault="00094B42">
            <w:pPr>
              <w:pStyle w:val="ConsPlusNormal"/>
            </w:pPr>
            <w:r>
              <w:t xml:space="preserve">Реконструктивно-пластические, микрохирургические, обширные </w:t>
            </w:r>
            <w:r>
              <w:lastRenderedPageBreak/>
              <w:t xml:space="preserve">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w:t>
            </w:r>
            <w:r>
              <w:t>и криодеструкция и др.) при злокачественных новообразованиях, в том числе у детей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C00.0, C00.1, C00.2, C00.3, C00.4, C00.5, C00.6, C00.8, C00.9, C01, </w:t>
            </w:r>
            <w:r>
              <w:lastRenderedPageBreak/>
              <w:t xml:space="preserve">C02, C03.1, C03.9, C04.0, C04.1, C04.8, C04.9, C05, C06.0, C06.1, C06.2, C06.9, C07, C08.0, C08.1, C08.8, </w:t>
            </w:r>
            <w:r>
              <w:t>C08.9, C09.0, C09.8, C09.9, C10.0, C10.1, C10.2, C10.4, C10.8, C10.9, C11.0, C11.1, C11.2, C11.3, C11.8, C11.9, C13.0, C13.1, C13.2, C13.8, C13.9, C14.0, C12, C14.8, C15.0, C30.0, C30.1, C31.0, C31.1, C31.2, C31.3, C31.8, C31.9, C32.0, C32.1, C32.2, C32.3,</w:t>
            </w:r>
            <w:r>
              <w:t xml:space="preserve"> C32.8, C32.9, C33, C43, C44, C49.0, C69, C73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опухоли головы и шеи, первичные и рецидивные, метастатические опухоли центральной нервной </w:t>
            </w:r>
            <w:r>
              <w:lastRenderedPageBreak/>
              <w:t>системы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энуклеация глазного яблока с одномоментной пластикой опорно-двигательной культи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энуклеация глазного яблока с формированием опорно-двигательной культи имплантатом</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лимфаденэктомия шейная расширенная с реконструктивно-пластическим компонентом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гемиглоссэктомия с реконструктивно-пластическим компонентом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околоушной слюнной железы с реконструктивно-пластическим компонентом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верхней челюсти комбинированная с микрохирургической пластикой</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губы с микрохирургической пластикой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гемиглоссэктомия с микрохирургической пластикой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глоссэктомия с микрохирургической пластикой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w:t>
            </w:r>
            <w:r>
              <w:t>зекция околоушной слюнной железы в плоскости ветвей лицевого нерва с микрохирургическим невролизом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гемитиреоидэктомия с микрохирургической пластикой периферического нерва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паротидэктомия радикальная с микрохирургической пластикой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гемитиреоидэктомия с микрохирургической пластикой</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тиреоидэктомия расширенная с реконструктивно-пластическим компонентом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тиреоидэктомия расширенная </w:t>
            </w:r>
            <w:r>
              <w:lastRenderedPageBreak/>
              <w:t>комбинированная с реконструктивно-пластическим компонентом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щитовидной железы с микрохирургическим невролизом возвратного гортанного нерва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тиреоидэктомия с микрохирургическим невролизом возвратного гортанного нерва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пищеводно-желудочного (пищеводно-кишечного) анастомоза трансторакальная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одномоментная эзофагэктомия (субтотальная резекция пищевода) с лимфаденэктомией 2S, 2F, 3F и пластикой пищевода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экстраорганного рецидива злокачественного новообразования пищевода комбинированное</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w:t>
            </w:r>
            <w:r>
              <w:lastRenderedPageBreak/>
              <w:t>демпинг-синдром, рубцовые деформации анастомозов), злокачественные н</w:t>
            </w:r>
            <w:r>
              <w:t>овообразования желудка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пищеводно-желудочного анастомоза при тяжелых рефлюкс-эзофагитах</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циторедуктивная гастрэктомия с интраоперационной фотодинамической терапией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циторедуктивная проксимальная субтотальная резекция желудка с интраоперационной фотодинамической терапией</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циторедуктивная дистальная субтотальная резекция желудка с интраоперационной фотодинамической терапией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циторедуктивная гастрэктомия с интраоперационной внутрибрюшной гипертермической химиотерапией</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циторедуктивные комбинированные операции с радиочастотной термоаблацией метастатических очагов печени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расширенно-комбинированная дистальная субтотальная резекция желудка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расширенно-комбинированная гастрэктомия, в том числе с трансторакальной резекцией пищевода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расширенно-комбинированная экстирпация оперированного желудка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расширенно-комбинированная ререзекция оперированного желудка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пищеводно-кишечного или пищеводно-желудочного анастомоза комбинированная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пилоросохраняющая резекция желудка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экстраорганного рецидива злокачественных новообразований желудка комбинированное</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C17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панкреатодуоденальная резекция, в том числе расширенная или комбинированная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right w:val="single" w:sz="4" w:space="0" w:color="auto"/>
            </w:tcBorders>
          </w:tcPr>
          <w:p w:rsidR="00000000" w:rsidRDefault="00094B42">
            <w:pPr>
              <w:pStyle w:val="ConsPlusNormal"/>
            </w:pPr>
            <w:r>
              <w:t>C18, C19, C20, C08, C48.1</w:t>
            </w:r>
          </w:p>
        </w:tc>
        <w:tc>
          <w:tcPr>
            <w:tcW w:w="3964" w:type="dxa"/>
            <w:vMerge w:val="restart"/>
            <w:tcBorders>
              <w:top w:val="single" w:sz="4" w:space="0" w:color="auto"/>
              <w:left w:val="single" w:sz="4" w:space="0" w:color="auto"/>
              <w:right w:val="single" w:sz="4" w:space="0" w:color="auto"/>
            </w:tcBorders>
          </w:tcPr>
          <w:p w:rsidR="00000000" w:rsidRDefault="00094B4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Borders>
              <w:top w:val="single" w:sz="4" w:space="0" w:color="auto"/>
              <w:left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толстой ки</w:t>
            </w:r>
            <w:r>
              <w:t>шки с формированием межкишечных анастомозов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right w:val="single" w:sz="4" w:space="0" w:color="auto"/>
            </w:tcBorders>
          </w:tcPr>
          <w:p w:rsidR="00000000" w:rsidRDefault="00094B42">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right w:val="single" w:sz="4" w:space="0" w:color="auto"/>
            </w:tcBorders>
          </w:tcPr>
          <w:p w:rsidR="00000000" w:rsidRDefault="00094B4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top w:val="single" w:sz="4" w:space="0" w:color="auto"/>
              <w:left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правосторонняя гемиколэктомия с расширенной лимфад</w:t>
            </w:r>
            <w:r>
              <w:t>енэктомией</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комбинированная правосторонняя гемиколэктомия с резекцией соседних органов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сигмовидной кишки с расширенной лимфаденэктомией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комбинированная резекция сигмовидной кишки с резекцией соседних органов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правосторонняя гемиколэктомия с резекцией легкого</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левосторонняя гемиколэктомия с расширенной лимфаденэктомией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комбинированная левосторонняя гемиколэктомия с резекцией соседних органов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прямой кишки с резекцией печени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прямой кишки с расширенной лимфаденэктомией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комбинированная резекция прямой кишки с резекцией соседних органов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расширенно-комбинированная брюшно-промежностная экстирпация </w:t>
            </w:r>
            <w:r>
              <w:lastRenderedPageBreak/>
              <w:t>прямой кишки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C20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опухоли среднеампулярного и нижнеампулярного отдела прямой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right w:val="single" w:sz="4" w:space="0" w:color="auto"/>
            </w:tcBorders>
          </w:tcPr>
          <w:p w:rsidR="00000000" w:rsidRDefault="00094B42">
            <w:pPr>
              <w:pStyle w:val="ConsPlusNormal"/>
            </w:pPr>
            <w:r>
              <w:t>C22, C23, C24</w:t>
            </w:r>
          </w:p>
        </w:tc>
        <w:tc>
          <w:tcPr>
            <w:tcW w:w="3964" w:type="dxa"/>
            <w:vMerge w:val="restart"/>
            <w:tcBorders>
              <w:top w:val="single" w:sz="4" w:space="0" w:color="auto"/>
              <w:left w:val="single" w:sz="4" w:space="0" w:color="auto"/>
              <w:right w:val="single" w:sz="4" w:space="0" w:color="auto"/>
            </w:tcBorders>
          </w:tcPr>
          <w:p w:rsidR="00000000" w:rsidRDefault="00094B42">
            <w:pPr>
              <w:pStyle w:val="ConsPlusNormal"/>
            </w:pPr>
            <w:r>
              <w:t>местнораспространенные первичные и метастатические опухоли печени</w:t>
            </w:r>
          </w:p>
        </w:tc>
        <w:tc>
          <w:tcPr>
            <w:tcW w:w="1996" w:type="dxa"/>
            <w:vMerge w:val="restart"/>
            <w:tcBorders>
              <w:top w:val="single" w:sz="4" w:space="0" w:color="auto"/>
              <w:left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гемигепатэктомия комбинированная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печени с реконструктивно-пластическим компонентом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печени комбинированная с ангиопластикой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анатомические и атипичные резекции печени с применением радиочастотной термоаблации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правосторонняя гемигепатэктомия с применением радиочастотной термоаблации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левосторонняя гемигепатэктомия с применением радиочастотной термоаблации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правосторонняя гемигепатэктомия с применением радиочастотной термоаблации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расширенная левосторонняя гемигепатэктомия с применением </w:t>
            </w:r>
            <w:r>
              <w:lastRenderedPageBreak/>
              <w:t>радиочастотной термоаблации</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изолированная гипертермическая хемиоперфузия печени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медианная резекция печени с применением радиочастотной термоаблации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правосторонняя гемигепатэктомия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левосторонняя гемигепатэктомия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опухоли легкого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комбинированная лобэктомия, билобэктомия, пневмонэктомия с резек</w:t>
            </w:r>
            <w:r>
              <w:t>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w:t>
            </w:r>
            <w:r>
              <w:t>ярной резекцией трахеи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радиочастотная термоаблация </w:t>
            </w:r>
            <w:r>
              <w:lastRenderedPageBreak/>
              <w:t>периферической злокачественной опухоли легкого</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C37, C08.1, C38.2, C38.3, C78.1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вилочковой железы III стадии. Опухоль переднего, заднего средостения м</w:t>
            </w:r>
            <w:r>
              <w:t>естнораспространенной формы, метастатическое поражение средостения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w:t>
            </w:r>
            <w:r>
              <w:t>й вены, адвентиции аорты и др.)</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C38.4, C38.8, C45, C78.2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плевры. Распространенное поражение плевры. Мезотелиома плевры. Метастатическое поражение плевры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пролонгированная вн</w:t>
            </w:r>
            <w:r>
              <w:t>утриплевральная гипертермическая хемиоперфузия, фотодинамическая терапия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C40.0, C40.1, C40.2, C40.3, C40.8, C40.9, C41.2, C41.3, C41.4, C41.8, C41.9, C79.5, C43.5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злокачественны</w:t>
            </w:r>
            <w:r>
              <w:t>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тела позвонка с реконструктивно-пластическим компон</w:t>
            </w:r>
            <w:r>
              <w:t>ентом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ребра с реконструктивно-пластическим компонентом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ключицы с реконструктивно-пластическим компонентом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декомпрессивная ламинэктомия позвонков с фиксацией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C43, C44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кожи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широкое иссечение меланомы с пластикой дефекта свободным кожно-мышечным лоскутом с </w:t>
            </w:r>
            <w:r>
              <w:lastRenderedPageBreak/>
              <w:t>использованием микрохирургической техники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широкое иссечение опухоли кожи с реконструктивно-пластическим компонентом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расширенное широкое иссечение опухоли кожи с реконструктивно-пластическим замещением дефекта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широкое иссечение опухоли кожи с реконструктивно-пластическим замещением дефекта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w:t>
            </w:r>
            <w:r>
              <w:t>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первичных и рецидивных неорганных забрюшинных опухолей комбинированное</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формы первичных и метастатических 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w:t>
            </w:r>
            <w:r>
              <w:lastRenderedPageBreak/>
              <w:t>терапии, радиочастотной термоаблации и др.)</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C49.1, C49.2, C49.3, C49.5, C49.6, C47.1, C47.2, C47.3, C47.5, C43.5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изолированная гиперте</w:t>
            </w:r>
            <w:r>
              <w:t>рмическая регионарная химиоперфузия конечностей</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молочной железы (0-IV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молочной железы с определением "сторожевого" лимфоузла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шейки матки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экстирпация культи шейки матки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w:t>
            </w:r>
            <w:r>
              <w:t>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w:t>
            </w:r>
            <w:r>
              <w:t>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с тазовой и парааортальной лимфаденэктомией, субтотальной резекцией большого сальника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с придатками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с тазовой лимфаденэктомией и интраоперационной лучевой терапией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right w:val="single" w:sz="4" w:space="0" w:color="auto"/>
            </w:tcBorders>
          </w:tcPr>
          <w:p w:rsidR="00000000" w:rsidRDefault="00094B42">
            <w:pPr>
              <w:pStyle w:val="ConsPlusNormal"/>
            </w:pPr>
            <w:r>
              <w:t>C56</w:t>
            </w:r>
          </w:p>
        </w:tc>
        <w:tc>
          <w:tcPr>
            <w:tcW w:w="3964" w:type="dxa"/>
            <w:vMerge w:val="restart"/>
            <w:tcBorders>
              <w:top w:val="single" w:sz="4" w:space="0" w:color="auto"/>
              <w:left w:val="single" w:sz="4" w:space="0" w:color="auto"/>
              <w:right w:val="single" w:sz="4" w:space="0" w:color="auto"/>
            </w:tcBorders>
          </w:tcPr>
          <w:p w:rsidR="00000000" w:rsidRDefault="00094B42">
            <w:pPr>
              <w:pStyle w:val="ConsPlusNormal"/>
            </w:pPr>
            <w:r>
              <w:t>злокачественные новообразования яичников (I-IV стадия). Рецидивы злокачественных новообразований яичников</w:t>
            </w:r>
          </w:p>
        </w:tc>
        <w:tc>
          <w:tcPr>
            <w:tcW w:w="1996" w:type="dxa"/>
            <w:vMerge w:val="restart"/>
            <w:tcBorders>
              <w:top w:val="single" w:sz="4" w:space="0" w:color="auto"/>
              <w:left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комбинированные циторедуктивные операции при злокачественных новообразованиях яичников</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циторедуктивные операции при злокачественных новообразованиях </w:t>
            </w:r>
            <w:r>
              <w:lastRenderedPageBreak/>
              <w:t>яичников, фотодинамическая терапия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циторедуктивные операции с внутрибрюшной гипертермической химиотерапией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C53, C54, C56, C57.8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рецидивы злокачественного новообразования тела матки, шейки матки и яичников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рецидивных опухолей малого таза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рецидивных опухолей малого таза, фотодинамическая терапия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полового члена (I-IV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ампутация полового члена, двусторонняя подвздошно-пахово-бедренная лимфаденэктомия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злокачественные новообразования предстательной железы (I-II стадия), Tl-2cN0M0</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криодеструкция опухоли предстательной железы</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right w:val="single" w:sz="4" w:space="0" w:color="auto"/>
            </w:tcBorders>
          </w:tcPr>
          <w:p w:rsidR="00000000" w:rsidRDefault="00094B42">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забрюшинная лимфаденэктомия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почки (III-IV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нефрэктомия с тромбэктомией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почки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криодеструкция злокачественных новообразований почки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мочевого пузыря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цистпростатвезикулэктомия с расширенной лимфаденэктомией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мочевого пузыря с интраоперационной фотодинамической терапией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трансуретральная резекция </w:t>
            </w:r>
            <w:r>
              <w:t>мочевого пузыря с интраоперационной фотодинамической терапией, гипертермией или низкоинтенсивным лазерным излучением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надпочечника (I-III стадия) (T1a-T3aNxMo)</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рецидивной опухоли надпочечника с расширенной лимфаденэктомией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надпочечника (III-IV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адреналэктомия или адреналэктомия с резекцией соседних органов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метастатическое поражение легкого</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(прецизионное, резекция легкого) множественных метастазов в легких с применением физических факторов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изолированная регионарная </w:t>
            </w:r>
            <w:r>
              <w:lastRenderedPageBreak/>
              <w:t>гипертермическая химиоперфузия легкого</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C38, C39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оп</w:t>
            </w:r>
            <w:r>
              <w:t>ухоли органов средостения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первичный рак молочной железы T1N2-3M0, T2-3N1-3M0</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right w:val="single" w:sz="4" w:space="0" w:color="auto"/>
            </w:tcBorders>
          </w:tcPr>
          <w:p w:rsidR="00000000" w:rsidRDefault="00094B42">
            <w:pPr>
              <w:pStyle w:val="ConsPlusNormal"/>
            </w:pPr>
            <w:r>
              <w:t>21.</w:t>
            </w:r>
          </w:p>
        </w:tc>
        <w:tc>
          <w:tcPr>
            <w:tcW w:w="3124" w:type="dxa"/>
            <w:vMerge w:val="restart"/>
            <w:tcBorders>
              <w:top w:val="single" w:sz="4" w:space="0" w:color="auto"/>
              <w:left w:val="single" w:sz="4" w:space="0" w:color="auto"/>
              <w:right w:val="single" w:sz="4" w:space="0" w:color="auto"/>
            </w:tcBorders>
          </w:tcPr>
          <w:p w:rsidR="00000000" w:rsidRDefault="00094B4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C22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злокачественные новообразования </w:t>
            </w:r>
            <w:r>
              <w:t>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высокоинтенсивная фокусированная ультразвуковая терапия (HIFU)</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122154,05</w:t>
            </w: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C25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злокачественные новообразования поджелудочной железы (II-IV стадия (T3-4N0-1M0-1). Пациенты с нерезектабельными и условно резектабельными опухолями. </w:t>
            </w:r>
            <w:r>
              <w:lastRenderedPageBreak/>
              <w:t>Пациенты с генерализованными опухолями (в плане паллиативного лечения). Функционально неоперабельные пациен</w:t>
            </w:r>
            <w:r>
              <w:t>ты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C40, C41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метастатическое поражение костей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высокоинтенсивная фокусированная ультразвуковая терапия (HIFU) при злокачественных новообразованиях костей</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C48, C49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высокоинтенсивная фокусированная ультразвуковая терапия (HIFU) при</w:t>
            </w:r>
            <w:r>
              <w:t xml:space="preserve"> злокачественных новообразованиях забрюшинного пространства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C50, C67, C74, C73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высокоинтенсивная фокусированная</w:t>
            </w:r>
            <w:r>
              <w:t xml:space="preserve"> ультразвуковая терапия (HIFU) при злокачественных новообразованиях молочной железы</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злокачественные новообразования предстательной железы (I-II стадия (Tl-2cN0M0)</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высокоинтенсивная фокусированная ультразвуковая терапия (HIFU) при злокачественных новообразованиях простаты</w:t>
            </w:r>
          </w:p>
        </w:tc>
        <w:tc>
          <w:tcPr>
            <w:tcW w:w="1932" w:type="dxa"/>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Комплексная и высокодозная химиотерапия (включая эпигеномную </w:t>
            </w:r>
            <w:r>
              <w:lastRenderedPageBreak/>
              <w:t xml:space="preserve">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w:t>
            </w:r>
            <w:r>
              <w:t>и высокодозная химиотерапия (включая таргетную терапию) солидных опухолей, рецидивов и рефрактерных форм солидных опухолей у детей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C81-C90, C91.0, C91.5-C91.9, C92, C93, C94.0, C94.2-C94.7, C95, </w:t>
            </w:r>
            <w:r>
              <w:lastRenderedPageBreak/>
              <w:t>C96.9, C00-C14, C15-C21, C22, C23-C26, C30-C32, C34, C37, C38</w:t>
            </w:r>
            <w:r>
              <w:t>, C39, C40, C41, C43, C45, C46, C47, C48, C49, C51-C58, C60-C69, C71-C79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w:t>
            </w:r>
            <w:r>
              <w:t>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w:t>
            </w:r>
            <w:r>
              <w:t>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w:t>
            </w:r>
            <w:r>
              <w:t>льной области). Высокий риск</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комплексная терапия таргетными лекарственными препаратами и химиопрепаратами с поддержкой </w:t>
            </w:r>
            <w:r>
              <w:lastRenderedPageBreak/>
              <w:t>ростовыми факторами и использованием антибактериальной, противогрибковой и противовирусной терапии</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155680,10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Оториноларингология</w:t>
            </w:r>
          </w:p>
        </w:tc>
      </w:tr>
      <w:tr w:rsidR="00000000">
        <w:tc>
          <w:tcPr>
            <w:tcW w:w="922" w:type="dxa"/>
            <w:vMerge w:val="restart"/>
            <w:tcBorders>
              <w:top w:val="single" w:sz="4" w:space="0" w:color="auto"/>
              <w:left w:val="single" w:sz="4" w:space="0" w:color="auto"/>
              <w:right w:val="single" w:sz="4" w:space="0" w:color="auto"/>
            </w:tcBorders>
          </w:tcPr>
          <w:p w:rsidR="00000000" w:rsidRDefault="00094B42">
            <w:pPr>
              <w:pStyle w:val="ConsPlusNormal"/>
            </w:pPr>
            <w:r>
              <w:t>23.</w:t>
            </w:r>
          </w:p>
        </w:tc>
        <w:tc>
          <w:tcPr>
            <w:tcW w:w="3124" w:type="dxa"/>
            <w:vMerge w:val="restart"/>
            <w:tcBorders>
              <w:top w:val="single" w:sz="4" w:space="0" w:color="auto"/>
              <w:left w:val="single" w:sz="4" w:space="0" w:color="auto"/>
              <w:right w:val="single" w:sz="4" w:space="0" w:color="auto"/>
            </w:tcBorders>
          </w:tcPr>
          <w:p w:rsidR="00000000" w:rsidRDefault="00094B42">
            <w:pPr>
              <w:pStyle w:val="ConsPlusNormal"/>
            </w:pPr>
            <w:r>
              <w:t>Реконструктивные операции на звукопроводящем аппарате среднего уха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H66.1, H66.2, Q16, H80.0, H80.1, H80.9, H74.1, H74.2, H74.3, H90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хронический туботимпальный гнойный средний отит. Хронический эпитимпано-антральный гнойный средний </w:t>
            </w:r>
            <w:r>
              <w:t xml:space="preserve">отит. Адгезивная болезнь среднего уха. Разрыв и дислокация слуховых косточек.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w:t>
            </w:r>
            <w:r>
              <w:t>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анатомических структур и звукопроводящего аппарата среднего уха с применением микрохирургической те</w:t>
            </w:r>
            <w:r>
              <w:t xml:space="preserve">хники, аутотканей и аллогенных трансплантатов, в том числе металлических, с обнажением лицевого нерва, реиннервацией и использованием </w:t>
            </w:r>
            <w:r>
              <w:lastRenderedPageBreak/>
              <w:t>системы мониторинга лицевого нерва</w:t>
            </w:r>
          </w:p>
        </w:tc>
        <w:tc>
          <w:tcPr>
            <w:tcW w:w="1932" w:type="dxa"/>
            <w:tcBorders>
              <w:top w:val="single" w:sz="4" w:space="0" w:color="auto"/>
              <w:left w:val="single" w:sz="4" w:space="0" w:color="auto"/>
              <w:right w:val="single" w:sz="4" w:space="0" w:color="auto"/>
            </w:tcBorders>
          </w:tcPr>
          <w:p w:rsidR="00000000" w:rsidRDefault="00094B42">
            <w:pPr>
              <w:pStyle w:val="ConsPlusNormal"/>
            </w:pPr>
            <w:r>
              <w:lastRenderedPageBreak/>
              <w:t>131971,68</w:t>
            </w: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слухоулучшающие операции с применением частично имплантируемого устройства костной проводимости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H74.1, H74.2, H74.3, H90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адгезивная болезнь среднего уха. Разрыв и дислокация слуховых косточек</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слухоулучшающие операции с применением имплантата среднего уха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болезни Меньера и других нарушений вестибулярной функции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H81.0, H81.1, H81.2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болезнь Меньера. Доброкачественное пароксизмальное головокружение. Вестибулярный нейронит. Фистула лабиринта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селективная нейротомия</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78814,02</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деструктивные микрохирургические вмешательства на структурах внутреннего уха с применением лучевой техники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H81.1, H81.2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доброкачественное пароксизмальное головокружение. Вестибулярный нейронит. Фистула лабиринта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J32.3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доброкачественное новообразование полости носа и придаточных пазух носа, пазух клиновидной кости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w:t>
            </w:r>
            <w:r>
              <w:t>омощи адгезивного агента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Реконструктивно-пластическое восстановление функции гортани и трахеи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J38.6, D14.1, D14.2, J38.0, J38.3, R49.0, R49.1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удаление новообразования или рубца гортани и </w:t>
            </w:r>
            <w:r>
              <w:t>трахеи с использованием микрохирургической и лучевой техники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J38.3, R49.0, R49.1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болезни голосовых складок. Дисфония. Афония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w:t>
            </w:r>
            <w:r>
              <w:t>рургические вмешательства на околоносовых пазухах, требующие реконструкции лицевого скелета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T90.2, T90.4, D14.0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w:t>
            </w:r>
            <w:r>
              <w:t>ости носа и придаточных пазух носа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w:t>
            </w:r>
            <w:r>
              <w:t xml:space="preserve"> материалов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Офтальмология</w:t>
            </w:r>
          </w:p>
        </w:tc>
      </w:tr>
      <w:tr w:rsidR="00000000">
        <w:tc>
          <w:tcPr>
            <w:tcW w:w="922" w:type="dxa"/>
            <w:vMerge w:val="restart"/>
            <w:tcBorders>
              <w:top w:val="single" w:sz="4" w:space="0" w:color="auto"/>
              <w:left w:val="single" w:sz="4" w:space="0" w:color="auto"/>
              <w:right w:val="single" w:sz="4" w:space="0" w:color="auto"/>
            </w:tcBorders>
          </w:tcPr>
          <w:p w:rsidR="00000000" w:rsidRDefault="00094B42">
            <w:pPr>
              <w:pStyle w:val="ConsPlusNormal"/>
            </w:pPr>
            <w:r>
              <w:t>25.</w:t>
            </w:r>
          </w:p>
        </w:tc>
        <w:tc>
          <w:tcPr>
            <w:tcW w:w="3124" w:type="dxa"/>
            <w:vMerge w:val="restart"/>
            <w:tcBorders>
              <w:top w:val="single" w:sz="4" w:space="0" w:color="auto"/>
              <w:left w:val="single" w:sz="4" w:space="0" w:color="auto"/>
              <w:right w:val="single" w:sz="4" w:space="0" w:color="auto"/>
            </w:tcBorders>
          </w:tcPr>
          <w:p w:rsidR="00000000" w:rsidRDefault="00094B4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vMerge w:val="restart"/>
            <w:tcBorders>
              <w:top w:val="single" w:sz="4" w:space="0" w:color="auto"/>
              <w:left w:val="single" w:sz="4" w:space="0" w:color="auto"/>
              <w:right w:val="single" w:sz="4" w:space="0" w:color="auto"/>
            </w:tcBorders>
          </w:tcPr>
          <w:p w:rsidR="00000000" w:rsidRDefault="00094B42">
            <w:pPr>
              <w:pStyle w:val="ConsPlusNormal"/>
            </w:pPr>
            <w:r>
              <w:t>H26.0-H26.4, H40.1-H40.8, Q15.0</w:t>
            </w:r>
          </w:p>
        </w:tc>
        <w:tc>
          <w:tcPr>
            <w:tcW w:w="3964" w:type="dxa"/>
            <w:vMerge w:val="restart"/>
            <w:tcBorders>
              <w:top w:val="single" w:sz="4" w:space="0" w:color="auto"/>
              <w:left w:val="single" w:sz="4" w:space="0" w:color="auto"/>
              <w:right w:val="single" w:sz="4" w:space="0" w:color="auto"/>
            </w:tcBorders>
          </w:tcPr>
          <w:p w:rsidR="00000000" w:rsidRDefault="00094B42">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w:t>
            </w:r>
            <w:r>
              <w:t>детей</w:t>
            </w:r>
          </w:p>
        </w:tc>
        <w:tc>
          <w:tcPr>
            <w:tcW w:w="1996" w:type="dxa"/>
            <w:vMerge w:val="restart"/>
            <w:tcBorders>
              <w:top w:val="single" w:sz="4" w:space="0" w:color="auto"/>
              <w:left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82598,51</w:t>
            </w: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синустрабекулэктомия с имплантацией различных моделей дренажей с задней трепанацией склеры</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подшивание цилиарного тела с задней трепанацией склеры</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вискоканалостомия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микроинвазивная интрасклеральная диатермостомия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микроинвазивная хирургия шлеммова канала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вторичной катаракты с реконструкцией задней камеры с им</w:t>
            </w:r>
            <w:r>
              <w:t>плантацией интраокулярной линзы</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2791"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964"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1996"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реконструкция передней камеры с лазерной экстракцией осложненной </w:t>
            </w:r>
            <w:r>
              <w:lastRenderedPageBreak/>
              <w:t>катаракты с имплантацией интраокулярной линзы</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антиглаукоматозного дренажа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модифицированная синустрабекулэктомия с имплантацией антиглаукоматозного дренажа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Транспупиллярная, микроинвазивная энергетическая оптико-реконструктивная, </w:t>
            </w:r>
            <w:r>
              <w:t>интравитреальная, эндовитреальная 23-27 гейджевая хирургия при витреоретинальной патологии различного генеза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E10.3, E11.3, H25.0-H25.9, H26.0-H26.4, H27.0, H28, H30.0-H30.9, H31.3, H32.8, H33.0-H33.5, H34.8, H35.2-H35.4, H36.8, H43.1, H43.3, H44.0, H44.1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w:t>
            </w:r>
            <w:r>
              <w:t>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w:t>
            </w:r>
            <w:r>
              <w:t xml:space="preserve">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w:t>
            </w:r>
            <w:r>
              <w:lastRenderedPageBreak/>
              <w:t>числе с осложнением или с патологией хрусталика, стекловидн</w:t>
            </w:r>
            <w:r>
              <w:t xml:space="preserve">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w:t>
            </w:r>
            <w:r>
              <w:t>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w:t>
            </w:r>
            <w:r>
              <w:t>астная макулярная дегенерация, влажная форма, в том числе с осложнениями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и оптико-реконструктивные операции при травмах (открытых, закрытых) глаз</w:t>
            </w:r>
            <w:r>
              <w:t>а, его придаточного аппарата, орбиты</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H02.0-H02.5, H04.0-H04.6, H05.0-H05.5, H11.2, H21.5, H27.0, H27.1, H26.0-H26.9, H31.3, H40.3, S00.1, S00.2, S02.30, S02.31, S02.80, S02.81, S04.0-S04.5, </w:t>
            </w:r>
            <w:r>
              <w:lastRenderedPageBreak/>
              <w:t>S05.0-S05.9, T26.0-T26.9, H44.0-H44.8, T85.2, T85.3, T90.4, T95.0,</w:t>
            </w:r>
            <w:r>
              <w:t xml:space="preserve"> T95.8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w:t>
            </w:r>
            <w:r>
              <w:lastRenderedPageBreak/>
              <w:t>офтальмогипер</w:t>
            </w:r>
            <w:r>
              <w:t>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w:t>
            </w:r>
            <w:r>
              <w:t>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w:t>
            </w:r>
            <w:r>
              <w:t>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иридоциклосклерэктомия при посттравматической глаукоме</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дренажа при посттравматической глаукоме</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исправление травматического косоглазия с пластикой экстраокулярных мышц</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факоаспирация травматической катаракты с имплантацией различных моделей интраокулярной линзы</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Хирургическое и (или) лучевое лечение злокачественных новообразований глаза, его придаточного аппарата и </w:t>
            </w:r>
            <w:r>
              <w:lastRenderedPageBreak/>
              <w:t>орбиты, включая внутриорбитальные доброкачественные опухоли, реконструктивно-пластическая хирургия при их последствиях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C43.1, C44.1, C69, C72.3, D31.5,</w:t>
            </w:r>
            <w:r>
              <w:t xml:space="preserve"> D31.6, Q10.7, Q11.0-Q11.2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w:t>
            </w:r>
            <w:r>
              <w:lastRenderedPageBreak/>
              <w:t>включающие врожденные пороки развития орбиты, без осложнений и</w:t>
            </w:r>
            <w:r>
              <w:t>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операции на экстраокулярных мышцах при новообразованиях орбиты</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отсроченная реконструкция леватора при новообразованиях орбиты</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тонкоигольная аспирационная биопсия новообразований глаза и орбиты</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подшивание танталовых скрепок при новообразованиях глаза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отграничительна</w:t>
            </w:r>
            <w:r>
              <w:t>я и (или) разрушающая лазеркоагуляция при новообразованиях глаза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лазерэксцизия с одномоментной реконструктивной пластикой при новообразованиях придаточного аппарата глаза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радиоэксцизия с лазериспарением при новообразованиях придаточного аппарата глаза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лазерэксцизия, в том числе с лазериспарением, при новообразованиях придаточного аппарата глаза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погружная диатермокоагуляция при новообразованиях придаточного аппарата глаза</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Хирургическое и (или) лазерное лечение </w:t>
            </w:r>
            <w:r>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H35.2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ретролентальная фиброплазия у детей (ретинопатия недон</w:t>
            </w:r>
            <w:r>
              <w:t xml:space="preserve">ошенных) </w:t>
            </w:r>
            <w:r>
              <w:lastRenderedPageBreak/>
              <w:t>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и (или) лучевое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транспупиллярная сектораль</w:t>
            </w:r>
            <w:r>
              <w:t xml:space="preserve">ная или панретинальная лазерная коагуляция </w:t>
            </w:r>
            <w:r>
              <w:lastRenderedPageBreak/>
              <w:t>аваскулярных зон сетчатки с элементами отграничивающей коагуляции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диодная транссклеральная фотокоагуляция, в том числе с криокоагуляцией сетчатки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криокоагуляция сетчатки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w:t>
            </w:r>
            <w:r>
              <w:t>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H26.0, H26.1, H26.2, H26.4, H27.0, H33.0, H33.2-33.5, H35.1, H40.3, H40.4, H40.5, H43.1, H43.3, H49.9, Q10.0, Q10.1, Q10.4-Q10.7, Q11.1, Q12.0, Q12.1, Q12.3, Q12.4, Q12.8, Q13.0, Q13.3, Q13.4,</w:t>
            </w:r>
            <w:r>
              <w:t xml:space="preserve"> Q13.8, Q14.0, Q14.1, Q14.3, Q15.0, H02.0-H02.5, H04.5, H05.3, H11.2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w:t>
            </w:r>
            <w:r>
              <w:t>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w:t>
            </w:r>
            <w:r>
              <w:t xml:space="preserve">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w:t>
            </w:r>
            <w:r>
              <w:lastRenderedPageBreak/>
              <w:t>слезного аппарата, глазницы, врожденный пто</w:t>
            </w:r>
            <w:r>
              <w:t>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устранение врожденного птоза верхнего века подвешиванием или укорочением леватора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101673,06</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исправление косоглазия с пластикой экстраокулярных мышц</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Педиатрия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w:t>
            </w:r>
            <w:r>
              <w:t>ентное лечение болезни Вильсона, болезни Гоше, мальабсорбции с применением химиотерапевтических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E83.0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болезнь Вильсона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с применением специфических хелаторов меди и препаратов цинка п</w:t>
            </w:r>
            <w:r>
              <w:t>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32" w:type="dxa"/>
            <w:tcBorders>
              <w:top w:val="single" w:sz="4" w:space="0" w:color="auto"/>
              <w:left w:val="single" w:sz="4" w:space="0" w:color="auto"/>
              <w:right w:val="single" w:sz="4" w:space="0" w:color="auto"/>
            </w:tcBorders>
          </w:tcPr>
          <w:p w:rsidR="00000000" w:rsidRDefault="00094B42">
            <w:pPr>
              <w:pStyle w:val="ConsPlusNormal"/>
            </w:pPr>
            <w:r>
              <w:t>95551,28</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K90.0, K90.4, K90.8, K90.9, K63.8, E73, E74.3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тяжелые формы мальабсорбции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w:t>
            </w:r>
            <w:r>
              <w:t xml:space="preserve">ализированного энтерального питания под контролем эффективности терапии, комплекса биохимических, цитохимических, иммунологических, морфологических и </w:t>
            </w:r>
            <w:r>
              <w:lastRenderedPageBreak/>
              <w:t>иммуногистохимических методов диагностики, а также методов визуализации</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E75.5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с применением дифференцир</w:t>
            </w:r>
            <w:r>
              <w:t>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иммуносупрессивное лечение локальных и распространенных форм системного склероза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M34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системный склероз (локальные и 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w:t>
            </w:r>
            <w:r>
              <w:t>, включая иммунологические, а также эндоскопические, рентгенологические, ультразвуковые методы</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наследственных нефритов, туб</w:t>
            </w:r>
            <w:r>
              <w:t>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N04, N07, N25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нефротический синдром неустановленной этиологии и морфологического варианта, стероидчувствительный и </w:t>
            </w:r>
            <w:r>
              <w:t>стероидзависимый, сопровождающийся отечным синдромом, постоянным или транзиторным нарушением функции почек</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иммуносупрессивное лечение с применением циклоспорина A и (или) микофенолатов под контролем иммунологических</w:t>
            </w:r>
            <w:r>
              <w:t>, биохимических и инструментальных методов диагностики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184344,06</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кардиомио</w:t>
            </w:r>
            <w:r>
              <w:t>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w:t>
            </w:r>
            <w:r>
              <w:t>втических и генно-инженерных 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I27.0, I27.8, I30.0, I30.9, I31.0, I31.1, I33.0, I33.9, I34.0, I34.2, I35.1, I35.2, I36.0, I36.1, I36.2, I42, I44.2, I45.6, I45.8, I47.0, I47.1, I47.2, I47.9, I48, I49.0, I49.3, I49.5, I49</w:t>
            </w:r>
            <w:r>
              <w:t>.8, I51.4, Q21.1, Q23.0, Q23.1, Q23.2, Q23.3, Q24.5, Q25.1, Q25.3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w:t>
            </w:r>
            <w:r>
              <w:t>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w:t>
            </w:r>
            <w:r>
              <w:t xml:space="preserve">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r>
              <w:lastRenderedPageBreak/>
              <w:t>предсердно-желудочковой перег</w:t>
            </w:r>
            <w:r>
              <w:t>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w:t>
            </w:r>
            <w:r>
              <w:t>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w:t>
            </w:r>
            <w:r>
              <w:t>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w:t>
            </w:r>
            <w:r>
              <w:t xml:space="preserve">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w:t>
            </w:r>
            <w:r>
              <w:lastRenderedPageBreak/>
              <w:t>компьютерной т</w:t>
            </w:r>
            <w:r>
              <w:t>омографии, вентрикулографии, коронарографии), генетических исследований</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113969,33</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3"/>
            </w:pPr>
            <w:r>
              <w:t>Ревматология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w:t>
            </w:r>
            <w:r>
              <w:t>больных (старше 18 лет) системными воспалительными ревматическими заболеваниями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M05.0, M05.1, M05.2, M05.3, M05.8, M06.0, M06.1, M06.4, M06.8, M08, M45, M32, M34, M07.2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впервые выявленное или установленное заболевание с высокой степенью активности воспалит</w:t>
            </w:r>
            <w:r>
              <w:t>ельного процесса или заболевание с резистентностью к проводимой лекарственной терапии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w:t>
            </w:r>
            <w:r>
              <w:t>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top w:val="single" w:sz="4" w:space="0" w:color="auto"/>
              <w:left w:val="single" w:sz="4" w:space="0" w:color="auto"/>
              <w:right w:val="single" w:sz="4" w:space="0" w:color="auto"/>
            </w:tcBorders>
          </w:tcPr>
          <w:p w:rsidR="00000000" w:rsidRDefault="00094B42">
            <w:pPr>
              <w:pStyle w:val="ConsPlusNormal"/>
            </w:pPr>
            <w:r>
              <w:t>152504,20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поликомпонентная иммуномодулирующая терапия с применением пульс-терапии глюкокортикоидами и цитотоксическими </w:t>
            </w:r>
            <w: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w:t>
            </w:r>
            <w:r>
              <w:t>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Сердечно-сосудистая хирургия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Коронарная реваскуляризация миокарда с применени</w:t>
            </w:r>
            <w:r>
              <w:t>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I20.0, I21.0, I21.1, I21.2, I21.3,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бал</w:t>
            </w:r>
            <w:r>
              <w:t>лонная вазодилатация с установкой 1 стента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184392,42</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I20.0, I21.0, I21.1, I21.2, I21.3,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баллонная вазодилатация с установкой 2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253539,30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Коронарная реваскуляризация миокарда с применени</w:t>
            </w:r>
            <w:r>
              <w:t xml:space="preserve">ем ангиопластики в сочетании </w:t>
            </w:r>
            <w:r>
              <w:lastRenderedPageBreak/>
              <w:t>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I20.0, I21.0, I21.1, I21.2, I21.3,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бал</w:t>
            </w:r>
            <w:r>
              <w:t>лонная вазодилатация с установкой 3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322687,28</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34.</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I20.0, I21.4,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баллонная вазодилатация с установкой 1 стента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164647,78</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Коронарная реваскуляризация миокарда с применени</w:t>
            </w:r>
            <w:r>
              <w:t>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I20.0, I21.4,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баллонная вазодилатация</w:t>
            </w:r>
            <w:r>
              <w:t xml:space="preserve"> с установкой 2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226390,70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36.</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I20.0, I21.4, I21.9, I22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нестабильная стенокардия, острый и повторный инфа</w:t>
            </w:r>
            <w:r>
              <w:t>ркт миокарда (без подъема сегмента ST электрокардиограммы)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баллонная вазодилатация с установкой 3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288133,62</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I20.1, I20.8, I25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ишемическая болезнь сердца со стенозированием 1-3 коронарных артерий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баллонная вазодилатац</w:t>
            </w:r>
            <w:r>
              <w:t>ия с установкой 1-3 стентов в сосуд (сосуды)</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305156,14</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38.</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I44.1, I44.2, I45.2, I45.3, I45.6, I46.0, I47.0, I47.1, I47.2, I47.9, I48, I</w:t>
            </w:r>
            <w:r>
              <w:t>49.0, I49.5, Q22.5, Q24.6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час</w:t>
            </w:r>
            <w:r>
              <w:t>тотно-адаптированного однокамерного кардиостимулятора</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162997,48</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39.</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I44.1, I44.2, I45.2, I45.3, I45.6, I46.0, I47.0, I47.1, I47.2, I47.9, I48, I49.0, I49.5, Q22.5, Q24.6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w:t>
            </w:r>
            <w:r>
              <w:t>ием эффекта от медикаментозной терапии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частотно-адаптированного однокамерного кардиостимулятора</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279698,80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40.</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I4</w:t>
            </w:r>
            <w:r>
              <w:t>4.1, I44.2, I45.2, I45.3, I45.6, I46.0, I47.0, I47.1, I47.2, I47.9, I48, I49.0, I49.5, Q22.5, Q24.6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w:t>
            </w:r>
            <w:r>
              <w:t>м эффекта от лечения лекарственными препаратами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частотно-адаптированного двухкамерного кардиостимулятора</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271162,51</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41.</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Коронарная реваскуляризация миокарда с применением аортокоронарного шунтирования при ишемической болез</w:t>
            </w:r>
            <w:r>
              <w:t xml:space="preserve">ни и </w:t>
            </w:r>
            <w:r>
              <w:lastRenderedPageBreak/>
              <w:t>различных формах сочетанной патологии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I20.0, I21, I22, I24.0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ишемическая </w:t>
            </w:r>
            <w:r>
              <w:t xml:space="preserve">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w:t>
            </w:r>
            <w:r>
              <w:lastRenderedPageBreak/>
              <w:t>или 2 клапанов сердца, аневризмой, дефектом межжелудочковой перегородки, нарушен</w:t>
            </w:r>
            <w:r>
              <w:t>иями ритма и проводимости, другими полостными операциями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436449,58</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Торакальная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Эндоскопические и эндоваскулярн</w:t>
            </w:r>
            <w:r>
              <w:t>ые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I27.0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первичная легочная гипертензия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атриосептостомия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154138,05</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I37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стеноз клапана легочной артерии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баллонная ангиопластика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Видеоторакоскопические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J43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резекция легких при осложненной эмфиземе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43.</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Расширенные и реконструктивно-пластические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J43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гигантских булл легкого</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269400,07</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Травматология и ортопедия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w:t>
            </w:r>
            <w:r>
              <w:t>нием погружных и наружных фиксирующих устройств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B67, D16, D18, M88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 xml:space="preserve">пинного мозга, спинномозговых нервов, </w:t>
            </w:r>
            <w:r>
              <w:lastRenderedPageBreak/>
              <w:t>конского хвоста и их оболочек</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148744,16</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M42, M43, M45, M46, M48, M50, M51, M53, M92, M93, M95, Q76.2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w:t>
            </w:r>
            <w:r>
              <w:t>табильностью сегмента, спондилолистезом, деформацией и стенозом позвоночного канала и его карманов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интраоперационной </w:t>
            </w:r>
            <w:r>
              <w:t>флюороскопией</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M00, M01, M03.0, M12.5, M17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выраженное нарушение функции круп</w:t>
            </w:r>
            <w:r>
              <w:t>ного сустава конечности любой этиологии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артродез крупных суставов конечностей с различными видами фиксации и остеосинтеза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w:t>
            </w:r>
            <w:r>
              <w:lastRenderedPageBreak/>
              <w:t>также замещением мягкотканных и костных хрящевых дефектов синтетическими и биол</w:t>
            </w:r>
            <w:r>
              <w:t>огическими материалами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M24.6, Z98.1, G80.1, G80.2, M21.0, M21.2, M21.4, M21.5, M21.9, Q68.1, Q72.5, Q72.6, Q72.8, Q72.9, Q74.2, Q74.3, Q74.8, Q77.7, Q87.3, G11.4, G12.1, G80.9, S44, S45, S46, S50, </w:t>
            </w:r>
            <w:r>
              <w:lastRenderedPageBreak/>
              <w:t>M19.1, M20.1, M20.5, Q05.9, Q66.0, Q66.5, Q66.8, Q68.2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врож</w:t>
            </w:r>
            <w:r>
              <w:t>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артролиз и артродез суставов кисти с различными видами чрескостного, накостного и и</w:t>
            </w:r>
            <w:r>
              <w:t>нтрамедуллярного остеосинтеза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w:t>
            </w:r>
            <w:r>
              <w:lastRenderedPageBreak/>
              <w:t>остеозамещающих материалов, металлоконструкций</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S70.7, S70.9, S71, S72, S77, </w:t>
            </w:r>
            <w:r>
              <w:t>S79, S42, S43, S47, S49, S50, M99.9, M21.6, M95.1, M21.8, M21.9, Q66, Q78, M86, G11.4, G12.1, G80.9, G80.1, G80.2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w:t>
            </w:r>
            <w:r>
              <w:t>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w:t>
            </w:r>
            <w:r>
              <w:t>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чрескостный остеосинтез с использованием метода цифрового анализа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чрескостный остеосинтез методом компоновок аппаратов с использованием модульной трансформации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корригирующие остеотомии костей верхних и нижних конечностей</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M25.3, M91, M95.8, Q65.0, Q65.1, Q65.3, Q65.4, Q65.8, M16.2, M16.3, M92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дисплазии, аномалии развития, последствия травм крупных суставов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w:t>
            </w:r>
            <w:r>
              <w:lastRenderedPageBreak/>
              <w:t xml:space="preserve">требующих корригирующей остеотомии, с </w:t>
            </w:r>
            <w:r>
              <w:t>остеосинтезом погружными имплантатами</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M24.6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анкилоз крупного сустава в порочном положении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корригирующие остеотомии с фиксацией имплантатами или аппаратами внешней фиксации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T84, S12.0, S12.1, S13, S19, S22.0, S22.1, S23, S32.0, S32.1, S33, T08, T09, T85, T91, M80, M81, M82, M86, M85, M87</w:t>
            </w:r>
            <w:r>
              <w:t>, M96, M99, Q67, Q76.0, Q76.1, Q76.4, Q77, Q76.3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w:t>
            </w:r>
            <w:r>
              <w:t>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221111,11</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w:t>
            </w:r>
            <w:r>
              <w:t>нием погружных и наружных фиксирующих устройств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A18.0, S12.0, S12.1, S13, S14, S19, S22.0, S22.1, S23, S24, S32.0, S32.1, S33, S34, T08, T09, T85, T91, M80, M81, M82, M86, M85, M87, M96, M99, Q67, Q76.0, Q76.1, Q76.4, Q77, Q76.3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переломы позвонков, поврежд</w:t>
            </w:r>
            <w:r>
              <w:t>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декомпрессивно-стабилизирующее вмешательство с резекцией позвонка, межпозвонков</w:t>
            </w:r>
            <w:r>
              <w:t xml:space="preserve">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315799,99</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47.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суставов конечн</w:t>
            </w:r>
            <w:r>
              <w:t>остей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S72.1, M84.1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неправильно сросшиеся внутри- и околосуставные переломы и ложные суставы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сустава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169590,08</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M16.1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идиопатический деформирующий коксартроз без существенной разницы в длине к</w:t>
            </w:r>
            <w:r>
              <w:t>онечностей (до 2 см)</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w:t>
            </w:r>
            <w:r>
              <w:t xml:space="preserve">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w:t>
            </w:r>
            <w:r>
              <w:t>и в различных плоскостях</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253510,37</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M16.2, M16.3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деформирующий артроз в сочетании </w:t>
            </w:r>
            <w:r>
              <w:lastRenderedPageBreak/>
              <w:t>с дисплазией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имплантация специальных </w:t>
            </w:r>
            <w:r>
              <w:lastRenderedPageBreak/>
              <w:t>диспласти</w:t>
            </w:r>
            <w:r>
              <w:t>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M16.4, M16.5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посттравматический деформирующий артроз сустава с вывихом или подвывихом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w:t>
            </w:r>
            <w:r>
              <w:t>го металла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Реконструктивные и </w:t>
            </w:r>
            <w:r>
              <w:lastRenderedPageBreak/>
              <w:t>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M40, M41, </w:t>
            </w:r>
            <w:r>
              <w:t xml:space="preserve">Q67, Q76, </w:t>
            </w:r>
            <w:r>
              <w:lastRenderedPageBreak/>
              <w:t>Q77.4, Q85, Q87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пластика грудной </w:t>
            </w:r>
            <w:r>
              <w:t xml:space="preserve">клетки, в том числе с </w:t>
            </w:r>
            <w:r>
              <w:lastRenderedPageBreak/>
              <w:t>применением погружных фиксаторов</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368852,97</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Урология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органах мочеполовой системы, включающие кишечную пластику мочевых путей, реимплант</w:t>
            </w:r>
            <w:r>
              <w:t>ацию мочеточников, пластику мочевых путей с использованием аутологичных лоскутов, коррекцию урогенитальных свищей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N13.0, N13.1, N13.2, N35, Q54, Q64.0, Q64.1, Q62.1, Q62.2, Q62.3, Q62.7, C67, N82.1, N82.8, N82.0, N32.2, N33.8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стриктура мочеточника. Стрикту</w:t>
            </w:r>
            <w:r>
              <w:t>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w:t>
            </w:r>
            <w:r>
              <w:t>о пузыря. Урогенитальный свищ (осложненный, рецидивирующий)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уретропластика кожным лоскутом</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109849,41</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кишечная пластика мочеточника</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уретероцистанастомоз (операция Боари), в том числе у детей</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уретероцистоанастомоз при рецидивных формах уретерогидронефроза</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уретероилеосигмостомия у детей</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бужирование и стентирование мочеточника у детей</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цистопластика и восстановление уретры при гипоспадии, эписпадии и экстрофии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пластическое ушивание свища с анатомической реконструкцией</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апендикоцистостомия по Митрофанову у детей с нейрогенным мочевым пузырем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цистэктомия с кишечной пластикой мочевого пузыря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аугментационная цистопластика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восстановление уретры с использованием реваскуляризированного свободного лоскута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уретропластика лоскутом из слизистой рта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иссечение и закрытие свища женских половых органов (фистулопластика)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N28.1, Q61.0, N13.0, N13.1, N13.2, N28, I86.1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опухоль предстательной железы. Опухоль почки. Опухоль мочевого пузыря. Опухоль почечной лоханки. Прогрессивно </w:t>
            </w:r>
            <w:r>
              <w:t>растущая киста почки. Стриктура мочеточника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 и экстраперитонеоскопическая простатэктомия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 и экстраперитонеоскопическая цистэктомия</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 и ретроперитонеоскопическая тазовая лимфаденэктомия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 и ретроперитонеоскопическая нефрэктомия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 и ретроперитонеоскопическое иссечение кисты почки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 и ретроперитонеоскопическая пластика лоханочно-мочеточникового сегмента, мочеточника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I86.1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предстательной железы. Опухоль почки. Опухоль мочевого пузыря. Опухоль почечной лоханки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 и ретроперитонеоскопическая нефроуретерэктомия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 и ретроперитонеоскопическая резекция почки</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Рецидивные и особо сложные операции на органах мочеполовой системы</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N20.2, N20.0, N13.0, N13.1, N13.2, C67, Q62.1, Q62.2, Q62.3, Q62.7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почки. Камни почек. Стриктура мочеточника. Опухоль мочевого пузыря. Врожденный уретерогидронефроз. Врожденный мега</w:t>
            </w:r>
            <w:r>
              <w:t>уретер</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51.</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Оперативные вмешательства на органах мочеполовой системы с имплантацией </w:t>
            </w:r>
            <w:r>
              <w:t>синтетических сложных и сетчатых протезов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R32, N31.2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недержание мочи при напряжении. Несостоятельность сфинктера мочевого пузыря. Атония мочевого пузыря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петлевая пластика уретры с использованием петлевого, синтетического, сетчатого пр</w:t>
            </w:r>
            <w:r>
              <w:t>отеза при недержании мочи</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161281,95</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Челюстно-лицевая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Q36.9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полная односторонняя расщелина верхней губы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реконструктивная хейлоринопластика</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142762,07</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L91, M96, M95.0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рубцовая деформация верхней губы и концевого отдела носа после ранее проведенной хейлоринопластики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хирургическая коррекция рубцовой деформации верхней губы и носа местными тканями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Q35.0, Q35.1, M96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послеоперационный дефект твердого неба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пластика твердого неба лоскутом на ножке из прилегающих участков (из щеки, языка, верхней губы, носогубной </w:t>
            </w:r>
            <w:r>
              <w:lastRenderedPageBreak/>
              <w:t>складки)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реконструктивно-пластическая операция с использованием реваскуляризированного лоскута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Q35.0, Q35.1, Q38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и приобретенная небно-глоточная недостаточность различного генеза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w:t>
            </w:r>
            <w:r>
              <w:t>астика)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Q18, Q30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расщелина носа, лица - косая, поперечная, срединная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К07.0, К07.1, К07.2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аномалии челюстно-лицевой области, включая аномалии прикуса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M95.1, Q87.0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субтотальный дефект и деформация ушной раковины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пластика с </w:t>
            </w:r>
            <w:r>
              <w:t>использованием тканей из прилегающих к ушной раковине участков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Q18.5, Q18.4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микростомия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пластическое устранение микростомы</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макростомия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пластическое устранение макростомы</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w:t>
            </w:r>
            <w:r>
              <w:lastRenderedPageBreak/>
              <w:t>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D11.0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доброкачественное новообразование </w:t>
            </w:r>
            <w:r>
              <w:lastRenderedPageBreak/>
              <w:t>околоушной слюнной железы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удаление новообразования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D11.9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новообразование околоушной слюнной железы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новообразования</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D16.4, D16.5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доброкачественные новообразования челюстей и послеоперационные дефекты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новообразования с одномоментным устранением дефекта с использованием трансплантационных и имплантацион</w:t>
            </w:r>
            <w:r>
              <w:t>ных материалов, в том числе и трансплантатов на сосудистой ножке и челюстно-лицевых протезов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T90.2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последствия переломов черепа и костей лицевого скелета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Устранение дефектов и деформаций с использованием трансплантационных и имплантационных материалов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3"/>
            </w:pPr>
            <w:r>
              <w:t>Эндокринология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Терапевтическое лечение </w:t>
            </w:r>
            <w:r>
              <w:lastRenderedPageBreak/>
              <w:t>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E10.9, E1</w:t>
            </w:r>
            <w:r>
              <w:t>1.9, E13.9, E14.9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сахарный диабет с нестандартным </w:t>
            </w:r>
            <w:r>
              <w:lastRenderedPageBreak/>
              <w:t>течением, синдромальные, моногенные формы сахарного диабета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терапевтическое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комплексное лечение, включая </w:t>
            </w:r>
            <w:r>
              <w:lastRenderedPageBreak/>
              <w:t>персонализированную терапию сахарного диабета на основе молекулярно-генетических, иммунологич</w:t>
            </w:r>
            <w:r>
              <w:t>еских, гормональных и биохимических методов диагностики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200113,61</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E10.2, E10.4, E10.5, E10.7, E11.2, E11.4, E11.5, E11.7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включая установку средств суто</w:t>
            </w:r>
            <w:r>
              <w:t>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тяжелых форм АКТГ-синдрома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E24.3, E24.9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эктопический АКТГ-синдром (с выявленным источником эктопической секреции)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с последующим иммуногистохимическим исследованием ткани удаленной опухоли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118485,79</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синдром Иценко-Кушинга неуточненный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bl>
    <w:p w:rsidR="00000000" w:rsidRDefault="00094B42">
      <w:pPr>
        <w:pStyle w:val="ConsPlusNormal"/>
        <w:jc w:val="both"/>
      </w:pPr>
    </w:p>
    <w:p w:rsidR="00000000" w:rsidRDefault="00094B42">
      <w:pPr>
        <w:pStyle w:val="ConsPlusTitle"/>
        <w:jc w:val="center"/>
        <w:outlineLvl w:val="2"/>
      </w:pPr>
      <w:r>
        <w:t>Раздел II. ПЕРЕЧЕНЬ ВИДОВ ВЫСОКОТЕХНОЛОГИЧНОЙ МЕДИЦИНСКОЙ</w:t>
      </w:r>
    </w:p>
    <w:p w:rsidR="00000000" w:rsidRDefault="00094B42">
      <w:pPr>
        <w:pStyle w:val="ConsPlusTitle"/>
        <w:jc w:val="center"/>
      </w:pPr>
      <w:r>
        <w:t>ПОМОЩИ, НЕ ВКЛЮЧЕННЫХ В БАЗОВУЮ ПРОГРАММУ ОБЯЗАТЕЛЬНОГО</w:t>
      </w:r>
    </w:p>
    <w:p w:rsidR="00000000" w:rsidRDefault="00094B42">
      <w:pPr>
        <w:pStyle w:val="ConsPlusTitle"/>
        <w:jc w:val="center"/>
      </w:pPr>
      <w:r>
        <w:t>МЕДИЦИНСКОГО СТРАХОВАНИЯ, ФИНАНСОВОЕ ОБЕСПЕЧЕНИЕ КОТОРЫХ</w:t>
      </w:r>
    </w:p>
    <w:p w:rsidR="00000000" w:rsidRDefault="00094B42">
      <w:pPr>
        <w:pStyle w:val="ConsPlusTitle"/>
        <w:jc w:val="center"/>
      </w:pPr>
      <w:r>
        <w:t>ОСУЩЕСТВЛЯЕТСЯ ЗА СЧЕТ СУБСИДИЙ ИЗ БЮДЖЕТА ФЕДЕРАЛЬНОГО</w:t>
      </w:r>
    </w:p>
    <w:p w:rsidR="00000000" w:rsidRDefault="00094B42">
      <w:pPr>
        <w:pStyle w:val="ConsPlusTitle"/>
        <w:jc w:val="center"/>
      </w:pPr>
      <w:r>
        <w:t>ФОНДА ОБЯЗАТЕЛЬНОГО МЕДИЦИНСКОГО СТРАХОВАНИЯ ФЕДЕРАЛЬНЫМ</w:t>
      </w:r>
    </w:p>
    <w:p w:rsidR="00000000" w:rsidRDefault="00094B42">
      <w:pPr>
        <w:pStyle w:val="ConsPlusTitle"/>
        <w:jc w:val="center"/>
      </w:pPr>
      <w:r>
        <w:t>ГОСУДАРСТВЕННЫМ УЧРЕЖДЕНИЯМ, ДОТАЦИЙ ФЕДЕРАЛЬНОМУ БЮДЖЕТУ</w:t>
      </w:r>
    </w:p>
    <w:p w:rsidR="00000000" w:rsidRDefault="00094B42">
      <w:pPr>
        <w:pStyle w:val="ConsPlusTitle"/>
        <w:jc w:val="center"/>
      </w:pPr>
      <w:r>
        <w:t>ИЗ БЮДЖЕТА ФЕДЕРАЛЬНОГО ФОНДА ОБЯЗАТЕЛЬНОГО МЕДИЦИНСКОГО</w:t>
      </w:r>
    </w:p>
    <w:p w:rsidR="00000000" w:rsidRDefault="00094B42">
      <w:pPr>
        <w:pStyle w:val="ConsPlusTitle"/>
        <w:jc w:val="center"/>
      </w:pPr>
      <w:r>
        <w:lastRenderedPageBreak/>
        <w:t>СТРАХОВАНИЯ В ЦЕЛЯХ ПРЕДОСТАВЛЕНИЯ СУБСИДИЙ БЮДЖЕТАМ</w:t>
      </w:r>
    </w:p>
    <w:p w:rsidR="00000000" w:rsidRDefault="00094B42">
      <w:pPr>
        <w:pStyle w:val="ConsPlusTitle"/>
        <w:jc w:val="center"/>
      </w:pPr>
      <w:r>
        <w:t>СУБЪЕКТОВ РОССИЙСКОЙ ФЕДЕРАЦИИ И БЮДЖЕТНЫХ АССИГНОВАНИЙ</w:t>
      </w:r>
    </w:p>
    <w:p w:rsidR="00000000" w:rsidRDefault="00094B42">
      <w:pPr>
        <w:pStyle w:val="ConsPlusTitle"/>
        <w:jc w:val="center"/>
      </w:pPr>
      <w:r>
        <w:t>БЮДЖЕТОВ СУБЪЕКТОВ РОССИЙСКОЙ ФЕДЕРАЦИИ</w:t>
      </w:r>
    </w:p>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22"/>
        <w:gridCol w:w="3124"/>
        <w:gridCol w:w="2791"/>
        <w:gridCol w:w="3964"/>
        <w:gridCol w:w="1996"/>
        <w:gridCol w:w="4372"/>
        <w:gridCol w:w="1932"/>
      </w:tblGrid>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 xml:space="preserve">N группы ВМП </w:t>
            </w:r>
            <w:hyperlink w:anchor="Par16376" w:tooltip="&lt;1&gt; Высокотехнологичная медицинская помощь." w:history="1">
              <w:r>
                <w:rPr>
                  <w:color w:val="0000FF"/>
                </w:rPr>
                <w:t>&lt;1&gt;</w:t>
              </w:r>
            </w:hyperlink>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Наименование ви</w:t>
            </w:r>
            <w:r>
              <w:t xml:space="preserve">да ВМП </w:t>
            </w:r>
            <w:hyperlink w:anchor="Par16376" w:tooltip="&lt;1&gt; Высокотехнологичная медицинская помощь." w:history="1">
              <w:r>
                <w:rPr>
                  <w:color w:val="0000FF"/>
                </w:rPr>
                <w:t>&lt;1&gt;</w:t>
              </w:r>
            </w:hyperlink>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 xml:space="preserve">Коды по МКБ-10 </w:t>
            </w:r>
            <w:hyperlink w:anchor="Par16377"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Модель пациент</w:t>
            </w:r>
            <w:r>
              <w:t>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Вид лечения</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Метод лечения</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 xml:space="preserve">Средний норматив финансовых затрат на единицу объема медицинской помощи </w:t>
            </w:r>
            <w:hyperlink w:anchor="Par16378"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 w:history="1">
              <w:r>
                <w:rPr>
                  <w:color w:val="0000FF"/>
                </w:rPr>
                <w:t>&lt;3&gt;</w:t>
              </w:r>
            </w:hyperlink>
            <w:r>
              <w:t>, рублей</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5</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6</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7</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3"/>
            </w:pPr>
            <w:r>
              <w:t>Абдоминальная хирургия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K86.0-K86.8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заболевания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панкреатодуоденальная резекция</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196830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тотальная панкреатодуоденэктомия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и реконструктивно-пластические операции на печени, желчных протоках и сосуда</w:t>
            </w:r>
            <w:r>
              <w:t xml:space="preserve">х печени, в том числе </w:t>
            </w:r>
            <w: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D18.0, D13.4, D13.5, B67.0, K76.6, K76.8, Q26.5, I85.0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заболевания, врожд</w:t>
            </w:r>
            <w:r>
              <w:t xml:space="preserve">енные аномалии печени, желчных протоков, воротной вены. Новообразования печени. Новообразования внутрипеченочных желчных протоков. </w:t>
            </w:r>
            <w:r>
              <w:lastRenderedPageBreak/>
              <w:t>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w:t>
            </w:r>
            <w:r>
              <w:t>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окклюзирующая операция на сосудах печени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гемигепатэктомия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двух и более сегментов печени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реконструктивная гепатикоеюностомия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L05.</w:t>
            </w:r>
            <w:r>
              <w:t>9, K62.3, N81.6, K62.8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пресакральная киста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w:t>
            </w:r>
            <w:r>
              <w:t>астикой тазового дна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опущение мышц тазового дна с выпадением органов малого таза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недостаточность анального сфинктера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создание сфинктера из поперечно-полосатых мышц с реконструкцией запирательного аппарата прямой кишки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w:t>
            </w:r>
            <w:r>
              <w:lastRenderedPageBreak/>
              <w:t>ие операции на пищеводе, желудке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K22.5, K22.2, K22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приобретенный дивертикул </w:t>
            </w:r>
            <w:r>
              <w:lastRenderedPageBreak/>
              <w:t>пищевода, ахалазия кардиальной части пище</w:t>
            </w:r>
            <w:r>
              <w:t>вода, рубцовые стриктуры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иссечение дивертикула пищевода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пищевода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эозофагокардиомиотомия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пищевода с пластикой, в том числе лапароскопическая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w:t>
            </w:r>
            <w:r>
              <w:t>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D12.4, D12.6, D13.1, D13.2, D13.3, </w:t>
            </w:r>
            <w:r>
              <w:t>D13.4, D13.5, K76.8, D18.0, D20, D35.0, D73.4, K21, K25, K26, K59.0, K59.3, K63.2, K62.3, K86.0-K86.8, E24, E26.0, E27.5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w:t>
            </w:r>
            <w:r>
              <w:t>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w:t>
            </w:r>
            <w:r>
              <w:t>ие</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органосохраняющие операции с применением робототехники</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252740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Акушерство и гинекология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диафрагмальной грыжи, крестцово-копчиковой тератомы, хорионангиомы, с</w:t>
            </w:r>
            <w:r>
              <w:t>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O43.0, O31.2, O31.8, P02.3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монохориальная двойня с синд</w:t>
            </w:r>
            <w:r>
              <w:t>ромом фето-фетальной трансфузии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лазерная коагуляция анастомозов при синдроме фето-фетальной трансфузии, фетоскопия</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218050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O36.2, O36.0, P00.2, P60, P61.8, P56.0, P56.9, P83.2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водянка плода (асцит, гидроторакс)</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w:t>
            </w:r>
            <w:r>
              <w:lastRenderedPageBreak/>
              <w:t>момент проведения кордоцентеза, заготовка отмытых эритроцитов с последующим внутриутробным переливанием крови плоду под кон</w:t>
            </w:r>
            <w:r>
              <w:t>тролем ультразвуковой фетометрии, доплерометрии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O33.7, O35.9, O40, Q33.0, Q36.2, Q62, Q64.2, Q03, Q79.0, Q05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w:t>
            </w:r>
            <w:r>
              <w:t>о-копчиковой тератомы, хорионангиомы и оперативное лечение спинно-мозговой грыжи на открытой матке</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w:t>
            </w:r>
            <w:r>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w:t>
            </w:r>
            <w:r>
              <w:t>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N80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иссечение очагов инфильтративного эндометриоза, в том числе с резекцией толстой к</w:t>
            </w:r>
            <w:r>
              <w:t>ишки, или мочеточника, или мочевого пузыря, с одномоментной пластикой пораженного органа с использованием лапароскопического доступа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w:t>
            </w:r>
            <w:r>
              <w:t xml:space="preserve"> реконструкцию влагалища с использованием синтетических имплантатов, кольпопоэза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Q43.7, Q50, Q51, Q52, Q56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w:t>
            </w:r>
            <w:r>
              <w:t xml:space="preserve">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органосохра</w:t>
            </w:r>
            <w:r>
              <w:t>няющие операции на внутренних и наружных половых органах эндоскопическим, влагалищным и абдоминальным доступом и их комбинацией</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врожденное отсутствие влагалища, замкнутое рудиментарное влагалище при удвоении матки и влагалища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женский псевдогермафродитизм, неопределенность пола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хирургическое удаление гонад, формирование влагалища методом комплексного кольпопоэза с последующим индивидуальным </w:t>
            </w:r>
            <w:r>
              <w:lastRenderedPageBreak/>
              <w:t>подбором гормональной терапии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E23.0, E28.3, E30.0, E30.9, E34.5</w:t>
            </w:r>
            <w:r>
              <w:t>, E89.3, Q50.0, Q87.1, Q96, Q97.2, Q97.3, Q97.8, Q97.9, Q99.0, Q99.1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половых желез (дисген</w:t>
            </w:r>
            <w:r>
              <w:t>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w:t>
            </w:r>
            <w:r>
              <w:lastRenderedPageBreak/>
              <w:t>операции при родоразрешении у женщин с миомой матки больших размер</w:t>
            </w:r>
            <w:r>
              <w:t>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D25, N80.0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множественная узловая форма аденомиоза, требующая хирургического лечения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w:t>
            </w:r>
            <w:r>
              <w:t>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169670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ультразвуковая абляция под контролем магнитно-резонансной томографии или ультразвуковым контролем</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эндоваскулярная окклюзия маточных </w:t>
            </w:r>
            <w:r>
              <w:lastRenderedPageBreak/>
              <w:t>артерий</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O34.1, O34.2, O43.2; O44.0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w:t>
            </w:r>
            <w:r>
              <w:t>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932" w:type="dxa"/>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w:t>
            </w:r>
            <w:r>
              <w:t xml:space="preserve">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D25, D26.0, D26.7, D27, D28, N80, N81, N99.3, N39.4, Q51, Q56.0, Q56.2, Q56.3, Q56.4, Q96.3, Q97.3, Q99.0, E34.5, E30</w:t>
            </w:r>
            <w:r>
              <w:t>.0, E30.9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w:t>
            </w:r>
            <w:r>
              <w:t>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w:t>
            </w:r>
            <w:r>
              <w:t xml:space="preserve"> ректовагинальным и уретровагинальным свищом, </w:t>
            </w:r>
            <w:r>
              <w:lastRenderedPageBreak/>
              <w:t>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w:t>
            </w:r>
            <w:r>
              <w:t>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w:t>
            </w:r>
            <w:r>
              <w:t>чения. Опущение и выпадение гениталий у женщин репродуктивного возраста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органосохраняющие операции с применением робототехники</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264850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Гематология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lastRenderedPageBreak/>
              <w:t>терапию, хирургические методы лечения, при апластических анемиях, апласт</w:t>
            </w:r>
            <w:r>
              <w:t>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D69.1, D82.0, D69.5, D58, D59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патология гемостаза, с течением, осложненным угрожаемыми геморрагическими явл</w:t>
            </w:r>
            <w:r>
              <w:t>ениями. Гемолитическая анемия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проведение различных хирургических вмешательств у больных с тяжелым геморрагическим синдромом</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317610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D69.3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консервативное и хирургическое лечение, включающее иммуносупрессивную терапию с использовани</w:t>
            </w:r>
            <w:r>
              <w:t xml:space="preserve">ем моноклональных антител, иммуномодулирующую терапию с помощью рекомбинантных </w:t>
            </w:r>
            <w:r>
              <w:lastRenderedPageBreak/>
              <w:t>препаратов тромбопоэтина</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D61.3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рефрактерная апластическая анемия и рецидивы заболевания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w:t>
            </w:r>
            <w:r>
              <w:t>апия</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D60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D76.0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эозинофильная гранулема (гистиоцитоз из клеток Лангерганса, монофокальная форма)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w:t>
            </w:r>
            <w:r>
              <w:t xml:space="preserve">ных с наследственным и </w:t>
            </w:r>
            <w:r>
              <w:lastRenderedPageBreak/>
              <w:t>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D66, D67, D68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пациенты с наследственным и приобретенным дефицитом VIII, IX факто</w:t>
            </w:r>
            <w:r>
              <w:t>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включающ</w:t>
            </w:r>
            <w:r>
              <w:t>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w:t>
            </w:r>
            <w:r>
              <w:t xml:space="preserve">рови, химическую </w:t>
            </w:r>
            <w:r>
              <w:lastRenderedPageBreak/>
              <w:t xml:space="preserve">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t>(сухожильная и артропластика, корригирующая остеотомия)</w:t>
            </w:r>
          </w:p>
        </w:tc>
        <w:tc>
          <w:tcPr>
            <w:tcW w:w="1932" w:type="dxa"/>
            <w:tcBorders>
              <w:top w:val="single" w:sz="4" w:space="0" w:color="auto"/>
              <w:left w:val="single" w:sz="4" w:space="0" w:color="auto"/>
              <w:right w:val="single" w:sz="4" w:space="0" w:color="auto"/>
            </w:tcBorders>
          </w:tcPr>
          <w:p w:rsidR="00000000" w:rsidRDefault="00094B42">
            <w:pPr>
              <w:pStyle w:val="ConsPlusNormal"/>
            </w:pPr>
            <w:r>
              <w:lastRenderedPageBreak/>
              <w:t>539730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E75.2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w:t>
            </w:r>
            <w:r>
              <w:t>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32" w:type="dxa"/>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Детская хирургия в период новорожденности</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8.</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тонкой и толстой кишке у новорожденных, в том числе лапароскопические</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Q41, Q42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атрезия и стеноз тонкого кишечника. Врожденная атрезия и стеноз толстого кишечника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межкишечный анастомо</w:t>
            </w:r>
            <w:r>
              <w:t>з (бок-в-бок или конец-в-конец или конец-в-бок), в том числе с лапароскопической ассистенцией</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353250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Q79.0, Q79.2, Q79.3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диафрагмальная грыжа. Омфалоцеле. Гастрошизис</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диафрагмы, в том числе торакоскопическая, с применением синтетических материалов</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передней брюшной стенки, в том числе с применением синтетических материалов, включая этапные операции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первичная радикальная циркулярная пластика передней брюшной стенки, в том числе этапная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D18, D20.0, D21.5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тератома. Объемные образования забрюшинного пространства и брюшной полости. Гемангиома и л</w:t>
            </w:r>
            <w:r>
              <w:t>имфангиома любой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крестцово-копчиковой тератомы, в том числе с применением лапароскопии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врожденных объемных образований, в том числе с применением эндовидеохирургической техники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Q61.8, Q62.0, Q62.1, Q62.2, Q62.3, Q62.7, Q64.1, D30.0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врожденный гидронефроз. Врожденный уретерогидронефроз. Врожденный мегаурете</w:t>
            </w:r>
            <w:r>
              <w:t>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пиелоуретрального</w:t>
            </w:r>
            <w:r>
              <w:t xml:space="preserve"> сегмента со стентированием мочеточника, в том числе с применением видеоассистированной техники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вторичная нефрэктомия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неоимплантация мочеточника в мочевой пузырь, в том числе с его моделированием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геминефруретерэктомия</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бужирование и стентирование мочеточника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ранняя пластика мочевого пузыря местными тканями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уретероилеосигмостомия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нефруретерэктомия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нефрэктомия через минилюмботомический доступ</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Комбустиология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T95, L90.5, L91.0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рубцы, рубцовые деформации вследствие термических и химических ожогов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w:t>
            </w:r>
            <w:r>
              <w:t>ососудистых анастомозах, или лоскутами на постоянной или временно питающей ножке</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116590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Неврология (нейрореабилитация)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Нейрореабилитация после перенесенного инсульта и черепно-мозговой травмы при нарушении </w:t>
            </w:r>
            <w:r>
              <w:lastRenderedPageBreak/>
              <w:t>двигательных и когнитивных функций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S06.2, S</w:t>
            </w:r>
            <w:r>
              <w:t>06.3, S06.5, S06.7, S06.8, S06.9, S08.8, S08.9, I60-I69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острые нарушения мозгового кровообращения и черепно-мозговые травмы, состояния после острых нарушений </w:t>
            </w:r>
            <w:r>
              <w:lastRenderedPageBreak/>
              <w:t>мозгового кровообращения и черепно-мозговых травм со сроком давности не более одного года с оценко</w:t>
            </w:r>
            <w:r>
              <w:t>й функциональных нарушений по модифицированной шкале Рэнкина 3 степени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442000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восстановительное лечение с применением комплекса мероприятий в комбинации с виртуальной реальностью</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Нейрохирургия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C71.0, C71.1, C71.2, C71.3, C71.4, C79.3, D33.0, D43.0, C71.8, Q85.0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w:t>
            </w:r>
            <w:r>
              <w:t>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289200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интраоперационной флюоресцентной микроскопии и эндоскопии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C71.5, C79.3, D33.0, D43.0, Q85.0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сочетанным применением интраоперационной флюоресцентной микроскопии, эндоскопии или эндоскопи</w:t>
            </w:r>
            <w:r>
              <w:t>ческой ассистенции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удаление опухоли с применением </w:t>
            </w:r>
            <w:r>
              <w:lastRenderedPageBreak/>
              <w:t>нейрофизиологического мониторинга</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C71.6, C71.7, C79.3, D33.1, D18.0, D43.1, Q85.0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нейроф</w:t>
            </w:r>
            <w:r>
              <w:t>изиологического мониторинга</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интраоперационной флюоресцентной микроскопии и эндоскопии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D18.0, Q28.3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кавернома (кавернозная ангиома) функционально значимых зон головного мозга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w:t>
            </w:r>
            <w:r>
              <w:lastRenderedPageBreak/>
              <w:t>локализации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C70.0, C79.3, D32.0, Q85, D42</w:t>
            </w:r>
            <w:r>
              <w:t>.0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w:t>
            </w:r>
            <w:r>
              <w:t>оли с применением нейрофизиологического мониторинга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интраоперационной флюоресцентной микроскопии и лазерной спектроскопии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эмболизация сосудов опухоли при помощи адгезивных материалов и (или) микроэмболов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w:t>
            </w:r>
            <w:r>
              <w:t>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C72.2, D33.3, Q85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доброкачественные и злокачественные новообразования зрите</w:t>
            </w:r>
            <w:r>
              <w:t>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удаление опухоли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C75.3, D35.2-D35.4, D44.3, D44.4, D44.5, Q04.6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Микрохирургические, эндоскопические, </w:t>
            </w:r>
            <w: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C31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пр</w:t>
            </w:r>
            <w:r>
              <w:t xml:space="preserve">идаточных пазух носа, </w:t>
            </w:r>
            <w:r>
              <w:lastRenderedPageBreak/>
              <w:t>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удаление опухоли с одномоментным пластическим закрытием </w:t>
            </w:r>
            <w:r>
              <w:lastRenderedPageBreak/>
              <w:t>хирургического дефекта при помощи сложносоставных ауто- или аллотрансплантатов</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эмболизация сосудов опухоли при помощи адгезивных материалов и (или) макроэмболов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C41.0, C43.4, C44.4, C79.4, C79.5, C49.0, D16.4, D48.0, C90.2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одномоментным</w:t>
            </w:r>
            <w:r>
              <w:t xml:space="preserve"> пластическим закрытием хирургического дефекта при помощи сложносоставных ауто- или аллотрансплантатов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эмболизация сосудов опухоли при помощи адгезивных материалов и (или) микроэмболов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фиброзная дисплазия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D10.6, D10.9, D21.0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одномоментным пластическим закрытием хирургического дефекта при помощи сложносоставных ауто- или аллот</w:t>
            </w:r>
            <w:r>
              <w:t>рансплантатов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Микрохирургическое уда</w:t>
            </w:r>
            <w:r>
              <w:t>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w:t>
            </w:r>
            <w:r>
              <w:t xml:space="preserve">ых </w:t>
            </w:r>
            <w:r>
              <w:lastRenderedPageBreak/>
              <w:t>нервов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C41.2, C41.4, C70.1, C72.0, C72.1, C72.8, C79.4, C79.5, C90.0, C90.2, D48.0, D16.6, D16.8, D18.0, D32.1, D33.4, D33.7, D36.1, D43.4, Q06.8, M85.5, D42.1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(первичные и вторичные) и доброкачественные новообразования позвоночного стол</w:t>
            </w:r>
            <w:r>
              <w:t>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нейрофизиологического мониторинга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применением систем, стабилизирующих позвоночник</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 одномоментным применением ауто- или аллотрансплантатов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удаление опухоли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M43.1, M48.0, T91.1, Q76.4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спондилолистез (все уровни позвоночни</w:t>
            </w:r>
            <w:r>
              <w:t>ка). Спинальный стеноз (все уровни позвоночника)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w:t>
            </w:r>
            <w:r>
              <w:t>ых электродов для нейростимуляции спинного мозга и периферических нервов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G95.1, G95.2, G95.8, G95.9, M50, M51.0-M51.3, M51.8, M51.9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поражения межпозвоночных дисков шейных и грудных отделов с миелопатией, радикуло- и нейропатией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w:t>
            </w:r>
            <w:r>
              <w:t>ие межпозвонкового диска с имплантацией системы, стабилизирующей позвоночник, или протезирование межпозвонкового диска</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межпозвонкового диска эндоскопическое</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G95.1, G95.2, G95.8, G95.9, B67, D16, D18, M88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lastRenderedPageBreak/>
              <w:t>спондилосинтезом стабилизирующими системами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G95.1, G95.2, G95.8, G95.9, M42, M43, M45, M46, M48, M50, M51, M53, M92, M93, M95, G95.1, G95.2, G95.8, G95.9, Q76.2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w:t>
            </w:r>
            <w:r>
              <w:t>ного канала и его карманов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w:t>
            </w:r>
            <w:r>
              <w:t>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w:t>
            </w:r>
            <w:r>
              <w:t>лантатов и стабилизирующих систем при помощи микроскопа, эндоскопической техники и малоинвазивного инструментария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G95.1, G95.2, G95.8, G95.9, A18.0, S12.0, S12.1, S13, S14, S19, </w:t>
            </w:r>
            <w:r>
              <w:lastRenderedPageBreak/>
              <w:t>S22.0, S22.1, S23, S24, S32.0, S32.1, S33, S34, T08, T09, T85, T91, M80, M81, M82, M86, M85, M87, M96, M99, Q67, Q76.0, Q76.1, Q76.4, Q77, Q76.3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переломы позвонков, повреждения (разрыв) межпоз</w:t>
            </w:r>
            <w:r>
              <w:t xml:space="preserve">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декомпрессивно-стабилизирующее вмешательство с резекцией позвонка, межпозвонкового диска, связочных</w:t>
            </w:r>
            <w:r>
              <w:t xml:space="preserve"> </w:t>
            </w:r>
            <w:r>
              <w:lastRenderedPageBreak/>
              <w:t>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t xml:space="preserve"> с использованием костной пластики (спондилодеза), погружных имплантатов</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Микрохирургическая васкулярная декомпрессия корешков черепных нервов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G50-G53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невралгии и нейропатии черепных нервов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w:t>
            </w:r>
            <w:r>
              <w:lastRenderedPageBreak/>
              <w:t>койлов), стентов при патологии сосудов головного и спинного мозга, богатокровоснабжаемых опухолях головы</w:t>
            </w:r>
            <w:r>
              <w:t xml:space="preserve"> и головного мозга, внутримозговых и внутрижелудочковых гематомах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I60, I61, I62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w:t>
            </w:r>
            <w:r>
              <w:t>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микрохирургическое вмешательство с применением нейрофизиологического мониторинга</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392920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пункционная аспирация внутримозговых и внутрижелудочковых гематом с использованием нейронавигации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I67.1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артериальная аневризма головного </w:t>
            </w:r>
            <w:r>
              <w:lastRenderedPageBreak/>
              <w:t>мозга вне стадии разрыва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микрохирургическое вмешательство с </w:t>
            </w:r>
            <w:r>
              <w:lastRenderedPageBreak/>
              <w:t>применением интраоперационного ультразвукового контроля кровотока в церебральных артериях</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эндоваскулярное вмешательст</w:t>
            </w:r>
            <w:r>
              <w:t>во с применением адгезивных клеевых композиций, микроэмболов, микроспиралей и стентов</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Q28.2, Q28.8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артериовенозная мальформация головного мозга и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микрохирургическое вмешательство с применением нейрофизиологического мониторинга</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I67.8, I72.0, I77.0, I78.0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w:t>
            </w:r>
            <w:r>
              <w:t>ное вмешательство с применением адгезивных клеевых композиций и микроэмболов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C83.9, C85.1, D10.6, D10.9, D18.0-D18.1, D21.0, D35.5-D35.7, D36.0, Q85.8, Q28.8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эндоваскулярное вмешательство с применением адгезивных клеевых композиций микроэмболов </w:t>
            </w:r>
            <w:r>
              <w:t>и (или) микроспиралей (менее 5 койлов)</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эндоваскулярное вмешательство с </w:t>
            </w:r>
            <w:r>
              <w:lastRenderedPageBreak/>
              <w:t>прорывом гематоэнцефалического барьера для проведения интраартериальной химиотерапии</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вмешательства с интраоперационным нейрофизиологическим мониторингом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вмешательства с интраоперационной реинфузией крови</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w:t>
            </w:r>
            <w:r>
              <w:t xml:space="preserve"> миелопатий различного генеза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G20, G21, G24, G25.0, G25.2, G80, G95.0, G95.1, G95.8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стереотаксическая де</w:t>
            </w:r>
            <w:r>
              <w:t>струкция подкорковых структур</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G09, G24, G35, G80, G81.1, G82.1, G82.4, G95.0, G95.1, G95.8, I69.0-I69.8, M96, T90.5, T91.3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спастические, болевые синдромы, двига</w:t>
            </w:r>
            <w:r>
              <w:t>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w:t>
            </w:r>
            <w:r>
              <w:t>, рассеянного склероза, инфекционных заболеваний, последствий медицинских вмешательств и процедур)</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селективная невротомия, селективная дорзальная ризотомия</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стереотаксическая деструкция подкорковых структур</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G31.8, G40.1-G40.4, </w:t>
            </w:r>
            <w:r>
              <w:lastRenderedPageBreak/>
              <w:t>Q04.3, Q04.8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симптоматическая эпилепсия </w:t>
            </w:r>
            <w:r>
              <w:lastRenderedPageBreak/>
              <w:t>(медикаментозно-резистентная)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селективное </w:t>
            </w:r>
            <w:r>
              <w:t xml:space="preserve">удаление и разрушение </w:t>
            </w:r>
            <w:r>
              <w:lastRenderedPageBreak/>
              <w:t>эпилептических очагов с использованием интраоперационного нейрофизиологического контроля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деструктивные операции на эпилептических очагах с предварительным картированием мозга на основе инвазивной</w:t>
            </w:r>
            <w:r>
              <w:t xml:space="preserve"> имплантации эпидуральных электродов и мониторирования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M84.8, M85.0, M85.5, Q01, Q</w:t>
            </w:r>
            <w:r>
              <w:t>67.2-Q67.3, Q75.0-Q75.2, Q75.8, Q87.0, S02.1-S02.2, S02.7-S02.9, T90.2, T88.8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w:t>
            </w:r>
            <w:r>
              <w:t>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w:t>
            </w:r>
            <w:r>
              <w:t>сурсоемких имплантатов</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209780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G54.0-G54.4, G54.6, G54.8, G54</w:t>
            </w:r>
            <w:r>
              <w:t>.9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невролиз и трансплантация нерва под интраоперационным нейрофизиологическим и эндоскопическим контролем</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стереотаксическая деструкция подкорковых структур</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G56, G57, T14.4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вмешательства под интраоперационным нейрофизиологическим и эндоскопическим конт</w:t>
            </w:r>
            <w:r>
              <w:t>ролем</w:t>
            </w:r>
          </w:p>
        </w:tc>
        <w:tc>
          <w:tcPr>
            <w:tcW w:w="1932" w:type="dxa"/>
            <w:vMerge w:val="restart"/>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C47, D36.1, D48.2, D48.7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и доброкачественные опухоли периферических нервов и сплетений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w:t>
            </w:r>
            <w:r>
              <w:t>ейрофизиологическим контролем</w:t>
            </w:r>
          </w:p>
        </w:tc>
        <w:tc>
          <w:tcPr>
            <w:tcW w:w="1932" w:type="dxa"/>
            <w:vMerge/>
            <w:tcBorders>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G91, G93.0, Q03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или приобретенная гидроцефалия окклюзионного характера. Приобретенные церебральные кисты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вентрикулостомия дна III желудочка мозга</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фенестрация стенок кист</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кистовентрикулоциестерностомия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стереотаксическая установка внутрижелудочковых стентов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Стереотаксически ориентир</w:t>
            </w:r>
            <w:r>
              <w:t>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C31, C41, C71.</w:t>
            </w:r>
            <w:r>
              <w:t>0-C71.7, C72, C75.3, C79.3-C79.5, D10.6, D16.4, D16.6, D16.8, D21, D32, D33, D35, G50.0, Q28.2, Q85.0, I67.8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w:t>
            </w:r>
            <w:r>
              <w:t>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w:t>
            </w:r>
            <w:r>
              <w:t>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лучевое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316920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стереотаксически ориентированное лучевое лечение тригеминальной невралгии и болевых синдромов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Микрохирургические, эндоваскулярные и стереотаксические </w:t>
            </w:r>
            <w:r>
              <w:lastRenderedPageBreak/>
              <w:t>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w:t>
            </w:r>
            <w:r>
              <w:t>овы и головного мозга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I60, I61, I62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ресурсоемкое э</w:t>
            </w:r>
            <w:r>
              <w:t xml:space="preserve">ндоваскулярное вмешательство с применением адгезивной и неадгезивной клеевой </w:t>
            </w:r>
            <w:r>
              <w:lastRenderedPageBreak/>
              <w:t>композиции, микроспиралей, стентов, в том числе потоковых</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lastRenderedPageBreak/>
              <w:t>1058790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ресурсоемкое комбинированное микрохирургическое и эндоваскулярное вмешательство</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I67.1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артериальная аневризма головного мозга вне стадии разрыва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ресурсоемкое комбинированное микрохирургическое и эндоваскулярное вмешательство</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Q28.2, Q28.8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артериовенозная мальформация головного и спинного мозга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I67.8, I72.0, I77.0, I78.0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дура</w:t>
            </w:r>
            <w:r>
              <w:t xml:space="preserve">льные артериовенозные фистулы головного и спинного мозга, в том числе каротидно-кавернозные. Ложные аневризмы внутренней сонной </w:t>
            </w:r>
            <w:r>
              <w:lastRenderedPageBreak/>
              <w:t>артерии. Наследственная геморрагическая телеангиэктазия (болезнь Рендю - Ослера - Вебера)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ресурсоемкое энд</w:t>
            </w:r>
            <w:r>
              <w:t>оваскулярное вмешательство с применением адгезивной и неадгезивной клеевой композиции, микроспиралей, стентов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D18.0, D18.1, D21.0, D36.0, D35.6, I67.8, Q28.8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артериовенозные мальформации, ангиомы, гемангиомы, гемангиобластомы, ангиофибромы и парагангли</w:t>
            </w:r>
            <w:r>
              <w:t>омы головы, шеи и головного и спинного мозга. Варикозное расширение вен орбиты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I66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ангиопластика и стентирование</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в том числе стере</w:t>
            </w:r>
            <w:r>
              <w:t>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G20, G21, G24, G25.0, G25.2, G8</w:t>
            </w:r>
            <w:r>
              <w:t>0, G95.0, G95.1, G95.8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в том числе стереотаксическая, внутримозговых и эпидуральных электро</w:t>
            </w:r>
            <w:r>
              <w:t>дов и постоянных нейростимуляторов на постоянных источниках тока и их замена</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1397620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E75.2, G09, G24, G35-G37, G80, G81.1, G82.1, G82.4, G95.0, G95.1, G95.8, I69.0-I69.8, M53.3, M54, M96, T88.8, T90.5, T91.3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w:t>
            </w:r>
            <w:r>
              <w:t xml:space="preserve">емическому </w:t>
            </w:r>
            <w:r>
              <w:lastRenderedPageBreak/>
              <w:t>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имплантация, в том числе стереотаксическая, внутримозговых и эпидуральных электродов и постоянных </w:t>
            </w:r>
            <w:r>
              <w:t>нейростимуляторов на постоянных источниках тока и их замена</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имплантация помпы для хронического интратекального введения лекарственных препаратов в </w:t>
            </w:r>
            <w:r>
              <w:lastRenderedPageBreak/>
              <w:t>спинномозговую жидкость и ее замена</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G31.8, G40.1-G40.4, Q04.3, Q04.8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симптоматическая эпилепсия (резистентная к лечению лекарственными препаратами)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w:t>
            </w:r>
            <w:r>
              <w:t>х тока для регистрации и модуляции биопотенциалов и их замена</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M50, M51.0-M51.3, M51.8-M51.9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поражения межпозвоночных дисков шейных и грудных отделов с миелопатией, радикуло- и нейропатией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G50-G53, G54.0-54.4, G54.6, G54.8, G54.9, G56, G57, T14.4, T91, T92, T93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эпидуральных и периферических электродов и постоянных нейростимуляторов на постоянных источниках тока и их</w:t>
            </w:r>
            <w:r>
              <w:t xml:space="preserve"> замена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G56, G57, T14.4, T91, T92, T93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Онкология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C00, C01, C02, C04-C0</w:t>
            </w:r>
            <w:r>
              <w:t>6, C09.0, C09.1, C09.8, C09.9, C10.0, C10.1, C10.2, C10.3, C10.4, C11.0, C11.1, C11.2, C11.3, C11.8, C11.9, C12, C13.0, C13.1, C13.2, C13.8, C13.9, C14.0, C14.2, C15.0, C30.0, C31.0, C31.1, C31.2, C31.3, C31.8, C31.9, C32, C43, C44, C69, C73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w:t>
            </w:r>
            <w:r>
              <w:t>е новообразования головы и шеи I-III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полости носа видеоэндоскопическое</w:t>
            </w:r>
          </w:p>
        </w:tc>
        <w:tc>
          <w:tcPr>
            <w:tcW w:w="1932" w:type="dxa"/>
            <w:vMerge w:val="restart"/>
            <w:tcBorders>
              <w:top w:val="single" w:sz="4" w:space="0" w:color="auto"/>
              <w:left w:val="single" w:sz="4" w:space="0" w:color="auto"/>
              <w:right w:val="single" w:sz="4" w:space="0" w:color="auto"/>
            </w:tcBorders>
          </w:tcPr>
          <w:p w:rsidR="00000000" w:rsidRDefault="00094B42">
            <w:pPr>
              <w:pStyle w:val="ConsPlusNormal"/>
            </w:pPr>
            <w:r>
              <w:t>218610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тиреоидэктомия видеоэндоскопическая</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микроэндоларингеальная резекция гортани с использованием эндовидеотехники</w:t>
            </w:r>
          </w:p>
        </w:tc>
        <w:tc>
          <w:tcPr>
            <w:tcW w:w="1932" w:type="dxa"/>
            <w:vMerge/>
            <w:tcBorders>
              <w:top w:val="single" w:sz="4" w:space="0" w:color="auto"/>
              <w:left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микроэндоларингеальная резекция видеоэндоскопическая</w:t>
            </w:r>
          </w:p>
        </w:tc>
        <w:tc>
          <w:tcPr>
            <w:tcW w:w="1932" w:type="dxa"/>
            <w:vMerge w:val="restart"/>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тиреоидэктомия видеоассистированная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нервосберегающая шейная лимфаденэктомия видеоассистированная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лимфатических узлов и клетчатки переднего верхнего средостения видеоассистированное</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придаточных пазух носа видеоассистированное</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верхней челюсти видеоассистированная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эндоларингеальная резекция видеоэндоскопическая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селективная и суперселективная инфузия в глазную артерию химиопрепарата как вид органосохраняющего лечения </w:t>
            </w:r>
            <w:r>
              <w:lastRenderedPageBreak/>
              <w:t>ретинобластомы у детей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C15, C16, C17, C18, C19, C20, C21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w:t>
            </w:r>
            <w:r>
              <w:t>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электрохирургичес</w:t>
            </w:r>
            <w:r>
              <w:t>кое удаление опухоли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и местнораспространенные формы злокачественных новообразований пищевода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видеоассистированная одномоментная резекция и пластика пищевода с лимфаденэктомией 2S, 2F, 3F</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начальные и локализованные формы злокачественных новообразований желудка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парциальная резекция желудка, в том числе с исследованием сторожевых лимфатических узлов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w:t>
            </w:r>
            <w:r>
              <w:t>опическая дистальная субтотальная резекция желудка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резекция тонкой кишки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панкреатодуоденальная резекция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C18.1, C18.2, C18.3, C18.4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лапароскопически-ассистированная правосторонняя гемиколэктомия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C18.5, C18.6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w:t>
            </w:r>
            <w:r>
              <w:t>кализованные формы злокачественных новообразований левой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лапароскопически-ассистированная левосторонняя гемиколэктомия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лапароскопически-ассистированная левосторонняя гемиколэктомия с расширенной лимфаденэктомией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C18.7, C19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формы злокачественных новообразований сигмовидной кишки и ректосигмоидного отдела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лапароскопически-ассистированная резекция сигмовидной кишки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лапароскопически-ассистированная резекция сигмовидной кишки с расширенной лимфаденэктомией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нервосберегающая лапароскопически-ассистированная резекция сигмовидной кишки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ранние формы злокачественных новообразований прямой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трансанальная эндоскопическая микрохирургия (ТЕМ)</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формы злокачественных новообразований прямой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лапароскопически-ассистированная резекция прямой кишки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лапароскопически-ассистированная резекция прямой кишки с расширенной лимфаденэктомией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лапароскопически-ассистированная резекция прямой кишки с формирова</w:t>
            </w:r>
            <w:r>
              <w:t xml:space="preserve">нием тазового </w:t>
            </w:r>
            <w:r>
              <w:lastRenderedPageBreak/>
              <w:t>толстокишечного резервуара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нервосберегающая лапароскопически-ассистированная резекция прямой кишки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C22, C78.7, C24.0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и метастатические злокачественные новообразования печени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видеоэндоскопическая </w:t>
            </w:r>
            <w:r>
              <w:t>сегментэктомия, атипичная резекция печени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нерезектабельные злокачественные новообразования печени и внутрипеченочных желчных протоков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внутрипротоковая фотодинамическая терапия под рентгеноскопическим контролем</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общего желчного протока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о</w:t>
            </w:r>
            <w:r>
              <w:t>бщего желчного протока в пределах слизистого слоя T1</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w:t>
            </w:r>
            <w:r>
              <w:lastRenderedPageBreak/>
              <w:t>путей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C33, C34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немелкоклеточный ранний центральный рак легкого (Tis-T1NoMo)</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электрохирургическое удаление опухоли бронхов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фотодинамическая терапия опухоли бронхов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реканализация и эндопротезирование бронха как этап комбинированного лечения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C33, C34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ранний рак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электрохирургическое удаление опухоли трахеи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стенозирующие злокачественные новообразования трахеи. Стенозирующий центральный рак легкого (T2-4NxMx)</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реканализация и эндопротезирование трахеи как этап комбинированного лечения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ранние формы злокачественных опухолей легкого (I-II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лобэктомия, билобэктомия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C37, C38.1, C38.2, C38.3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видеоэндоскопическое удаление опухоли средостения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видеоэндоскопическое удаление опухоли средостения с медиастинальной лимфаденэктомией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C48.0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неорганные злокачественные новообразования забрюшинного пространства (первичные и рецидивные)</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видеоэндоскопическое удаление опухоли забрюшинного пространства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видеоэндоскопическое удаление опухоли забрюшинного пространства с </w:t>
            </w:r>
            <w:r>
              <w:lastRenderedPageBreak/>
              <w:t>паракавальной, парааортальной, забрюшинной лимфаденэктомией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C50.2, C50.3, C50.9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молочной железы IIa, IIb, IIIa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мастэктомия или радикальная резекция с видеоассистированной парастернальной лимфаденэктомией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w:t>
            </w:r>
            <w:r>
              <w:t>ия шейки матки (I-III стадия). Местнораспространенные формы рака шейки матки, осложненные кровотечением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видеоэндоскопическая расширенная экстирпация матки с придатками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видеоэндоскопическая расширенная экстирпация матки с транспозицией яичников</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эндометрия in situ - 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видеоэндоскопическая экстирпация матки с придатками и тазовой лимфаденэктомией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расширенная видеоэндоскопическая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формы злокачественных новообразований тела матки, осложненных кровотечением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селективная эмболизация (химиоэмболизация) маточных артерий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яичников I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экстирпация матки с придатками, субтотальная резекция большого сальника</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злокачественные новообразования предстательной железы I стадии (T1a-T2cNxMo)</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простатэктомия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почки (I-III стадия), нефробластома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w:t>
            </w:r>
            <w:r>
              <w:t>ческая резекция почки</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злокачественные новообразования почки (I-IV стадия), нефробластома, в том числе двусторонняя (T1a-T2NxMo-M1)</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нефрадреналэктомия, парааортальная лимфаденэктомия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C66, C65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мочеточника, почечной лоханки (I-II стадия (T1a-T2NxMo)</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нефруретероэктомия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злокачественные новообразования, саркома мочевого пузыря (I-II стадия (T1-T2bNxMo)</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резекция мочевого пузыря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цистэктомия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цистпростатвезикулэктомия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мочевого пузыря (I стадия (T1NxMo)</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C74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надпочечника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адреналэктомия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C38.4, C38.8, C45.0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плевры. Распространенное поражение плевры. Мезотелиома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видеоторакоскопическое удаление опухоли плевры</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плеврэктомия</w:t>
            </w:r>
          </w:p>
        </w:tc>
        <w:tc>
          <w:tcPr>
            <w:tcW w:w="1932" w:type="dxa"/>
            <w:vMerge/>
            <w:tcBorders>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w:t>
            </w:r>
            <w:r>
              <w:lastRenderedPageBreak/>
              <w:t>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C00.0, C00.1, C00.2, </w:t>
            </w:r>
            <w:r>
              <w:lastRenderedPageBreak/>
              <w:t>C00.3, C00.4, C00.5, C00.6, C00.8, C00.9, C01, C02, C03.1, C03.9, C04.0, C04.1, C04.8, C04.9, C05, C06.0, C06.1, C06.2, C06.8, C06.9, C07, C08.0, C08.1, C08.8, C08.9, C09.0, C09.1, C09.8, C09.9, C10.0, C10.1, C10.2, C10.3, C10.4, C10.</w:t>
            </w:r>
            <w:r>
              <w:t xml:space="preserve">8, C10.9, C11.0, C11.1, C11.2, C11.3, C11.8, C11.9, C12, C13.0, C13.1, C13.2, C13.8, C13.9, C14.0, C14.2, C14.8, C15.0, C30.0, C30.1, C31.0, C31.1, C31.2, C31.3, C31.8, C31.9, C32.0, C32.1, C32.2, C32.3, C32.8, C32.9, C33, C43.0-C43.9, C44.0-C44.9, C49.0, </w:t>
            </w:r>
            <w:r>
              <w:t>C69, C73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поднакостничная экзентерация орбиты</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240710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поднакостничная экзентерация орбиты с сохранением век</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орбитосинуальная экзентерация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орбиты темпоральным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орбиты транзигоматозным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транскраниальная верхняя орбитотомия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орбитотомия с ревизией носовых пазух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органосохраняющее удаление опухоли орбиты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стенок глазницы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верхнего неба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глосэктомия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ротоглотки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фарингэктомия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иссечение новообразования мягких </w:t>
            </w:r>
            <w:r>
              <w:lastRenderedPageBreak/>
              <w:t>тканей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верхней или нижней челюсти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губы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черепно-лицевого комплекса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паротидэктомия радикальная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твердого неба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глотки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ларингофарингэктомия с реконструкцией перемещенным лоскутом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ротоглотки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дна полости рта комбинированная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ларингофарингоэзофагэктомия с реконструкцией висцеральными лоскутами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твердого неба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гортани с реконструкцией посредством имплантата или биоинженерной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ларингофарингэктомия с биоинженерной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ларингофарингэктомия с микрососудистой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нижней челюсти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ротоглотки комбинированная с микрохирургической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тиреоидэктомия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верхней челюсти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лимфаденэктомия шейная расширенная </w:t>
            </w:r>
            <w:r>
              <w:lastRenderedPageBreak/>
              <w:t>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черепно-глазнично-лицевого комплекса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иссечение новообразования мягких тканей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черепно-лицевого комплекса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внеорганной опухоли с комбинированной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внеорганной опухоли 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внеорганной опухоли с пластикой нервов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грушевидного синуса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фарингэктомия комбинированная с микрососудистой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глотки с микрососудистой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трахеи биоинженерным лоскутом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ларингэктомия с пластическим оформлением трахеостомы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отсроченная микрохирургическая пластика (все виды)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ротоглотки комбинированная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головного мозга с краниоорбитофациальным ростом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головы и шеи с интракраниальным ростом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отсроченная пластика пищевода желудочным стеблем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отсроченная пластика пищевода сегментом толстой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отсроченная пластика пищевода сегментом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отсроченная пластика пищевода с микрохирургической реваскуляризацией трансплантата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одномо</w:t>
            </w:r>
            <w:r>
              <w:t>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и диссеминированные формы злокачественных новообразований двенадцатиперстной и тонк</w:t>
            </w:r>
            <w:r>
              <w:t>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панкреатодуоденальная резекция с интраоперационной фотодинамической терапией</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левосторонняя гемиколэктомия с резекцией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левосторонняя гемиколэктомия с резекцией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сигмовидной кишки с резекцией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сигмовидной кишки с резекцией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тотальная экзентерация малого таза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задняя экзентерация малого таза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комбинированная брюшно-анальная резекция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прямой кишки с резекцией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комбинированная брюшно-промежностная экстирпация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брюшно-промежностная экстирпация прямой кишки с формированием неосфинктера и толстокишечного резервуара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C20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опухоли средне- и нижнеампулярного отдела прямой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сфинк</w:t>
            </w:r>
            <w:r>
              <w:t>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C22, C23, C24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первичные и метастатические опухоли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анатомическая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правосторонняя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медианная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двухэтапная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резектабельные опухоли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пилоруссберегающая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срединная резекция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тотальная дуоденопанкреатэктомия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расширенно-комбинированная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расширенно-комбинированная пилоруссберегающая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расширенно-комбинированная срединная резекция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расширенно-комбинированная тотальная дуоденопанкреатэктомия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расширенно-комбинированная дистальная гемипанкреатэктомия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расширенная, комбинированная циркулярная резекция трахеи с формированием межтрахеального или </w:t>
            </w:r>
            <w:r>
              <w:lastRenderedPageBreak/>
              <w:t>трахеогортанного анастомозов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комбинированная циркулярная резекция трахеи с формированием концевой трахеостомы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опухоли легкого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изолированная (циркулярная) резекция бронха (формирование межбронхиального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комбинированная лобэктомия (билобэктомия, пневмонэктомия) с резекцией, пластикой (алло- и аутотрансплантатом, перемещенным биоинженерным лоскутом) грудной стенки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расширенные лоб- и билобэктомии, пневмонэктомия, включая билатеральную медиастинальную </w:t>
            </w:r>
            <w:r>
              <w:t>лимфаденэктомию</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лоб-, билоб- и пневмонэктомия с </w:t>
            </w:r>
            <w:r>
              <w:lastRenderedPageBreak/>
              <w:t>медиастинальной лимфаденэктомией и интраоперационной фотодинамической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C37, C08.1, C38.2, C38.3, C78.1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средостения с интраоперационной фотодинамической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C38.4, C38.8, C45, C78.2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тотальная плеврэктомия с гемиперикардэктомией, резекцией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C39.8, C41.3, C49.3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опухоли грудной стенки (мягких тканей, ребер, грудины, ключицы)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гру</w:t>
            </w:r>
            <w:r>
              <w:t>дной стенки с экзартикуляцией ребер, ключицы и пластикой дефекта грудной стенки местными тканями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грудной стенки с экзартикуля</w:t>
            </w:r>
            <w:r>
              <w:t xml:space="preserve">цией ребер, ключицы и пластикой обширного дефекта мягких тканей, каркаса грудной стенки ауто- и алломатериалами, перемещенными </w:t>
            </w:r>
            <w:r>
              <w:lastRenderedPageBreak/>
              <w:t>биоинженерными лоскутами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грудной стенки с экзартикуляцией реб</w:t>
            </w:r>
            <w:r>
              <w:t>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C40.0, C40.1, C40.2, C40.3, C40.8, C40.9, C41.2, C41.3, C41.4, C41.8, C41.9, C79.5, C43.5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w:t>
            </w:r>
            <w:r>
              <w:t>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кости с микрохирургической реконстр</w:t>
            </w:r>
            <w:r>
              <w:t>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грудной стенки с микрохирургической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злокачественного новообразования кости с микрохирургической реконструкцией нерва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стабилизирующие операции на позвоночнике передним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лопатки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ребра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лопатк</w:t>
            </w:r>
            <w:r>
              <w:t>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ключицы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таза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ампутация межподвздошно-брюшная с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позвонка с эндопротезированием и фиксацией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лонной и седалищной костей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верхнего плечевого пояса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костей верхнего плечевого пояса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таза комбинированная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злокачественного новообразования кости с протезированием артерии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формы первичных и метастатических злокачественных опухолей длинных трубчатых костей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изолированная гипертермическая регионарная химиоперфузия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C43, C43.5, C43.6, C43.7, C43.8, C43.9, C44, C44.5, C44.6, C44.7, C44.8, C44.9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кожи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широкое иссечение меланомы кожи с пластикой дефекта кожно-мышечным лоскутом на сосудистой ножке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формы первичных и метастатических меланом кожи конечностей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изолированная гипертермическая регионарная химиоперфузия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первичных и рецидивных неорганных забрюшинных опухолей с ангиопластикой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первичных и рецидивных неорганных забрюшинных опухолей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Местнораспространенные формы первичных и метастатических </w:t>
            </w:r>
            <w:r>
              <w:lastRenderedPageBreak/>
              <w:t>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удаление первичных, рецидивных и метастатических опухолей брюшной </w:t>
            </w:r>
            <w:r>
              <w:lastRenderedPageBreak/>
              <w:t>стенки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C49.1, C49.2, C49.3, C49.5, C49.6, C47.1, C47.2, C47.3, C47.5, C43.5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w:t>
            </w:r>
            <w:r>
              <w:t xml:space="preserve"> IIa-b, III, IVa-b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иссечение новообразования мягких тканей с микрохирургической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формы первичных и метастатических сарком мягких тканей конечностей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изолированная гипертермическая регионарная химиоперфузия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C50, C50.1, C50.2, C50.3, C50.4, C50.5, C50.6, C50.8, C50.9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молочной железы (0-IV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мастэктомия с перевязкой лимфатических сосудов подмышечно-подключично-</w:t>
            </w:r>
            <w:r>
              <w:t>подлопаточной области с использованием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подкожная мастэктомия (или </w:t>
            </w:r>
            <w:r>
              <w:lastRenderedPageBreak/>
              <w:t>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подкожная мастэктомия (или субтотальная радикальная резек</w:t>
            </w:r>
            <w:r>
              <w:t>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подкожная радикальная мастэктомия с одномоментной пластикой эндопротезом </w:t>
            </w:r>
            <w:r>
              <w:lastRenderedPageBreak/>
              <w:t>и сет</w:t>
            </w:r>
            <w:r>
              <w:t>чатым имплантатом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вульвы (I-III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вульвэктомия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вульвэктомия с определением сторожевых лимфоузлов и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вульвэктомия с двусторонней подвздошно-паховой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влагалища (II-III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влагалища с реконструктивно-пластическим компонентом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опухоли влагалища с резекцией смежных органов, пахово-бедренной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злокачественные новообразования </w:t>
            </w:r>
            <w:r>
              <w:lastRenderedPageBreak/>
              <w:t>шейки матки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радикальная абдоминальная </w:t>
            </w:r>
            <w:r>
              <w:lastRenderedPageBreak/>
              <w:t>трахелэктомия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влагалищная трахелэктомия с видеоэндоскопической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экстирпация матки с парааортальной лимфаденэктомией, резекцией смежных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нервосберегающая расширенная экстирпация матки с придатками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нервосберегающая расширенная экстирпация матки с транспозицией яичников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экстирпация матки с придатками после предоперационной лучевой терапии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тела матки (местнораспространенные формы). Злокачественные новообразования эндометрия IAIII стадии с осложненным соматическим статусом (тяжелая степень ожирения, тяжелая степень сахарного диабета и т.д.)</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w:t>
            </w:r>
            <w:r>
              <w:t>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расширенная экстирпация матки с парааортальной лимфаденэктомией и субтотальной резекцией большого сальника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нервосберегающая экстирпация матки с придатками, с верхней третью влагалища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с транспозицией яичников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яичников (I-IV стадия). Рецидивы злокачественных новообразований яичников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w:t>
            </w:r>
            <w:r>
              <w:t>намической терапией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C53, C54, C56, C57.8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рецидивы злокачественных новообразований тела матки, шейки матки и яичников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тазовые эвисцерации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полового члена (I-IV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полового члена с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простатэктомия промежностным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предстательной железы II стадии (T1b-T2cNxMo)</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злокачественны</w:t>
            </w:r>
            <w:r>
              <w:t>е новообразования предстательной железы (I-II стадия (T1-2cN0M0)</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единственной почки с инвазией в лоханку почки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почечной лоханки с пиелопластикой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w:t>
            </w:r>
            <w:r>
              <w:t>ообразования почки (III-IV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нефрэктомия с расширенной забрюшинной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нефрэктомия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почки (I-III стадия (T1a-T3aNxMo)</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рецидивной опухоли почки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рецидивной опухоли почки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мочевого пузыря (I-IV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цистпростатвезикулэктомия с пластикой мочевого резервуара сегментом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передняя экзентерация таза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надпочечника (I-III стадия (T1a-T3aNxMo)</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лапароскопическое удаление рецидивной опухоли надпочечника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рецидивной опухоли надпочечника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надпочечника (III-IV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лапароскопическая расширенная адреналэктомия или адреналэктомия с резекцией соседних органов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19.</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C00, C01, C02, C03, C04, C05, C06, C07, C08, C0</w:t>
            </w:r>
            <w:r>
              <w:t>9, C10, C11, C12, C13, C14, C15.0, C30, C31, C32, C33, C43, C44, C49.0, C69, C73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головы и шеи (III-IV стадия), рецидив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внутриартериальная или системная предоперационная полихимиотерапия с последующей </w:t>
            </w:r>
            <w:r>
              <w:t>операцией в течение одной госпитализации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368910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C16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с последующим курсом химиотерапии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C18, C19, C20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колоректальные злокачественные новообразования (T1-2N1M0, T3-4N1M0, T1-4N2M0)</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с последующим курсом химиотерапии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хирургическое лечение с последующим курсом химиотерапии с применением таргетных лекарственных препаратов </w:t>
            </w:r>
            <w:r>
              <w:lastRenderedPageBreak/>
              <w:t>после проведения генетических исследований (определение мутаций)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C34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злокачественные новообразования легкого (T3N1M0, T1-3N2M0, T4N0-2M0, T1-4N3M0)</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C40, C41.2, C41.3, C41.4, C41.8, C41.9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w:t>
            </w:r>
            <w:r>
              <w:t>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внутриартериальная химиотерапия с последующим хирургическим вмешательством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w:t>
            </w:r>
            <w:r>
              <w:t>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формы опухолей брюшной стенки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первичные злокачественные </w:t>
            </w:r>
            <w:r>
              <w:lastRenderedPageBreak/>
              <w:t>новообразования молочной железы (T1-3N0-1M0)</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комбинированное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злокачественные новообразования молочной железы (T1N2-3M0; T2-3N1-3M0)</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w:t>
            </w:r>
            <w:r>
              <w:t>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формы злокачественных новообразований шейки матки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w:t>
            </w:r>
            <w:r>
              <w:t>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эндометрия (II-III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яичников (I-IV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w:t>
            </w:r>
            <w:r>
              <w:t xml:space="preserve">м хирургического вмешательства в течение одной </w:t>
            </w:r>
            <w:r>
              <w:lastRenderedPageBreak/>
              <w:t>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рецидивы злокачественных новообразований яичников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метастатические и рецидивные 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яичка (I-III стадия (T1-4N1-3M0-1)</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почки IV стадии (T3b-3c4, N0-1M1)</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C65, C66, C67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местнораспространенные уротелиальные злокачественные </w:t>
            </w:r>
            <w:r>
              <w:lastRenderedPageBreak/>
              <w:t>новообразования (T1-4N1-3M0)</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C00, C01, C02, C03, C04, C05, C09, C10, C11, C30, C31, C41.0, C41.1, C49.0, C69.2, C69.4, C69.6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w:t>
            </w:r>
            <w:r>
              <w:t>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опухоли центральной нервной системы у детей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w:t>
            </w:r>
            <w:r>
              <w:t xml:space="preserve">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r>
              <w:lastRenderedPageBreak/>
              <w:t xml:space="preserve">постоянного мониторирования </w:t>
            </w:r>
            <w:r>
              <w:t>в стационарных условиях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C22, C34, C38, C48.0, C52, C53.9, C56, C61, C62, C64, C67.8, C74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w:t>
            </w:r>
            <w:r>
              <w:t>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C40, C41, C49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w:t>
            </w:r>
            <w:r>
              <w:t>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с применением высокотоксичных противоопухолевых препаратов, вк</w:t>
            </w:r>
            <w:r>
              <w:t xml:space="preserve">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w:t>
            </w:r>
            <w:r>
              <w:t>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w:t>
            </w:r>
            <w:r>
              <w:t>еского миелолейкоза в стадии бластного криза и фазе акселерации), рецидивах и рефрактерных формах солидных опухолей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C81-C90, C91.1-C91.9, C92.1, C93.1, D45, C95.1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хронические лейкозы и лимфомы (кроме высокозлокачественных лимфом, хронического мие</w:t>
            </w:r>
            <w:r>
              <w:t>лолейкоза в фазе бластного криза и фазе акселерации)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w:t>
            </w:r>
            <w:r>
              <w:t>й терапии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298640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Дистанционная, внутритканевая, внутриполостная, ст</w:t>
            </w:r>
            <w:r>
              <w:t xml:space="preserve">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w:t>
            </w:r>
            <w:r>
              <w:lastRenderedPageBreak/>
              <w:t>новообразованиях</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C00-C14, C15-C17, C18-C22, C23-C25, C30, C31, C32, C33, C34, C37, C39, C40, C41,</w:t>
            </w:r>
            <w:r>
              <w:t xml:space="preserve"> C44, C48, C49, C50, C51, C55, C60, C61, C64, C67, C68, C73, C74, C77.0, C77.1, C77.2, C77.5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w:t>
            </w:r>
            <w:r>
              <w:t xml:space="preserve">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w:t>
            </w:r>
            <w:r>
              <w:lastRenderedPageBreak/>
              <w:t>мягких тканей (T1-4N любая M0), локализо</w:t>
            </w:r>
            <w:r>
              <w:t>ванные и 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w:t>
            </w:r>
            <w:r>
              <w:t xml:space="preserve"> Фиксирующие устройства. Плоскостная и (или) объемная визуализация мишени. Синхронизация дыхания. Интраоперационная лучевая терапия.</w:t>
            </w:r>
          </w:p>
          <w:p w:rsidR="00000000" w:rsidRDefault="00094B42">
            <w:pPr>
              <w:pStyle w:val="ConsPlusNormal"/>
            </w:pPr>
            <w:r>
              <w:t xml:space="preserve">Внутритканевая, аппликационная </w:t>
            </w:r>
            <w:r>
              <w:lastRenderedPageBreak/>
              <w:t>лучевая терапия. 3D-4D планирование. Внутриполостная лучевая терапия.</w:t>
            </w:r>
          </w:p>
          <w:p w:rsidR="00000000" w:rsidRDefault="00094B42">
            <w:pPr>
              <w:pStyle w:val="ConsPlusNormal"/>
            </w:pPr>
            <w:r>
              <w:t>Рентгенологический и/и</w:t>
            </w:r>
            <w:r>
              <w:t>ли ультразвуковой контроль установки эндостата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269170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C51, C52, C53, C54, C55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конформная дистанционная л</w:t>
            </w:r>
            <w:r>
              <w:t>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w:t>
            </w:r>
            <w:r>
              <w:t>нная лучевая терапия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Внутритканевая, аппликационная лучевая терапия. 3D-4D планирование. Внутриполостная лучевая терапия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Рентгенологический и/или ультразвуковой контроль установки эндостата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дистанционная конформная лучевая терапия, в</w:t>
            </w:r>
            <w:r>
              <w:t xml:space="preserve">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дистанционная конформная лучевая терапия, в том числе IMRT, IGRT, ViM</w:t>
            </w:r>
            <w:r>
              <w:t>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почки (T1-3N0M0), локализованные и м</w:t>
            </w:r>
            <w:r>
              <w:t>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щитовидной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радиойодабляция остаточной тиреоидной ткани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радиойодтерапия в сочетании с локальной лучевой терапией при метастазах рака щитовидной железы в кости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C50, C61, C34, C73, C64, C79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w:t>
            </w:r>
            <w:r>
              <w:t>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системная радионуклидная терапия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сочетание системной радионуклидной терапии и локальной лучевой терапии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C22, C24.0, C78.7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Эмболизация с использованием локальной радионуклидной те</w:t>
            </w:r>
            <w:r>
              <w:t>рапии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C70, C71, C72, C75.1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оболочек головного мозга, спинного мозга, головного мозга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C8</w:t>
            </w:r>
            <w:r>
              <w:t>1, C82, C83, C84, C85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лимфоидной ткани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w:t>
            </w:r>
            <w:r>
              <w:t xml:space="preserve">сирующие устройства. Плоскостная и (или) </w:t>
            </w:r>
            <w:r>
              <w:lastRenderedPageBreak/>
              <w:t>объемная визуализация мишени. Синхронизация дыхания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Контактная лучевая терапия при раке предстательной железы</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предстательной железы (T1-2N0M0), локализованные формы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внутритканевая лучевая терапия с использованием постоянных или временных источников ионизирующего излучения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Стереотаксическая лучевая терапия при злокачественных новообразованиях с олигометастатическим поражением внутренних орган</w:t>
            </w:r>
            <w:r>
              <w:t>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C00-C75, C97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w:t>
            </w:r>
            <w:r>
              <w:t>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w:t>
            </w:r>
            <w:r>
              <w:t>ой железы и других эндокринных желез, первичных множественных локализаций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w:t>
            </w:r>
            <w:r>
              <w:t>Плоскостная и (или) объемная визуализация мишени. Установка маркеров</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Комплексная и высокодозная химиотерапия (включая эпигеномную тера</w:t>
            </w:r>
            <w:r>
              <w:t xml:space="preserve">пию) острых лейкозов, </w:t>
            </w:r>
            <w:r>
              <w:lastRenderedPageBreak/>
              <w:t>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w:t>
            </w:r>
            <w:r>
              <w:t>лидных опухолей, рецидивов и рефрактерных форм солидных опухолей, гистиоцитоза у детей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C81-C90, C91.0, C91.5-C91.9, C92, C93, C94.0, C94.2-94.7, C95, C96.9, C00-C14, C15-C21, </w:t>
            </w:r>
            <w:r>
              <w:lastRenderedPageBreak/>
              <w:t>C22, C23-C26, C30-C32, C34, C37, C38, C39, C40, C41, C45, C46, C47, C48, C49, C51</w:t>
            </w:r>
            <w:r>
              <w:t>-C58, C60, C61, C62, C63, C64, C65, C66, C67, C68, C69, C71, C72, C73, C74, C75, C76, C77, C78, C79; C96.5; C96.6; C96.8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w:t>
            </w:r>
            <w:r>
              <w:t>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w:t>
            </w:r>
            <w:r>
              <w:t>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w:t>
            </w:r>
            <w:r>
              <w:t xml:space="preserve"> параменингеальной области). Высокий риск.</w:t>
            </w:r>
          </w:p>
          <w:p w:rsidR="00000000" w:rsidRDefault="00094B42">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высокодозная химиотерапия, применение таргетных лекарстве</w:t>
            </w:r>
            <w:r>
              <w:t xml:space="preserve">нных препаратов с поддержкой ростовыми факторами, использованием </w:t>
            </w:r>
            <w:r>
              <w:lastRenderedPageBreak/>
              <w:t>компонентов крови, антибактериальных, противогрибковых, противовирусных лекарственных препаратов и методов афферентной терапии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331910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комплексная терапия химиопрепаратами и эпиге</w:t>
            </w:r>
            <w:r>
              <w:t>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интенсивная высокотоксичная химиотерапия, требующая массивного</w:t>
            </w:r>
            <w:r>
              <w:t xml:space="preserve">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комплексная химиотерапия с использованием лекарстве</w:t>
            </w:r>
            <w:r>
              <w:t>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w:t>
            </w:r>
            <w:r>
              <w:t xml:space="preserve">тибактериальных, противогрибковых, противовирусных </w:t>
            </w:r>
            <w:r>
              <w:lastRenderedPageBreak/>
              <w:t>лекарственных препаратов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реэндопротезирован</w:t>
            </w:r>
            <w:r>
              <w:t>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C40.0, C40.2, C41.2, C41.4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опухоли опорно-двигательного аппарата у детей. Остеос</w:t>
            </w:r>
            <w:r>
              <w:t>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большой берцовой кости сегментарная с эндопротезированием</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1766490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голени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бедренной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плечевой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предплечья сегментарная с эндопрот</w:t>
            </w:r>
            <w:r>
              <w:t>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бедренной кости с тотальным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реэндопротезирование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грудной стенки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образующих коленный сустав,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таза и бедренной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тела позвонка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позвонка с эндопротезированием и фиксацией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C12, C13, C14, C32.1-C32.3, C32.8, C32.9, C33, C41.1, C41.2, C43.1, C43.2, C43.3, C43.4, C44.1-C44.4, C49.1</w:t>
            </w:r>
            <w:r>
              <w:t>-C49.3, C69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опухоли черепно-челюстной локализации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947820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C40.0, C40.1, C40.2, C40.3, C40.8, C40.9, C41.2, C41.3, C41.4, C41.8, C41.9, C79.5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w:t>
            </w:r>
            <w:r>
              <w:t>ых</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большой берцовой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голени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бедренной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плечевой кости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предплечья сегментарная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костей верхнего плечевого пояса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экстирпация бедренной кости с тотальным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реэндопротезирование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грудной стенки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тела позвонка с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позвонка с эндопротезированием и фиксацией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25.</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злокачественных новообразований, в том числе у детей, с использованием робототехники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C06.2, C09.0, C09.1, C09.8, C09.9, C10.0-C0.4, C11.0-C11.3, C11.8, C11.9, C12, C13.0-C13.2, C13.8, C13.9, C14.0-C14.2, C15.0, C30.0, C31.0-C31.3, C31.8, C31.9, </w:t>
            </w:r>
            <w:r>
              <w:lastRenderedPageBreak/>
              <w:t>C32.0-C32.3, C32.8, C32.9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опухоли головы и шеи (T1-2, N3-4), рецидив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w:t>
            </w:r>
            <w:r>
              <w:t>ассистированное удаление опухолей головы и шеи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281140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роботассистированные резекции щитовидной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тиреоидэктомия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роботассистированная </w:t>
            </w:r>
            <w:r>
              <w:lastRenderedPageBreak/>
              <w:t>нервосберегающая шейная 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шейная 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роботассистированное удаление лимфатических узлов и клетчатки передневерхнего средостения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роботассистированное удаление опухолей полости носа и придаточных пазух носа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эндоларингеальная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роботассистированное удаление опухоли полости рта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роботассистированное удаление опухоли глотки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роботассистированное удаление опухолей мягких тканей головы и шеи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начальные и локализованные формы злокачественных новообразований желудка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парциальная резекция желудка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дистальная субтотальная резекция желудка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C17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начальные и локализованные формы злокачественных новообразований </w:t>
            </w:r>
            <w:r>
              <w:lastRenderedPageBreak/>
              <w:t>тонкой кишки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резекция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C18.1, C18.2, C18.3, C18.4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опухоли правой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правосторонняя гемиколэктомия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правосторонняя гемиколэктомия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C18.5, C18.6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опухоли левой половины ободочной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роботассистированная </w:t>
            </w:r>
            <w:r>
              <w:t>левосторонняя гемиколэктомия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левосторонняя гемиколэктомия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C18.7, C19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опухоли сигмовидной кишки и ректосигмоидного отдела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резекция сигмовидной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резекция сигмовидной кишки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опухоли прямой кишки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резекция прямой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резекция прямой кишки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резектабельные первичные и метастатические опухоли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анатомическая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роботассистированная правосторонняя </w:t>
            </w:r>
            <w:r>
              <w:lastRenderedPageBreak/>
              <w:t>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левосторонняя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расширенная правосторонняя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расширенная левосторонняя гемигепатэктомия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медианная резекция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C23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локализованные формы злокачественных новообразований желчного пузыря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холецистэктомия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резектабельные опухоли внепеченочных желчных протоков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панкреатодуоденальная резекция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пилоросохраняющая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C25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резектабельные опухоли поджелудочной железы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роботассистированная панкреатодуоденальная резекция с </w:t>
            </w:r>
            <w:r>
              <w:lastRenderedPageBreak/>
              <w:t>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пилоросохраняющая панкреатодуоденальная резекция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дистальная резекция поджелудочной железы с расширенной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медианная резекция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C34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ранние формы злокачественных новообразований легкого I стадии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лобэктомия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C37, C38.1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вилочковой железы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роботассистированное удаление опухоли средостения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переднего средостения (начальные формы)</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шейки матки Ia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экстирпация матки с придатками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экстирпация матки без придатков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шейки матки (Ia2-Ib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радикальная трахелэктомия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шейки матки (Ia2-III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ра</w:t>
            </w:r>
            <w:r>
              <w:t>сширенная экстирпация матки с придатками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роботассистированная расширенная </w:t>
            </w:r>
            <w:r>
              <w:lastRenderedPageBreak/>
              <w:t>экстирпация матки с транспозицией яичников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шейки матки (II-III стадия), местнораспространенные формы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транспозиция яичников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эндометрия (Ia-Ib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экстирпация матки с придатками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роботоассистированная экстирпация матки с маточными трубами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эндометрия (Ib-III стадия)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экстирпация матки с придатками и тазовой лимфаденэктомией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экстирпация матки расширенная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яичников I стадии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аднексэктомия или резекция яичников, субтотальная резекция большого сальника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локализованный рак предстательной железы II стадии (T1C-2CN0M0)</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простатэктомия с использованием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роботассистированная тазовая </w:t>
            </w:r>
            <w:r>
              <w:lastRenderedPageBreak/>
              <w:t>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почки I стадии (T1a-1bN0M0)</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почки с использованием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нефрэктомия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яичка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расширенная забрюшинная лимфаденэктомия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мочевого пузыря (I-IV стадия)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радикальная цистэктомия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C78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метастатическое поражение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атипичная резекция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Оториноларингология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операции на звукопроводящем аппарате среднего уха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H66.1, H66.2, Q16, H80.0, H80.1, H80.9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w:t>
            </w:r>
            <w:r>
              <w:t>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тимпанопластика с санирующим вмешательством, в </w:t>
            </w:r>
            <w:r>
              <w:t>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127620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слухоулучшающие операции с применением имплантата среднего уха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болезни Меньера и других нарушений вестибулярной функции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H81.0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болезнь Меньера при неэффективности консервативной терапии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дренирование эндолимфатических пространств внутреннего уха с применением микрохирургиче</w:t>
            </w:r>
            <w:r>
              <w:t>ской и лучевой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D10.6, D14.0, D33.3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w:t>
            </w:r>
            <w:r>
              <w:t xml:space="preserve"> новообразование черепных нервов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Реконструктивно-пластическое восстано</w:t>
            </w:r>
            <w:r>
              <w:t>вление функции гортани и трахеи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J38.6, D14.1, D14.2, J38.0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ларинготрахеопластика при доброкачеств</w:t>
            </w:r>
            <w:r>
              <w:t>енных новообразованиях гортани, параличе голосовых складок и гортани, стенозе гортани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Хирургическое лечение сенсоневральной тугоухости </w:t>
            </w:r>
            <w:r>
              <w:lastRenderedPageBreak/>
              <w:t>высокой степени и глухоты</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H90.3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нейросенсорная потеря слуха двусторонняя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кохлеарная имплантация при двусторонней нейросенсорной потере </w:t>
            </w:r>
            <w:r>
              <w:lastRenderedPageBreak/>
              <w:t>слуха</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1362720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outlineLvl w:val="3"/>
            </w:pPr>
            <w:r>
              <w:t>Офтальмология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28.</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H26.0-H26.4, H40.1- H40.8, Q15.0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глаукома с повышенным или высоким внутриглазным давлением развитой, да</w:t>
            </w:r>
            <w:r>
              <w:t>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антиглаукоматозного металличес</w:t>
            </w:r>
            <w:r>
              <w:t>кого шунта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94480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C43.1, C44.1, C69.0-C69.9, C72.3, D31.5, D31.6, Q10.7, Q11.0-Q11.2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w:t>
            </w:r>
            <w:r>
              <w:t>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и (или) лучевое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отсроченная имплантация иридохрусталиковой диафрагмы при новообразованиях гла</w:t>
            </w:r>
            <w:r>
              <w:t>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брахитерапия, в том числе с одномоментной склеропластикой,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орбитотомия различными доступами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транспупиллярная термотерапия, в том числе с ограничительной лазеркоагуляцией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криодеструкция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экзентерация орбиты с одномоментной пластикой свободным кожным лоскутом или пластикой местными тканями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иридэктомия, в том числе с иридопластикой,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иридоциклосклерэктомия, в том числе с иридопластикой,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иридоциклохориосклерэктомия, в том числе с иридопластикой, при новообразованиях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переднего и заднего отделов глаза и его придаточного аппарата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орбитотомия с энуклеацией и пластикой </w:t>
            </w:r>
            <w:r>
              <w:lastRenderedPageBreak/>
              <w:t>культи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контурная пластика орбиты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эксцизия новообразования конъюнктивы и роговицы с послойной кератоконъюнктивальной 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брахитерапия при новообразованиях придаточного аппарата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рентгенотерапия при злокачественных новообразованиях век</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29.</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H02.0-H02.5, H04.0-H04.6, H05.0-H05.5, H11.2, H21.5, H27.0, H27.1, H26.0-H26.9, H31.3, H40.3, S00.1, S00.2, S02.3, S04.0-S04.5, S05.0-S05.9, T26.0-T26.9, H44.0-H44.8, T85.2, T85.3, T90.4, T95.0, T95.8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травма глаза и глазницы, термические и химические ожоги</w:t>
            </w:r>
            <w:r>
              <w:t xml:space="preserve">,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w:t>
            </w:r>
            <w:r>
              <w:t>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w:t>
            </w:r>
            <w:r>
              <w:t xml:space="preserve">ы </w:t>
            </w:r>
            <w:r>
              <w:lastRenderedPageBreak/>
              <w:t>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w:t>
            </w:r>
            <w:r>
              <w:t xml:space="preserve"> происхождения, связанные с имплантатами и трансплантатами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аллолимбальная трансплантация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114300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витрэктомия с удалением люксированного хрусталика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витреоленсэктомия с имплантацией интраокулярной линзы, в том числе с лазерным витриолизисом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дисклеральное удаление инородного тела с локальной склеропластикой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микроинвазивная витрэктомия, в том числе</w:t>
            </w:r>
            <w:r>
              <w:t xml:space="preserve">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искусственной радужки (ири</w:t>
            </w:r>
            <w:r>
              <w:t>дохрусталиковой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иридопластика, в том числе с лазерной реконструкцией, передней камеры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кератопротезирование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полости, века, свода(ов) с пересадкой свободных лоскутов, в том числе с пересадкой ресниц</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культи с орбитальным имплантатом и реконструкцией, в том числе с кровавой тарзорафией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трансвитеральное удаление внутриглазного инородного тела с эндолазерной 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веках, в том числе с кровавой тарзорафией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слезоотводящих путей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амниотической мембраны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контурная пластика орбиты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энуклеация (эвисцерация) глаза с пластикой культи орбитальным имплантатом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устранение посттравматического птоза верхнего века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дилатация слезных протоков экспандерами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дакриоцисториностомия наружным доступом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передней камеры с передней витрэктомией с удален</w:t>
            </w:r>
            <w:r>
              <w:t>ием травматической катаракты, в том числе с имплантацией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подвывихнутого хрусталика с имплантацией различных моделей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сквозная кератопластика с имплантацией иридохрусталиковой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герметизация раны роговицы (склеры) с реконструкцией передней камеры с иридопластикой, склеропластикой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герметизация раны роговицы (склеры) с реконструкцией передней камеры с иридопластикой, с удалением инородного тела из переднего сегмента </w:t>
            </w:r>
            <w:r>
              <w:lastRenderedPageBreak/>
              <w:t>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орбиты, в том числе с удалением инородного тела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шейверная (лазерная) реконструктивная операция при патологии слезоотводящих путей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реконструктивная блефаропластика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рассечение симблефарона с пластикой конъюнктивальной полости (с пересадкой тканей)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эндовитреальное вмешательство с репозицией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укрепление бельма, удаление ретропротезной пленки при кератопротезировании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H16.0, H17.0-H17.9, H18.0-H18.9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язва роговицы острая, стромальная или перфорирующая у взрослых и детей, осложненная</w:t>
            </w:r>
            <w:r>
              <w:t xml:space="preserve"> гипопионом, эндофтальмитом, патологией хрусталика. Рубцы и помутнения роговицы, другие болезни роговицы </w:t>
            </w:r>
            <w:r>
              <w:lastRenderedPageBreak/>
              <w:t>(буллезная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комбинированное л</w:t>
            </w:r>
            <w:r>
              <w:t>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неавтоматизированная послойная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интрастромальных сегментов с помощью фемтосекундного лазера при болезнях роговицы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эксимерлазерная коррекция посттравматического астигматизма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эксимерлазерная фототерапевтическая кератэктомия при язвах роговицы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эксимерлазерная фототерапевтическая кератэктомия рубцов и помутнений роговицы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сквозная реконструктивная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сквозная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десцеметовой мембраны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амниотической мембраны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послойная глубокая передняя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кератопротезирование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кератопластика послойная ротационная или обменная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кератопластика послойная инвертная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интенсивное консервативное лечение язвы роговицы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H35.2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ретролентальная фиброплазия (ретинопатия недоношенных) у детей</w:t>
            </w:r>
            <w:r>
              <w:t>,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микроинвазивная витрэктомия, в том числе с ленс</w:t>
            </w:r>
            <w:r>
              <w:t>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передней камеры с ленсэктомией, в том числе с витрэктомией, швартотомией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модифицированная синустрабекулэктомия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эписклеральное круговое и (или) локальное пломбирование в сочетании с витрэктомией, в том числе с ленсэктомией, им</w:t>
            </w:r>
            <w:r>
              <w:t xml:space="preserve">плантацией интраокулярной линзы, мембранопилингом, швартэктомией, швартотомией, ретинотомией, </w:t>
            </w:r>
            <w:r>
              <w:lastRenderedPageBreak/>
              <w:t>эндотампонадой перфторорганическими соединениями,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исправление косоглазия с пластикой экстраокулярных мышц</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транспупиллярная лазеркоагуляция вторичных ретинальных дистрофий и ретиношизиса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лазерная корепраксия (создание искусственного зрачка)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лазерная иридокореопластика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лазерная витреошвартотомия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лазерные комбинированные операции на структурах угла передней камеры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лазерная деструкция зрачковой мембраны с коагуляцией (без коагуляции) сосудов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Транспупиллярная, микроинвазивная</w:t>
            </w:r>
            <w:r>
              <w:t xml:space="preserve"> </w:t>
            </w:r>
            <w:r>
              <w:lastRenderedPageBreak/>
              <w:t>энергетическая оптико-реконструктивная, эндовитреальная 23-27-гейджевая хирургия при витреоретинальной патологии различного генеза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E10, E11, H25.0-H25.9, H26.0-H26.4, H27.0, H28, </w:t>
            </w:r>
            <w:r>
              <w:lastRenderedPageBreak/>
              <w:t>H30.0-H30.9, H31.3, H32.8, H33.0-H33.5, H34.8, H35.2-H35.4, H36.0, H36.8, H4</w:t>
            </w:r>
            <w:r>
              <w:t>3.1, H43.3, H44.0, H44.1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сочетанная патология глаза у взрослых и детей </w:t>
            </w:r>
            <w:r>
              <w:lastRenderedPageBreak/>
              <w:t>(хориоретинальные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w:t>
            </w:r>
            <w:r>
              <w:t>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w:t>
            </w:r>
            <w:r>
              <w:t>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w:t>
            </w:r>
            <w:r>
              <w:t xml:space="preserve">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w:t>
            </w:r>
            <w:r>
              <w:t>ция (ВМД), влажная форма, в том числе с осложнениями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транспупиллярная панретинальная лазеркоагуляция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136890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интравитреальное введение ингибитора ангиогенеза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микроинвазивная ревизия витреальной полости, в том числе с ленсэктомией, имплантацией эластичной интраокуля</w:t>
            </w:r>
            <w:r>
              <w:t>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Реконструктивное, восстановительное, реконструктивно-пластическое хирургическое </w:t>
            </w:r>
            <w:r>
              <w:t>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H26.0, H26.1, H2</w:t>
            </w:r>
            <w:r>
              <w:t>6.2, H26.4, H27.0, H33.0, H33.2-33.5, H35.1, H40.3, H40.4, H40.5, H43.1, H43.3, H49.9, Q10.0, Q10.1, Q10.4-Q10.7, Q11.1, Q12.0, Q12.1, Q12.3, Q12.4, Q12.8, Q13.0, Q13.3, Q13.4, Q13.8, Q14.0, Q14.1, Q14.3, Q15.0, H02.0-H02.5, H04.5, H05.3, H11.2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врожденные </w:t>
            </w:r>
            <w:r>
              <w:t>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w:t>
            </w:r>
            <w:r>
              <w:t>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w:t>
            </w:r>
            <w:r>
              <w:t xml:space="preserve">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lastRenderedPageBreak/>
              <w:t>пат</w:t>
            </w:r>
            <w:r>
              <w:t>ологией роговицы. Врожденные болезни мышц глаза, нарушение содружественного движения глаз</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w:t>
            </w:r>
            <w:r>
              <w:t>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сквозная лимбокератопластика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послойная кератопластика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передней камеры с ленсэктомией, в том числе с витрэктомией, швартотомией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факоаспирация врожденной катаракты с имплантацией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панретинальная лазеркоагуляция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диодлазерная циклофотокоагуляция, в том числе с коагуляцией сосудов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w:t>
            </w:r>
            <w:r>
              <w:t>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реконструктивно-пластические операции на экстраокулярных мышцах или веках </w:t>
            </w:r>
            <w:r>
              <w:lastRenderedPageBreak/>
              <w:t>или слезных путях при пороках развития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модифицированная синустрабекулэктомия, в том числе с задней трепанацией склеры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культи орбитальным имплантатом с реконструкцией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вторичной катаракты с реконструкцией задней камеры, в том числе с имплантацией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микроинвазивная капсулэктомия, в том числе с витрэктомией на афакичном (артифакичном) глазу</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репозиция интраокулярной линзы с витрэктомией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контурная пластика орбиты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конъюнктивальных сводов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ленсвитрэктомия подвывихнутого хрусталика, в том числе с имплантацией интраокулярной линзы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лазерная корепраксия (создание искусственного зрачка)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лазерная иридокореопластика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лазерная витреошвартотомия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лазерные комбинированные операции на структурах угла передней камеры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лазерная деструкция зрачковой мембраны, в том числе с коагуляцией сосудов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Педиатрия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врожденных аномалий (пороков развития) трахеи, бро</w:t>
            </w:r>
            <w:r>
              <w:t>нхов, легкого с применением химиотерапевтических и генно-инженерных 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Q32.0, Q32.2, Q32.3, Q32.4, Q33, P27.1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(пороки развития) трахеи, бронхов, легкого, сосудов легкого, врожденная бронхоэктазия, кот</w:t>
            </w:r>
            <w:r>
              <w:t xml:space="preserve">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lastRenderedPageBreak/>
              <w:t>цили</w:t>
            </w:r>
            <w:r>
              <w:t>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с применением химиотерапевтических лекарств</w:t>
            </w:r>
            <w:r>
              <w:t>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101080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E30, E22.8, Q78.1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преждевременное половое развитие, обус</w:t>
            </w:r>
            <w:r>
              <w:t>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w:t>
            </w:r>
            <w:r>
              <w:t>е мутацией генов половых гормонов и их рецепторов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w:t>
            </w:r>
            <w:r>
              <w:t>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w:t>
            </w:r>
            <w:r>
              <w:t xml:space="preserve">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опухолей надпочечников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w:t>
            </w:r>
            <w:r>
              <w:t>пределением маркеров костного ремоделирования, гормонально-биохимического статуса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w:t>
            </w:r>
            <w:r>
              <w:t>сивных и иммунобиологических лекарственных препаратов</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J45.0, T78.3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w:t>
            </w:r>
            <w:r>
              <w:t>роявлениями поливалентной аллергии (аллергическим ринитом, риносинуситом, риноконъюнктивитом, конъюнктивитом)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дифференцированное назначение иммунобиологического генно-инженерного лекарственного препарата, содержащего анти-IgE-антите</w:t>
            </w:r>
            <w:r>
              <w:t>ла на фоне базисного кортикостероидного и иммуносупрессивного лечения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w:t>
            </w:r>
            <w:r>
              <w:t>екарственных препаратов и методов экстракорпоральной детоксикации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K50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болезнь Крона, непрерывно рецидивирующее течение и (или) с формированием осложнений (стенозы, свищи)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с применением противовоспалительных,</w:t>
            </w:r>
            <w:r>
              <w:t xml:space="preserve">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w:t>
            </w:r>
            <w:r>
              <w:t>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159770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E74.0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гликогеновая болезнь (I и III типы) с формированием фиброза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w:t>
            </w:r>
            <w:r>
              <w:t xml:space="preserve">ффективности лечения с применением комплекса биохимических, иммунологических, молекулярно-биологических и морфологических методов диагностики, </w:t>
            </w:r>
            <w:r>
              <w:lastRenderedPageBreak/>
              <w:t>а также комплекса методов визуализации (ультразвуковой диагностики с доплерографией, магнитно-резонансной томогра</w:t>
            </w:r>
            <w:r>
              <w:t>фии, компьютерной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K51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w:t>
            </w:r>
            <w:r>
              <w:t>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B18.0, B18.1, </w:t>
            </w:r>
            <w:r>
              <w:t>B18.2, B18.8, B18.9, K73.2, K73.9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w:t>
            </w:r>
            <w:r>
              <w:t xml:space="preserve">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w:t>
            </w:r>
            <w:r>
              <w:lastRenderedPageBreak/>
              <w:t xml:space="preserve">методов детоксикации под </w:t>
            </w:r>
            <w:r>
              <w:t>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w:t>
            </w:r>
            <w:r>
              <w:t>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K74.6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цирроз печени, активное течение с развитием коллатерального кровообращения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w:t>
            </w:r>
            <w:r>
              <w:t xml:space="preserve">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w:t>
            </w:r>
            <w:r>
              <w:t xml:space="preserve">печени, </w:t>
            </w:r>
            <w:r>
              <w:lastRenderedPageBreak/>
              <w:t>фиброэластографии, магнитно-резонансной томографии)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w:t>
            </w:r>
            <w:r>
              <w:t>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M33, M34.9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дерматополимиозит, системный склероз с высокой степе</w:t>
            </w:r>
            <w:r>
              <w:t>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w:t>
            </w:r>
            <w:r>
              <w:t>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w:t>
            </w:r>
            <w:r>
              <w:t>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M30, M31, M32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w:t>
            </w:r>
            <w:r>
              <w:t>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w:t>
            </w:r>
            <w:r>
              <w:t xml:space="preserve">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M08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поликомпонентная иммуномодулирующая терапия с применением генно-инженерных биологических лекарстве</w:t>
            </w:r>
            <w:r>
              <w:t>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w:t>
            </w:r>
            <w:r>
              <w:t>омпьютерная томография, магнитно-резонансная томография), ультразвуковые методы и радиоизотопное сканирование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w:t>
            </w:r>
            <w:r>
              <w:lastRenderedPageBreak/>
              <w:t>лекарственных</w:t>
            </w:r>
            <w:r>
              <w:t xml:space="preserve"> препаратов, включая генетическую диагностику</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E84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w:t>
            </w:r>
            <w:r>
              <w:lastRenderedPageBreak/>
              <w:t>Кистозны</w:t>
            </w:r>
            <w:r>
              <w:t>й фиброз с другими проявлениями, дыхательной недостаточностью и синдромом мальабсорбции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w:t>
            </w:r>
            <w:r>
              <w:t xml:space="preserve">или) генно-инженерных биологических лекарственных препаратов; методов </w:t>
            </w:r>
            <w:r>
              <w:lastRenderedPageBreak/>
              <w:t>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w:t>
            </w:r>
            <w:r>
              <w:t xml:space="preserve">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w:t>
            </w:r>
            <w:r>
              <w:t>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w:t>
            </w:r>
            <w:r>
              <w:t>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D80, D81.0, D81.1, D81.2, D82, D83, D84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lastRenderedPageBreak/>
              <w:t>иммуноглобулина A, избирательный дефицит подклассов иммуноглоб</w:t>
            </w:r>
            <w:r>
              <w:t>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w:t>
            </w:r>
            <w:r>
              <w:t>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w:t>
            </w:r>
            <w:r>
              <w:t>абельный иммунодефицит</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w:t>
            </w:r>
            <w:r>
              <w:t>логических методов обследования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w:t>
            </w:r>
            <w:r>
              <w:lastRenderedPageBreak/>
              <w:t>лекарственных препаратов с морфолог</w:t>
            </w:r>
            <w:r>
              <w:t>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N04, N07, N25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нефротический синдром неустановленной этиологии и морфологического варианта, в том</w:t>
            </w:r>
            <w:r>
              <w:t xml:space="preserve">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w:t>
            </w:r>
            <w:r>
              <w:lastRenderedPageBreak/>
              <w:t>почек, осложнившийся артериальной гипертензией, кушингоидным синдромом, остеопенией, эрозивн</w:t>
            </w:r>
            <w:r>
              <w:t>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иммуносупрессивное лечение нефротического стеро</w:t>
            </w:r>
            <w:r>
              <w:t xml:space="preserve">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w:t>
            </w:r>
            <w:r>
              <w:lastRenderedPageBreak/>
              <w:t>сывороточных и тканевых маркеров активности патологического процесса, а также</w:t>
            </w:r>
            <w:r>
              <w:t xml:space="preserve"> эффективности и токсичности проводимого лечения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иммуносупрессивное лечение с включение</w:t>
            </w:r>
            <w:r>
              <w:t>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w:t>
            </w:r>
            <w:r>
              <w:t>унологические, фармакодинамические, а также эндоскопические, рентгенорадиологические и ультразвуковые методы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w:t>
            </w:r>
            <w:r>
              <w:t xml:space="preserve">тей, задержкой роста, нарушением зрения и слуха, неврологическими </w:t>
            </w:r>
            <w:r>
              <w:lastRenderedPageBreak/>
              <w:t>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w:t>
            </w:r>
            <w:r>
              <w:t>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при наследственных нефритах с применением нефропротективных и генно-</w:t>
            </w:r>
            <w:r>
              <w:t>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w:t>
            </w:r>
            <w:r>
              <w:t>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w:t>
            </w:r>
            <w:r>
              <w:t xml:space="preserve">биологических лекарственных препаратов, методов экстракорпорального </w:t>
            </w:r>
            <w:r>
              <w:lastRenderedPageBreak/>
              <w:t>воздействия на кровь и с использованием прикладной кинезотерапии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G12.0, G31.8, G35, G36, G60, G70, G71, G80, G80.1, G80.2, G80.8, G81.1, G82.4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и дегенеративные заболевания центр</w:t>
            </w:r>
            <w:r>
              <w:t>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w:t>
            </w:r>
            <w:r>
              <w:t xml:space="preserve">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w:t>
            </w:r>
            <w:r>
              <w:lastRenderedPageBreak/>
              <w:t>другие паралитические синдромы с двигательными нарушениями, соответс</w:t>
            </w:r>
            <w:r>
              <w:t>твующими 3-5 уровню по шкале GMFCS</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w:t>
            </w:r>
            <w:r>
              <w:t>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w:t>
            </w:r>
            <w:r>
              <w:t xml:space="preserve">ды визуализации (рентгенологические, ультразвуковые </w:t>
            </w:r>
            <w:r>
              <w:lastRenderedPageBreak/>
              <w:t>методы и радиоизотопное сканирование)</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213880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w:t>
            </w:r>
            <w:r>
              <w:t>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w:t>
            </w:r>
            <w:r>
              <w:t xml:space="preserve">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w:t>
            </w:r>
            <w:r>
              <w:lastRenderedPageBreak/>
              <w:t>(или) ботулинотерапии под контролем комплекса нейровизуализационных и (или) нейрофункциональ</w:t>
            </w:r>
            <w:r>
              <w:t>ных методов обследования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34.</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E10, E13, E14, E16.</w:t>
            </w:r>
            <w:r>
              <w:t>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w:t>
            </w:r>
            <w:r>
              <w:t>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тяжелых форм сахарного диабета и гиперинсулинизма на основе молекул</w:t>
            </w:r>
            <w:r>
              <w:t>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285230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Сердечно-сосудистая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35.</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Коронарная реваскуляризация миокарда с пр</w:t>
            </w:r>
            <w:r>
              <w:t>именением аортокоронарного шунтирования при ишемической болезни и различных формах сочетанной патологии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I20.1, I20.8, I20.9, I25, I44.1, I44.2, I45.2, I45.3, I45.6, I46.0, I49.5, Q21.0, Q24.6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ишемическая болезнь сердца со значительным проксимальным стенози</w:t>
            </w:r>
            <w:r>
              <w:t xml:space="preserve">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w:t>
            </w:r>
            <w:r>
              <w:lastRenderedPageBreak/>
              <w:t>операц</w:t>
            </w:r>
            <w:r>
              <w:t>иями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344570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аортокоронарное шунтирование у больных ишемической болезнью сердца на работающем сердце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аортокоронарное шунтирование в сочетании с пластикой </w:t>
            </w:r>
            <w:r>
              <w:lastRenderedPageBreak/>
              <w:t>(протезированием) 1-2 клапанов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w:t>
            </w:r>
            <w:r>
              <w:t>ых зон сердца, в том числе с имплантацией электрокардиостимулятора, кардиовертера-дефибриллятора, другими полостными операциями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I44.1, I44.2, I45.2, I45.3, I45.6, I46.0, I47.0, I47.1, I47.2, I47.9, I48, I49.0, I49.5, Q22.5, Q24.6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w:t>
            </w:r>
            <w:r>
              <w:t>ием эффекта от лечения лекарственными препаратами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деструкция дополнительных проводящих путей и аритмогенных зон сердца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273040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частотно-адаптированного трехкамерного кардиостимулятора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торакоскопическая деструкция аритмогенных зон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хирургическая и (или) криодеструкция дополнительных проводящих путей и аритмогенных зон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Хирургическая и эндоваскулярная коррекция заболеваний магистральных артерий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I20, I25, I26, I65, I70.0, I70.1, I70.8, I71, I72.0, I72.2, I72.3, I72.8, I73.1, I77.6, I98, Q26.0, Q27.3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и приобретенные заболевания аорты и магистральных артерий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(баллонная ангиопластика со стентированием)</w:t>
            </w:r>
            <w:r>
              <w:t xml:space="preserve"> и хирургическая коррекция приобретенной и врожденной артериовенозной аномалии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310370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и гемодинамическая коррекция врожденных пороков перегородок, камер сердца и соедин</w:t>
            </w:r>
            <w:r>
              <w:t>ений магистральных сосудов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Q20.1-Q20.9, Q21, Q22, Q23, Q24, Q25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пороки перегородок, камер сердца и соединений магистральных сосудов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(баллонная ангиопластика и стентирование) коррекция легочной артерии, аорты</w:t>
            </w:r>
            <w:r>
              <w:t xml:space="preserve"> и ее ветвей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гемодинамическая, гибридная коррекция у детей старше 1 года и взрослых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хирургическая (перевязка, суживание, пластика) коррекция легочной артерии, аорты и ее ветвей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Хирургическое лечение врожденных, ревматических и неревматических пороков </w:t>
            </w:r>
            <w:r>
              <w:lastRenderedPageBreak/>
              <w:t>клапанов сердца, опухолей сердца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Q20.5, Q21.3, Q22, Q23.0-Q23.3, Q24.4, Q25.3, I34.0, I34.1, I34.2, </w:t>
            </w:r>
            <w:r>
              <w:lastRenderedPageBreak/>
              <w:t>I35.1, I35.2, I36.0, I36.1, I36.2, I05.0, I05.1, I05.2, I06.0, I06.1, I06.2, I07.0, I07.1, I07.2, I08.0, I08.1, I08.2, I08.3, I08.8, I08.9, D15.1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поражение клапанного аппарата сердца различ</w:t>
            </w:r>
            <w:r>
              <w:t xml:space="preserve">ного генеза (врожденные, приобретенные </w:t>
            </w:r>
            <w:r>
              <w:lastRenderedPageBreak/>
              <w:t>пороки сердца, опухоли сердца)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клапанов в условиях искусственного кровообращения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390030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протезирование 1 клапана в сочетании с </w:t>
            </w:r>
            <w:r>
              <w:lastRenderedPageBreak/>
              <w:t>пластикой или без пластики клапана, удаление опухоли сердца с пластикой или без пластики клапана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протезирование 3 клапанов у больного без инфекционного эндокардита или 1-2 клапанов у больного с инф</w:t>
            </w:r>
            <w:r>
              <w:t>екционным эндокардитом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39.</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Эндоваскулярное лечение врожденных, ревматических и неревматических пороков клапанов сердца, опухолей сердца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Q20.5, Q21.3, Q22, Q23.0-Q23.3, Q24.4, Q25.3, I34.0, I34.1, I34.2, I35.1, I35.2, I36.0, I36.1, I36.2, I05.0, I05.1, I05.2, I06.0, I06.1, I06.2, I07.0, I07.1, I07.2, I08.0, I08.1, I08.2, I08.3, I08.8, I08.9, D15.1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поражение клапанного аппарата сердца различ</w:t>
            </w:r>
            <w:r>
              <w:t>ного генеза (врожденные, приобретенные пороки сердца, опухоли сердца)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транскатетерное протезирование клапанов сердца</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1555100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40.</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хронической сердечной недостаточности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I42.1, I23.3, I23.5, I23.4, I50.0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w:t>
            </w:r>
            <w:r>
              <w:lastRenderedPageBreak/>
              <w:t xml:space="preserve">Стражеско-Василенко), III-IV функционального </w:t>
            </w:r>
            <w:r>
              <w:t>класса (NYHA), фракция выброса левого желудочка менее 40 процентов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иссечение гипертрофированных мышц при обструктивной гипертрофической кардиомиопатии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447640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левого желудочка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имплантация систем моно- и бивентрикулярного обхода желудочков </w:t>
            </w:r>
            <w:r>
              <w:lastRenderedPageBreak/>
              <w:t>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ресинхронизирующая электрокардиостимуляция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хирургическая коррекция нарушений ритма сердца с имплантацией кардиовертера-дефибриллятора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I44.1, I44.2, I45.2, I45.3, I45.6, I46.0, I47.0, I47.1, I47.2, I47.9, I48, I49.0, I49.5, Q22.5, Q24.6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w:t>
            </w:r>
            <w:r>
              <w:t>ственными препаратами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однокамерного кардиовертера-дефибриллятора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969000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двухкамерного кардиовертера-дефибриллятора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трехкамерного кардиовертера-дефибриллятора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Q20.1-Q20.9, Q21, Q22, Q23, Q24, Q25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пороки перегородок, камер сердца и соединений магистральных сосудов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w:t>
            </w:r>
            <w:r>
              <w:t>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425560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Хирургическая кор</w:t>
            </w:r>
            <w:r>
              <w:t>рекция поражений клапанов сердца при повторном многоклапанном протезировании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I08.0, I08.1, I08.2, I08.3, I08.8, I08.9, I47.0, I47.1, I33.0, I33.9, T82.0, T82.1, T82.2, T82.3, T82.6, T82.7, T82.8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повторные операции на 2-3 клапанах. Поражения клапанов сердца</w:t>
            </w:r>
            <w:r>
              <w:t xml:space="preserve">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w:t>
            </w:r>
            <w:r>
              <w:t>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репротезирование клапанов сердца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509660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ререпротезирование клапанов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репротезирование и пластика клапанов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протезирование 2 и более клапанов и вмешательства на коронарных артериях (аортокоронарное шунтирование)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протезирование 2 и более клапанов и вмешательства по поводу нарушений </w:t>
            </w:r>
            <w:r>
              <w:lastRenderedPageBreak/>
              <w:t>ритма (эндоваскулярная деструкция дополнительных проводящих путей и аритмогенных зон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44.</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коррекция заболеваний аорты и магистральных артерий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I20, I25, I26, I65, I70.0, I70.1, I70.8, I71, I72.0, I72.2, I72.3, I72.8, I73.1, I77.6, I98, Q26.0, Q27.3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и приобретенные заболевания аорты и магистральных артерий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аорты</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1059230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Торакальная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45.</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грудной стенке и диафрагме</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торакопластика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187280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торакомиопластика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перемещение и пластика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Q67.6, Q67.7, Q67.8, Q76.7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(пороки развития) грудной клетки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коррекция воронкообразной деформации грудной клетки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торакопластика: резекция реберного горба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M86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гнойно-некротические заболевания грудной стенки (остеомиелит ребер, грудины), лучевые язвы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Q79.0, T91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диафрагмальная грыжа, посттравматические диафрагмальные грыжи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диафрагмы синтетическими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Эндоскопические и эндоваскулярные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A15, A16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клапанная бронхоблокация, в том числе в сочетании с коллапсохирургическими вмешательствами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D02.1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новообразование трахеи in situ</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фотодинамическая терапия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аргоноплазменная коагуляция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лазерная фотодеструкция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эндоскопическое электрохирургическое удаление опухоли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(стентирование)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J95.5, T98.3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рубцовый стеноз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эндоскопическая реканализация трахеи: бужирование, электрорезекция, лазерная фотодеструкция, криодеструкция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(стентирование)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J86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гнойные и некротические состояния нижних дыхательных путей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установка эндобронхиальных клапанов с целью лечения эмпиемы плевры с бронхоплевральным свищом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J43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установка эндобронхиальных клапанов с целью редукции легочного объема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A15, A16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окклюзия (эмболизация) бронхиальных артерий при легочных кровотечениях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J47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бронхоэктазии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эндоваскулярная окклюзия (эмболизация) бронхиальных артерий при легочных кровотечениях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Q32, Q33, Q34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(пороки развития)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эндоваскулярная эмболизация легочных артериовенозных </w:t>
            </w:r>
            <w:r>
              <w:t>фистул</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катетеризация и эмболизация бронхиальных артерий при легочных кровотечениях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Видеоторакоскопические операции на органах грудной полости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видеоассистированные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видеоассистированная 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видеоассистированная плеврэктомия с декортикацией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Q32, Q33, Q34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(пороки развития)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J47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бронхоэктазии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J85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абсцесс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видеоторакоскопические анатомические резекции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J94.8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эмпиема плевры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декортикация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J85, J86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гнойные и некротические состояния нижних дыхательных путей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плеврэктомия с декортикацией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J43.1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панлобулярная 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хирургическая редукция объема легких при диффузной эмфиземе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D38.3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неуточненные новообразования средостения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видеоторакоскопическое удаление новообразования средостения, вилочковой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D38.4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неуточненные новообразования вилочковой железы</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D15.0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доброкачественные новообразования вилочковой железы</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D15.2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доброкачественные новообразования средостения</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I32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перикардит</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перикардэктомия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Q79.0, T91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диафрагмальная грыжа, посттравматические диафрагмальные грыжи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пликация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видеоторакоскопическая пластика диафрагмы синтетическими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Расширенные и реконструктивно-пластические операции на органах грудной полости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резекционные и коллапсохирургические операции легких у детей и подростков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двусторонняя одномоментная резекция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плеврэктомия с декортикацией легкого при эмпиеме плевры туберкулезной этиологии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пневмонэктомия и 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операции на пищеводе, в том числе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C33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новообразование трахеи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циркулярные резекции трахеи торцевой трахеостомией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циркулярная резекция трахеи с формированием межтрахеального или трахеогортанного анастомоза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J95.5, T98.3</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рубцовый стеноз трахеи, трахео- и </w:t>
            </w:r>
            <w:r>
              <w:lastRenderedPageBreak/>
              <w:t>бронхопищеводные свищи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циркулярная резекция трахеи с </w:t>
            </w:r>
            <w:r>
              <w:lastRenderedPageBreak/>
              <w:t>межтрахеальным анастомозом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трахеопластика с использованием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разобщение респираторно-пищеводных свищей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D38.1, D38.2, D38.3, D38.4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новообразование органов дыхания и грудной клетки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тотальная плеврэктомия с гемиперикардэктомией, резекцией диафрагмы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(пороки развития) трахеи и бронхов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J43.1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панлобарная эмфизема легкого</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одномоментная двусторонняя хирургическая редукция объема легких при диффузной эмфиземе</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J85, J86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гнойные и некротические состояния нижних дыхательных путей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лоб-, билобэктомия с плеврэктомией и декортикацией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плевропневмонэктомия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46.</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Комбинированные и повторные операции на органах грудной полости, операции с искусственным </w:t>
            </w:r>
            <w:r>
              <w:lastRenderedPageBreak/>
              <w:t>кровообращением</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A15, A16</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туберкулез органов дыхания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резекционные и коллапсохирургические операции на единственном легком</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260190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пневмонэктомия при резецированном противоположном легком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повторные резекции и пневмонэктомия на стороне ранее оперированного легкого</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трансстернальная трансперикардиальная окклюзия главного бронха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реампутация культи бронха трансплевральная, а также из контралатерального доступа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J85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гнойные и некротические состояния нижних дыхательных путей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трансстернальная трансперикардиальная окклюзия главного бронха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реампутация культи бронха трансплевральная, реампутация культи бронха из контрлатерального доступа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J95.5, T98.3, D14.2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доброкачественные опухоли трахеи. Рецидивирующий рубцовый стеноз трахеи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повторные резекции трахеи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Роботассистированные операции на органах грудной полости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A15, A16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туберкулез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анатомическая резекция легких</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295510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операции на пищеводе с применением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Q32, Q33, Q34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(пороки развития) органов дыхания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роботассистированные резекции легких и пневмонэктомии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I32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перикардит</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перикардэктомия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J47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бронхоэктазия</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роботассистированные анатомические резекции легких и пневмонэктомии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аномалии (пороки развития) пищевода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пищевода с одномоментной пластикой желудка, тонкой или толстой кишки с применением робототехники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Тр</w:t>
            </w:r>
            <w:r>
              <w:t>авматология и ортопедия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48.</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B67, D16, D18, M88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пинного мозга, спинномозговых нервов, конского хвоста и их оболочек</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w:t>
            </w:r>
            <w:r>
              <w:t>ием погружных имплантатов и стабилизирующих систем</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270130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M42, M43, M45, M46,</w:t>
            </w:r>
            <w:r>
              <w:t xml:space="preserve"> M48, M50, M51, M53, M92, M93, M95, Q76.2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w:t>
            </w:r>
            <w:r>
              <w:t>олистезом, деформацией и стенозом позвоночного канала и его карманов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w:t>
            </w:r>
            <w:r>
              <w:t xml:space="preserve">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w:t>
            </w:r>
            <w:r>
              <w:t>плантатов и стабилизирующих систем при помощи микроскопа, эндоскопической техники и малоинвазивного инструментария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A18.0, S12.0, S12.1, S13, S14, S19, S22.0, S22.1, S23, S24, S32.0, </w:t>
            </w:r>
            <w:r>
              <w:t>S32.1, S33, S34, T08, T09, T85, T91, M80, M81, M82, M86, M85, M87, M96, M99, Q67, Q76.0, Q76.1, Q76.4, Q77, Q76.3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w:t>
            </w:r>
            <w:r>
              <w:t xml:space="preserve"> патологии или перенесенных заболеваний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w:t>
            </w:r>
            <w:r>
              <w:t>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49.</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Реплантация конечностей и их сегментов с применением </w:t>
            </w:r>
            <w:r>
              <w:lastRenderedPageBreak/>
              <w:t>микрохирургической техники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T11.6, T13.4-T13.6, T14.5, T14.7, T05, S48, S58, S68, </w:t>
            </w:r>
            <w:r>
              <w:lastRenderedPageBreak/>
              <w:t>S88, S98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полное отчленение или неполное отчленение с декомпенсацией </w:t>
            </w:r>
            <w:r>
              <w:lastRenderedPageBreak/>
              <w:t>кровоснабжения различных сегментов верхней и нижней конечности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реплантация (реваскуляризация) отчлененного сегме</w:t>
            </w:r>
            <w:r>
              <w:t xml:space="preserve">нта верхней или </w:t>
            </w:r>
            <w:r>
              <w:lastRenderedPageBreak/>
              <w:t>нижней конечности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186380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w:t>
            </w:r>
            <w:r>
              <w:t>ологическими материалами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M24.6, Z98.1, G80.1, G80.2, M21.0, M21.2, M21.4, M21.5, M21.9, Q68.1, Q72.5, Q72.6, Q72.8, Q72.9, Q74.2, Q74.3, Q74.8, Q77.7, Q87.3, G11.4, G12.1, G80.9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врожденные и приобретенные дефекты и деформации стопы и кисти различной этиоло</w:t>
            </w:r>
            <w:r>
              <w:t>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устранение д</w:t>
            </w:r>
            <w:r>
              <w:t>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T94.1, M95.8, M96, M21, M85, </w:t>
            </w:r>
            <w:r>
              <w:t>M21.7, M25.6, M84.1, M84.2, M95.8, Q65, Q68-Q74, Q77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w:t>
            </w:r>
            <w:r>
              <w:t xml:space="preserve">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w:t>
            </w:r>
            <w:r>
              <w:lastRenderedPageBreak/>
              <w:t>спастическим синдромом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корригирующие остеотомии костей таза,</w:t>
            </w:r>
            <w:r>
              <w:t xml:space="preserve"> верхних и нижних конечностей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M25.3, M91, M95.8, Q65.0, Q65.1, Q65.3, Q65.4, Q65.8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дисплазии, аномалии развития, последствия травм крупных суставов</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создание оптимальных взаимоотношений в суставе путем выполнения различных вариантов ост</w:t>
            </w:r>
            <w:r>
              <w:t>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Микрохирургическая </w:t>
            </w:r>
            <w:r>
              <w:lastRenderedPageBreak/>
              <w:t>пересадка комплексов тканей с восстановлением их кровоснабжения</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T92, T93, T95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глубокий дефект тканей любой </w:t>
            </w:r>
            <w:r>
              <w:lastRenderedPageBreak/>
              <w:t>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w:t>
            </w:r>
            <w:r>
              <w:t xml:space="preserve"> изменениями кожи в зоне поражения. Утрата активной функции мышц верхней конечности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свободная пересадка кровоснабжаемого </w:t>
            </w:r>
            <w:r>
              <w:lastRenderedPageBreak/>
              <w:t>комплекса тканей с использованием операционного микроскопа и прецессионной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50.</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M15, M17, M19, M24.1, M87, S83.3, S83.7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умеренное нарушение анатомии и функции </w:t>
            </w:r>
            <w:r>
              <w:t>крупного сустава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148940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w:t>
            </w:r>
            <w:r>
              <w:t>нием компьютерной навигации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M10, M15, M17, M19, M95.9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в том числ</w:t>
            </w:r>
            <w:r>
              <w:t>е под контролем компьютерной навигации, с одновременной реконструкцией биологической оси конечности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200560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M17, M19, M87, M88.8, M91.1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деформирующий артроз в сочетании с дисплазией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спец</w:t>
            </w:r>
            <w:r>
              <w:t>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M80, M10, M24.7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деформирующий артроз в сочетании с выраженным системным или локальным остеопорозом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w:t>
            </w:r>
            <w:r>
              <w:t>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M17.3, M19.8, M19.9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посттравматический деформирующий артроз сустава с вывихом или подвывихом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в том числе с использованием компьютерной навигации, и замещением дефекта костным аутотрансп</w:t>
            </w:r>
            <w:r>
              <w:t>лантатом или опорными блоками из трабекулярного металла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M24.6, Z98.1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анкилоз крупного сустава в порочном положении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w:t>
            </w:r>
            <w:r>
              <w:t>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w:t>
            </w:r>
            <w:r>
              <w:t>м числе с использованием компьютерной навигации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M17, M19, M95.9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с</w:t>
            </w:r>
            <w:r>
              <w:t xml:space="preserve"> одновременной реконструкцией биологической оси конечности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Эндопротезирование </w:t>
            </w:r>
            <w:r>
              <w:lastRenderedPageBreak/>
              <w:t>суставов конечностей у больных с системными заболеваниями соединительной ткани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M05, M06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дегенеративно-дистрофические </w:t>
            </w:r>
            <w:r>
              <w:lastRenderedPageBreak/>
              <w:t>изменения в суставе на фоне системного заболевания соединительной ткани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имплантация эндопротеза сустава в </w:t>
            </w:r>
            <w:r>
              <w:lastRenderedPageBreak/>
              <w:t>сочетании с костной аутопластикой структурным или губчатым трансплантатом и использованием дополнит</w:t>
            </w:r>
            <w:r>
              <w:t>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52.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w:t>
            </w:r>
            <w:r>
              <w:t>и с аномалией развития грудной клетки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M40, M41, Q76, Q85, Q87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w:t>
            </w:r>
            <w:r>
              <w:t>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w:t>
            </w:r>
            <w:r>
              <w:t xml:space="preserve">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реконструктивное вмешательство с одно- или многоуровневой вертебротомией путем резекции позво</w:t>
            </w:r>
            <w:r>
              <w:t>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390480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w:t>
            </w:r>
            <w:r>
              <w:t>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53.</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Тотальное эндопротезирование у пациентов с наследственным и приобретенным дефиц</w:t>
            </w:r>
            <w:r>
              <w:t>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D61, D66, D67, D68, C90, M87.0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деформирующий артроз, контрактура крупных суставов с нарушени</w:t>
            </w:r>
            <w:r>
              <w:t>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эндопротеза с устранением контрактуры и восстановлением биологической оси конечн</w:t>
            </w:r>
            <w:r>
              <w:t>ости</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472620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Реэндопротезирование суставов конечностей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Z96.6, M96.6, D61, D66, D67, D68, M87.0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нестабильность компонентов эндопротеза сустава конечности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266980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износ или разрушение компонентов эндопротеза суставов конечностей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w:t>
            </w:r>
            <w:r>
              <w:t xml:space="preserve">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перипротезные переломы с нарушением (без нарушения) стабильности компонентов </w:t>
            </w:r>
            <w:r>
              <w:lastRenderedPageBreak/>
              <w:t>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ревизия эндопротеза и различные варианты остеосинтеза перелома с реконструкцией поврежденного </w:t>
            </w:r>
            <w:r>
              <w:lastRenderedPageBreak/>
              <w:t>сегмента с помощью пластики аллокостью или биокомпозитными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глубокая инфекция в области 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w:t>
            </w:r>
            <w:r>
              <w:t>именением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w:t>
            </w:r>
            <w:r>
              <w:t xml:space="preserve"> антибиотиками </w:t>
            </w:r>
            <w:r>
              <w:lastRenderedPageBreak/>
              <w:t>артикулирующего или блоковидного спейсера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w:t>
            </w:r>
            <w:r>
              <w:t>ериалами и применением дополнительных средств фиксации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рецидивирующие вывихи и разобщение компонентов эндопротеза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55.</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Q78.0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переломы и деформации длинных трубчатых костей нижних конечностей у детей с незавершенным остеогенезом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w:t>
            </w:r>
            <w:r>
              <w:t>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480000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Трансплантация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56.</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почки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N18.0, N04, T86.1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почки</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923200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поджелудочной железы</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E10, Q45.0, T86.8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панкреатодуоденаль</w:t>
            </w:r>
            <w:r>
              <w:t>ного комплекса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дистального фрагмента поджелудочной железы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поджелудочной железы и почки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E10, N18.0, T86.8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панкреатодуоденального комплекса и почки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дистального фрагмента поджелудочной железы и почки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тонкой кишки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K52.8, K63.8, K91.2, Q41, T86.8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w:t>
            </w:r>
            <w:r>
              <w:t>рание и отторжение других пересаженных органов тканей (заболевания кишечника с энтеральной недостаточностью)</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фрагмента тонкой кишки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легких</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J43.9, J44.9, J47, J84, J98.4, E84.0, E84.9, I27.0, I28.9, T86.8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w:t>
            </w:r>
            <w:r>
              <w:t>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w:t>
            </w:r>
            <w:r>
              <w:t>пертензия. Болезнь легочных сосудов неуточненная. Отмирание и отторжение других пересаженных органов и тканей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легких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сердца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I25.3, I25.5, I42, T86.2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аневризма сердца. Ишемическая кардиомиопатия. Кардиомиопатия. Дилатационная кардиомиопатия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ортотопическая трансплантация сердца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1171200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гетеротопическая трансплантация сердца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печени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K70.3, K74.3, K74.4, </w:t>
            </w:r>
            <w:r>
              <w:lastRenderedPageBreak/>
              <w:t>K74.5, K74.6, D13.4, C22, Q44.2, Q44.5, Q44.6, Q44.7, E80.5, E74.0, T86.4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алкогольный цирроз печени. </w:t>
            </w:r>
            <w:r>
              <w:lastRenderedPageBreak/>
              <w:t>Первичный билиарный цирроз. Вторичный билиарный цирроз. Билиарный цирроз неуточненный. Другой и неуточненный цирроз печени. Доброкачес</w:t>
            </w:r>
            <w:r>
              <w:t>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w:t>
            </w:r>
            <w:r>
              <w:t>нные аномалии печени. Синдром Криглера - Найяра. Болезни накопления гликогена. Отмирание и отторжение трансплантата печени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хирургическое </w:t>
            </w:r>
            <w:r>
              <w:lastRenderedPageBreak/>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ортотопическая трансплантация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ортотопическая трансплантация правой доли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ортотопическая трансплантация расширенной правой доли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ортотопическая трансплантация левой доли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ортотопическая трансплантация левого латерального сектора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ортотопическая трансплантация редуцированной печени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сердечно-легочного комплекса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I27.0, I27.8, I27.9, Q21.8, T86.3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w:t>
            </w:r>
            <w:r>
              <w:t>регородки (синдром Эйзенменгера). Отмирание и отторжение сердечно-легочного трансплантата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сердечно-легочного комплекса</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1673420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59.</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костного мозга аллогенная</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C40, C41, C49, C71, C74.9, C81, C82, C83, </w:t>
            </w:r>
            <w:r>
              <w:lastRenderedPageBreak/>
              <w:t>C84, C85, C90, C91, C92, C93, C94.0, D46, D56, D57, D58, D61, D69, D70, D71, D76, D80.5, D81, D82.0, E70.3, E76, E77, Q45, Q78.2, L90.8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болезнь Ходжкина. Неходжкинские лимфомы. Множественная миелома </w:t>
            </w:r>
            <w:r>
              <w:lastRenderedPageBreak/>
              <w:t>и злокачественн</w:t>
            </w:r>
            <w:r>
              <w:t>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w:t>
            </w:r>
            <w:r>
              <w:t xml:space="preserve">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w:t>
            </w:r>
            <w:r>
              <w:t>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w:t>
            </w:r>
            <w:r>
              <w:t>иоцитозы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родственная трансплантация аллогенного костного мозга (включая </w:t>
            </w:r>
            <w: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w:t>
            </w:r>
            <w:r>
              <w:t>аптивную, противомикробную, противогрибковую терапию)</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3157680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w:t>
            </w:r>
            <w:r>
              <w:t>ротивогрибковую терапию)</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60.</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Трансплантация костного мозга аутологичная</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C40, C41, C49, C71, C74.9, C81, C82, C83, C84, C85, C90, C91, C92, </w:t>
            </w:r>
            <w:r>
              <w:lastRenderedPageBreak/>
              <w:t>C93, C94.0, D46, D56, D57, D58, D61, D69, D70, D71, D76, D80.5, D81, D82.0, E70.3, E76, E77, Q45, Q78.2, L90.8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t xml:space="preserve">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w:t>
            </w:r>
            <w:r>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w:t>
            </w:r>
            <w:r>
              <w:t>ер-IgM синдром. Гемоглобинопатии. Серповидноклеточная анемия. Талассемия. Гистиоцитозы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трансплантация аутологичного костного мозга (включая предтрансплантационный период, забор </w:t>
            </w:r>
            <w:r>
              <w:lastRenderedPageBreak/>
              <w:t>костного мозга, проведение трансплантации и посттрансплан</w:t>
            </w:r>
            <w:r>
              <w:t>тационный период до момента приживления и иммунологической реконституции)</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2155140</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Урология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61.</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N32.8, N35, N40, D30.0, D30.1, D30.2, D30.3, </w:t>
            </w:r>
            <w:r>
              <w:lastRenderedPageBreak/>
              <w:t>D29.1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опухоль предстательной железы. Опухоль почки. Опухоль мочевого </w:t>
            </w:r>
            <w:r>
              <w:lastRenderedPageBreak/>
              <w:t>пузыря. Опухоль почечной лоханки. Склероз шейки пузыря. Стриктуры уретры. Аденома простаты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высокоинтенсивная фокусирован</w:t>
            </w:r>
            <w:r>
              <w:t xml:space="preserve">ная ультразвуковая абляция </w:t>
            </w:r>
            <w:r>
              <w:lastRenderedPageBreak/>
              <w:t>доброкачественных опухолей почек и мочевыделительного тракта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132630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радиочастотная абляция доброкачественных поражений мочевыделительного тракта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плазменная абляция доброкачественных поражений мочевыделительного тракта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лазерная аблация доброкачественных поражений мочевыделительного тракта эндоскопическая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N81, R32, N48.4, N13.7, N31.2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пролапс тазовых органов. Недержание мочи при напряжении. Несостоятельность сфинктера мочевого пузыря. Эректильна</w:t>
            </w:r>
            <w:r>
              <w:t>я дисфункция. Пузырно-лоханочный рефлюкс высокой степени у детей. Атония мочевого пузыря</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тазового дна с использованием синтетического, сетчатого протеза при пролапсе гениталий у женщин</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эндопластика устья мочеточника у детей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искусственного сфинктера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фаллопластика с протезированием фаллопротезом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временного сакрального нейростимулятора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имплантация постоянного сакрального нейростимулятора мочевого пузыря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Рецидивные и особо сложные операции на </w:t>
            </w:r>
            <w:r>
              <w:lastRenderedPageBreak/>
              <w:t>органах мочеполовой системы</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N20.2, N20.0, N13.0, N13.1, N13.2, C67, Q62.1, </w:t>
            </w:r>
            <w:r>
              <w:lastRenderedPageBreak/>
              <w:t>Q62.2, Q62.3, Q62.7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опухоль почки. Камни почек. Стриктура м</w:t>
            </w:r>
            <w:r>
              <w:t xml:space="preserve">очеточника. Опухоль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нефрэктомия с тромбэктомией из нижней полой в</w:t>
            </w:r>
            <w:r>
              <w:t>ены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перкутанная нефролитолапоксия с эндопиелотомией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дистанционная литотрипсия у детей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билатеральная пластика тазовых отделов мочеточников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геминефруретерэктомия у детей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передняя тазовая экзентерация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62.</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N28.1, Q61.0, N13.0, N13.1, N13.2, N28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прогрессивно растущая киста почки. Стриктура мочеточника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 и ретроперитонеоскопическая не</w:t>
            </w:r>
            <w:r>
              <w:t>фроуретерэктомия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181820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лапаро- и ретроперитонеоскопическая резекция почки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63.</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Оперативные вмешательства на органах мочеполовой системы с использованием робототехники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C67, C61, C64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опухоль мочевого пузыря, опухоль предстательной железы, опухоль почки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радикальное удаление тазовых лимфоузлов</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расширенная лимфаденэктомия</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264850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радиальное удаление предстательной железы с использованием робототехники</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радикальная простатэктомия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радикальное удаление мочевого пузыря с использованием робототехники</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цистэктомия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радикальное хирургическое лечение с использованием робототехники</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роботассистированная резекция почки, роботассистированная нефрэктомия при злокачественных опухолях почки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Челюстно-лицевая хирургия</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64.</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Q36.0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полная двухсторонняя расщелина верхней губы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реконструктивная хейлоринопластика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162090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Q35, Q37.0, Q37.1</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врожденная одно- или двусторонняя расщелина неба и альвеолярного отростка верхней челюсти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Q75.2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гипертелоризм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Q75.0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краниосиностозы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краниопластика с помощью костной реконструкции, дистракционно</w:t>
            </w:r>
            <w:r>
              <w:t>го остеогенеза, в том числе с использованием контурной пластики индивидуально изготовленными имплантатами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Q75.4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челюстно-лицевой дизостоз</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реконструкция костей лицевого скелета и нижней челюсти, в том числе методом </w:t>
            </w:r>
            <w:r>
              <w:lastRenderedPageBreak/>
              <w:t>дистракционного остеогенеза и контурной пластики с помощью индивидуально изготовленных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по устранению обширных дефектов и деформ</w:t>
            </w:r>
            <w:r>
              <w:t>аций мягких тканей, отдельных анатомических зон и (или) структур головы, лица и шеи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Q30.2, Q30, M96, M95.0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обширный или субтотальный дефект костно-хрящевого отдела наружного носа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ринопластика, в том числе с применением хрящевых трансп</w:t>
            </w:r>
            <w:r>
              <w:t>лантатов, имплантационных материалов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при обширном дефекте носа лоскутом на ножке из прилегающих участков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S08.8, S08.9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тотальный дефект, травматическая ампутация носа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ринопластика лоскутом со лба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ринопластика с использованием стебельчатого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замещение обширного дефекта носа с помощью сложного экзопротеза на имплантатах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ринопластика с использованием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S08.1, Q16.0, Q16.1</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врожденное отсутствие, травматическая ампутация ушной раковины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пластика при тотальном дефекте уха с помощью сложного экзопротеза с опорой на внутрикостные имплантаты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L90.5, T95.0, T95.8, T95.9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послеожоговая рубцовая контрактура лица и шеи (II и III степени)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T90.9, T90.8, M96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обширный дефект мягких тканей нижней зоны лица (2 и более анатомические области)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w:t>
            </w:r>
            <w:r>
              <w:t>ельчатого лоскута,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L91, L90.5, Q18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хирургическое </w:t>
            </w:r>
            <w:r>
              <w:t>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w:t>
            </w:r>
            <w:r>
              <w:t>ванием тканей, растянутых эспандером,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T90.9, T90.8, M96</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посттравматический дефект и рубцовая деформация волосистой части головы, мягких тканей лица и шеи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w:t>
            </w:r>
            <w:r>
              <w:lastRenderedPageBreak/>
              <w:t>рисунками, 2 и более ротационными лоскутами, методом дерматензии с использованием тканей, растянутых эспандером, микро</w:t>
            </w:r>
            <w:r>
              <w:t>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операции по устранению обширных дефектов костей свода черепа, лицевого скелета</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T90.1, T90.2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посттравматический дефект костей черепа и верхней зоны лица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w:t>
            </w:r>
            <w:r>
              <w:t>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лобной кости с помощью металлоконструкций, силиконового имплантата или аллогенных материалов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T90.2-T90.4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посттравматическая деформация скуло-носо-лобно-орбитального комплекса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w:t>
            </w:r>
            <w:r>
              <w:t>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w:t>
            </w:r>
            <w:r>
              <w:t>перационной компьютерной навигации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S05, H05.3, H05.4</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посттравматическая деформация глазницы с энофтальмом</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эндопротезирование с использованием компьютерных технологий при планировании и прогнозировании лечения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H05.2, S05, H05.3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деформация глазницы с экзофтальмом</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K08.0, K08.1, K08.2, K08.9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дефект (выраженная атрофия) альвеолярного отростка верхней (нижней) челюсти в пределах 3-4 и более зубов</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w:t>
            </w:r>
            <w:r>
              <w:t>ли дистракционного метода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K07.0, K07.1, K07.2, K07.3, K07.4, K07.8, K07.9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аномалия и приобретенная деформация верхней и (или) нижней челюсти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ортогнатическая операция путем остеотомии верхней и (или) нижней челюсти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T90.0, T90.1, T90.2</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послеоперационный (посттравматический) обширный дефект и (или) деформация челюстей</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реконструкция при комбинированном </w:t>
            </w:r>
            <w:r>
              <w:lastRenderedPageBreak/>
              <w:t>дефекте челюсти с помощью реваскуляризированного аутотрансплантата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сложное зубочелюстное протезирование с опорой на имплантаты</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сложное челюстно-лицевое протезирование и эктопротезирование, в том числе с опорой на имплантатах</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M24.6, M24.5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анкилоз (анкилозирующие поражения) височно-нижнечелюстного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сустава с использованием эндопротезирования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M19</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деформирующий артроз височно-нижнечелюстного сустава</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реконструкция сустава с использованием эндопротезирования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Реконструктивно-пластические операции по </w:t>
            </w:r>
            <w:r>
              <w:lastRenderedPageBreak/>
              <w:t>восстановлению функций пораженного нерва с использованием микрохирургической техники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G51, G51.9, G51.0, G51.8, T9</w:t>
            </w:r>
            <w:r>
              <w:t>0.3, G52.8</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парез и паралич мимической мускулатуры</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мионевропластика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кросспластика лицевого нерва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невропластика с применением микрохирургической техники</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G52.3, S04.8, T90.3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паралич мускулатуры языка</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ревизия и невропластика подъязычного нерва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65.</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D11.0</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доброкачественное новообразование околоушной слюнной железы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субтотальная резекция околоушной слюнной железы с сохранением ветвей лицевого нерва</w:t>
            </w:r>
          </w:p>
        </w:tc>
        <w:tc>
          <w:tcPr>
            <w:tcW w:w="193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240960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D11.9</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новообразование околоушной слюнной железы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паротидэктомия с пластическим замещением резецированного отрезка лицевого нерва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D10, D10.3</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обширное опухолевое поражение мягких тканей различных зон лица и шеи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опухолевого поражения с одномоментным пластическим устранением раневого дефекта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D18, Q27.3, Q27.9, Q85.0</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обширная (2 и более анатомические области) сосу</w:t>
            </w:r>
            <w:r>
              <w:t>дистая мальформация, опухоль или диспластическое образование лица и шеи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D16.5</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новообразование нижней челюсти в пределах не менее 3-4 зубов и (или) </w:t>
            </w:r>
            <w:r>
              <w:lastRenderedPageBreak/>
              <w:t>ее ветви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удаление новообразования с одномоментной костной пластикой </w:t>
            </w:r>
            <w:r>
              <w:lastRenderedPageBreak/>
              <w:t>нижней челюсти, микрохирургическая пластика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D16.4</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новообразование верхней челюсти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новообразования с одномоментным замещением дефекта верхней челюсти сложным протезом</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D16.4, D16.5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новообразование верхней (нижней) челюсти с распространением в прилегающие области</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93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8179" w:type="dxa"/>
            <w:gridSpan w:val="6"/>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outlineLvl w:val="3"/>
            </w:pPr>
            <w:r>
              <w:t>Эндокринология</w:t>
            </w: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66.</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E10.5, E11.5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сахарный диабет 1 и 2 типа с критической ишемией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синдрома диабет</w:t>
            </w:r>
            <w:r>
              <w:t>ической стопы, включая пластическую реконструкцию и реваскуляризацию артерий нижних конечностей</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338120</w:t>
            </w:r>
          </w:p>
        </w:tc>
      </w:tr>
      <w:tr w:rsidR="00000000">
        <w:tc>
          <w:tcPr>
            <w:tcW w:w="9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67.</w:t>
            </w: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w:t>
            </w:r>
            <w:r>
              <w:t>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791"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E10.6, E10.7, E11.6, E11.</w:t>
            </w:r>
            <w:r>
              <w:t>7, E13.6, E13.7, E14.6, E14.7</w:t>
            </w:r>
          </w:p>
        </w:tc>
        <w:tc>
          <w:tcPr>
            <w:tcW w:w="39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терапевтическое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91860</w:t>
            </w: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9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996"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включая хирургическое</w:t>
            </w:r>
            <w:r>
              <w:t xml:space="preserve"> и (или) лазерное лечение, диабетической ретинопатии</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E10.4, E10.5 E11.4, E11.5, E13.4, E13.5, E14.4, E14.5</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w:t>
            </w:r>
            <w:r>
              <w:t>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синдрома диабетической стопы, включая пластическую реконструкцию</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Комплексное лечение тяжелых форм тиреотоксикоза, гиперпаратиреоза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E21.0, E21.1,</w:t>
            </w:r>
          </w:p>
          <w:p w:rsidR="00000000" w:rsidRDefault="00094B42">
            <w:pPr>
              <w:pStyle w:val="ConsPlusNormal"/>
            </w:pPr>
            <w:r>
              <w:t>E35.8, D35.8</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первичный, вторичный и третичный гиперпаратиреоз с тяжелыми полиорг</w:t>
            </w:r>
            <w:r>
              <w:t>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хирургическое лечение опухолевых образований паращитовидных </w:t>
            </w:r>
            <w:r>
              <w:t>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w:t>
            </w:r>
            <w:r>
              <w:t xml:space="preserve">, </w:t>
            </w:r>
            <w:r>
              <w:lastRenderedPageBreak/>
              <w:t>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1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E05.0, E05.2</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w:t>
            </w:r>
            <w:r>
              <w:t>й зрения и слепотой</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w:t>
            </w:r>
            <w:r>
              <w:t xml:space="preserve">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w:t>
            </w:r>
            <w:r>
              <w:t>гических методов диагностики</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9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68.</w:t>
            </w:r>
          </w:p>
        </w:tc>
        <w:tc>
          <w:tcPr>
            <w:tcW w:w="31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Гастроинтестинальные комбинированные рестриктивно-шунтирующие операции при сахарном диабете 2 типа</w:t>
            </w:r>
          </w:p>
        </w:tc>
        <w:tc>
          <w:tcPr>
            <w:tcW w:w="2791"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E11.6, E11.7</w:t>
            </w:r>
          </w:p>
        </w:tc>
        <w:tc>
          <w:tcPr>
            <w:tcW w:w="396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96"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хирургическое лечение</w:t>
            </w:r>
          </w:p>
        </w:tc>
        <w:tc>
          <w:tcPr>
            <w:tcW w:w="437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гастрошунтирование, в том числе мини-гастрошунтирование с наложением одного желудочно-кишечного анастомоза,</w:t>
            </w:r>
          </w:p>
          <w:p w:rsidR="00000000" w:rsidRDefault="00094B42">
            <w:pPr>
              <w:pStyle w:val="ConsPlusNormal"/>
            </w:pPr>
            <w:r>
              <w:t xml:space="preserve">билиопанкреатическое шунтирование, в </w:t>
            </w:r>
            <w:r>
              <w:lastRenderedPageBreak/>
              <w:t>том числе с наложением дуоденоилеоанастомоза</w:t>
            </w:r>
          </w:p>
        </w:tc>
        <w:tc>
          <w:tcPr>
            <w:tcW w:w="193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238200</w:t>
            </w:r>
          </w:p>
        </w:tc>
      </w:tr>
    </w:tbl>
    <w:p w:rsidR="00000000" w:rsidRDefault="00094B42">
      <w:pPr>
        <w:pStyle w:val="ConsPlusNormal"/>
        <w:jc w:val="both"/>
        <w:sectPr w:rsidR="00000000">
          <w:headerReference w:type="default" r:id="rId127"/>
          <w:footerReference w:type="default" r:id="rId128"/>
          <w:pgSz w:w="16838" w:h="11906" w:orient="landscape"/>
          <w:pgMar w:top="1133" w:right="1440" w:bottom="566" w:left="1440" w:header="0" w:footer="0" w:gutter="0"/>
          <w:cols w:space="720"/>
          <w:noEndnote/>
        </w:sectPr>
      </w:pPr>
    </w:p>
    <w:p w:rsidR="00000000" w:rsidRDefault="00094B42">
      <w:pPr>
        <w:pStyle w:val="ConsPlusNormal"/>
        <w:jc w:val="both"/>
      </w:pPr>
    </w:p>
    <w:p w:rsidR="00000000" w:rsidRDefault="00094B42">
      <w:pPr>
        <w:pStyle w:val="ConsPlusNormal"/>
        <w:ind w:firstLine="540"/>
        <w:jc w:val="both"/>
      </w:pPr>
      <w:r>
        <w:t>--------------------------------</w:t>
      </w:r>
    </w:p>
    <w:p w:rsidR="00000000" w:rsidRDefault="00094B42">
      <w:pPr>
        <w:pStyle w:val="ConsPlusNormal"/>
        <w:spacing w:before="240"/>
        <w:ind w:firstLine="540"/>
        <w:jc w:val="both"/>
      </w:pPr>
      <w:bookmarkStart w:id="46" w:name="Par16376"/>
      <w:bookmarkEnd w:id="46"/>
      <w:r>
        <w:t>&lt;1&gt; Высокотехнологичная медицинская помощь.</w:t>
      </w:r>
    </w:p>
    <w:p w:rsidR="00000000" w:rsidRDefault="00094B42">
      <w:pPr>
        <w:pStyle w:val="ConsPlusNormal"/>
        <w:spacing w:before="240"/>
        <w:ind w:firstLine="540"/>
        <w:jc w:val="both"/>
      </w:pPr>
      <w:bookmarkStart w:id="47" w:name="Par16377"/>
      <w:bookmarkEnd w:id="47"/>
      <w:r>
        <w:t>&lt;2&gt; Международная статистическая классификация болезней и проблем, связанных со здоровьем (10-й пересмотр).</w:t>
      </w:r>
    </w:p>
    <w:p w:rsidR="00000000" w:rsidRDefault="00094B42">
      <w:pPr>
        <w:pStyle w:val="ConsPlusNormal"/>
        <w:spacing w:before="240"/>
        <w:ind w:firstLine="540"/>
        <w:jc w:val="both"/>
      </w:pPr>
      <w:bookmarkStart w:id="48" w:name="Par16378"/>
      <w:bookmarkEnd w:id="48"/>
      <w:r>
        <w:t>&lt;3&gt; Нормативы финансовых затрат на единицу объема предоставления медицинской помощи и средние нормативы финансовых затрат на единицу</w:t>
      </w:r>
      <w:r>
        <w:t xml:space="preserve">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w:t>
      </w:r>
      <w:r>
        <w:t>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w:t>
      </w:r>
      <w:r>
        <w:t>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w:t>
      </w:r>
      <w:r>
        <w:t>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both"/>
              <w:rPr>
                <w:color w:val="392C69"/>
              </w:rPr>
            </w:pPr>
            <w:r>
              <w:rPr>
                <w:color w:val="392C69"/>
              </w:rPr>
              <w:t>Действие при</w:t>
            </w:r>
            <w:r>
              <w:rPr>
                <w:color w:val="392C69"/>
              </w:rPr>
              <w:t>ложения 13 к Территориальной программе распространяется на правоотношения, возникшие с 1 января 2019 года (</w:t>
            </w:r>
            <w:hyperlink r:id="rId129" w:history="1">
              <w:r>
                <w:rPr>
                  <w:color w:val="0000FF"/>
                </w:rPr>
                <w:t>пункт 2</w:t>
              </w:r>
            </w:hyperlink>
            <w:r>
              <w:rPr>
                <w:color w:val="392C69"/>
              </w:rPr>
              <w:t xml:space="preserve"> постановления Правительства Москвы от 27</w:t>
            </w:r>
            <w:r>
              <w:rPr>
                <w:color w:val="392C69"/>
              </w:rPr>
              <w:t>.08.2019 N 1094-ПП)</w:t>
            </w:r>
          </w:p>
        </w:tc>
      </w:tr>
    </w:tbl>
    <w:p w:rsidR="00000000" w:rsidRDefault="00094B42">
      <w:pPr>
        <w:pStyle w:val="ConsPlusNormal"/>
        <w:spacing w:before="300"/>
        <w:jc w:val="right"/>
        <w:outlineLvl w:val="1"/>
      </w:pPr>
      <w:r>
        <w:t>Приложение 13</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49" w:name="Par16388"/>
      <w:bookmarkEnd w:id="49"/>
      <w:r>
        <w:t>РЕЕСТР</w:t>
      </w:r>
    </w:p>
    <w:p w:rsidR="00000000" w:rsidRDefault="00094B42">
      <w:pPr>
        <w:pStyle w:val="ConsPlusTitle"/>
        <w:jc w:val="center"/>
      </w:pPr>
      <w:r>
        <w:t>ВИДОВ ВЫСОКОТЕХНОЛОГИЧНОЙ МЕДИЦИНСКОЙ ПОМОЩИ В ДОПОЛНЕНИЕ</w:t>
      </w:r>
    </w:p>
    <w:p w:rsidR="00000000" w:rsidRDefault="00094B42">
      <w:pPr>
        <w:pStyle w:val="ConsPlusTitle"/>
        <w:jc w:val="center"/>
      </w:pPr>
      <w:r>
        <w:t>К БАЗОВОЙ ПРОГРАММЕ ОБЯЗАТЕЛЬНОГО МЕДИЦИНСКОГО СТРАХОВАНИЯ,</w:t>
      </w:r>
    </w:p>
    <w:p w:rsidR="00000000" w:rsidRDefault="00094B42">
      <w:pPr>
        <w:pStyle w:val="ConsPlusTitle"/>
        <w:jc w:val="center"/>
      </w:pPr>
      <w:r>
        <w:t>ФИНАНСОВОЕ ОБЕСПЕЧЕНИЕ КОТОРЫХ ОСУЩЕСТВЛЯЕТСЯ ЗА СЧЕТ</w:t>
      </w:r>
    </w:p>
    <w:p w:rsidR="00000000" w:rsidRDefault="00094B42">
      <w:pPr>
        <w:pStyle w:val="ConsPlusTitle"/>
        <w:jc w:val="center"/>
      </w:pPr>
      <w:r>
        <w:t>СРЕДСТВ МЕЖБЮДЖЕТНОГО ТРАНСФЕРТА ИЗ БЮДЖЕТА ГОРОДА МОСКВЫ</w:t>
      </w:r>
    </w:p>
    <w:p w:rsidR="00000000" w:rsidRDefault="00094B42">
      <w:pPr>
        <w:pStyle w:val="ConsPlusTitle"/>
        <w:jc w:val="center"/>
      </w:pPr>
      <w:r>
        <w:t>БЮДЖЕТУ МОСКОВСКОГО ГОРОДСКОГО ФОНДА ОБЯЗАТЕЛЬНОГО</w:t>
      </w:r>
    </w:p>
    <w:p w:rsidR="00000000" w:rsidRDefault="00094B42">
      <w:pPr>
        <w:pStyle w:val="ConsPlusTitle"/>
        <w:jc w:val="center"/>
      </w:pPr>
      <w:r>
        <w:t>МЕДИЦИНСКОГО СТРАХОВАНИЯ НА УКАЗАННЫЕ ЦЕЛИ</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 ред. </w:t>
            </w:r>
            <w:hyperlink r:id="rId130" w:history="1">
              <w:r>
                <w:rPr>
                  <w:color w:val="0000FF"/>
                </w:rPr>
                <w:t>постановления</w:t>
              </w:r>
            </w:hyperlink>
            <w:r>
              <w:rPr>
                <w:color w:val="392C69"/>
              </w:rPr>
              <w:t xml:space="preserve"> Правительства Москвы от 27.08.2019 N 1094-ПП)</w:t>
            </w:r>
          </w:p>
        </w:tc>
      </w:tr>
    </w:tbl>
    <w:p w:rsidR="00000000" w:rsidRDefault="00094B42">
      <w:pPr>
        <w:pStyle w:val="ConsPlusNormal"/>
        <w:jc w:val="both"/>
      </w:pPr>
    </w:p>
    <w:p w:rsidR="00000000" w:rsidRDefault="00094B42">
      <w:pPr>
        <w:pStyle w:val="ConsPlusNormal"/>
        <w:jc w:val="both"/>
        <w:sectPr w:rsidR="00000000">
          <w:headerReference w:type="default" r:id="rId131"/>
          <w:footerReference w:type="default" r:id="rId13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724"/>
        <w:gridCol w:w="3005"/>
        <w:gridCol w:w="4804"/>
        <w:gridCol w:w="6004"/>
        <w:gridCol w:w="3364"/>
      </w:tblGrid>
      <w:tr w:rsidR="00000000">
        <w:tc>
          <w:tcPr>
            <w:tcW w:w="372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lastRenderedPageBreak/>
              <w:t xml:space="preserve">Наименование вида ВМП </w:t>
            </w:r>
            <w:hyperlink w:anchor="Par16467" w:tooltip="&lt;1&gt; Высокотехнологичная медицинская помощь." w:history="1">
              <w:r>
                <w:rPr>
                  <w:color w:val="0000FF"/>
                </w:rPr>
                <w:t>&lt;1&gt;</w:t>
              </w:r>
            </w:hyperlink>
            <w:r>
              <w:t xml:space="preserve"> (из группы ВМП N 21)</w:t>
            </w: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 xml:space="preserve">Коды по </w:t>
            </w:r>
            <w:hyperlink r:id="rId133" w:history="1">
              <w:r>
                <w:rPr>
                  <w:color w:val="0000FF"/>
                </w:rPr>
                <w:t>МКБ-10</w:t>
              </w:r>
            </w:hyperlink>
            <w:r>
              <w:t xml:space="preserve"> </w:t>
            </w:r>
            <w:hyperlink w:anchor="Par16468"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Модель пациента</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Метод терапевтического лечения</w:t>
            </w:r>
          </w:p>
        </w:tc>
        <w:tc>
          <w:tcPr>
            <w:tcW w:w="336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Средний норматив финансовых затрат на единицу объема медицинской по</w:t>
            </w:r>
            <w:r>
              <w:t xml:space="preserve">мощи </w:t>
            </w:r>
            <w:hyperlink w:anchor="Par16469" w:tooltip="&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 w:history="1">
              <w:r>
                <w:rPr>
                  <w:color w:val="0000FF"/>
                </w:rPr>
                <w:t>&lt;3&gt;</w:t>
              </w:r>
            </w:hyperlink>
            <w:r>
              <w:t>, рублей</w:t>
            </w:r>
          </w:p>
        </w:tc>
      </w:tr>
      <w:tr w:rsidR="00000000">
        <w:tc>
          <w:tcPr>
            <w:tcW w:w="372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c>
          <w:tcPr>
            <w:tcW w:w="336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5</w:t>
            </w:r>
          </w:p>
        </w:tc>
      </w:tr>
      <w:tr w:rsidR="00000000">
        <w:tc>
          <w:tcPr>
            <w:tcW w:w="372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Дистанционная, внутритканевая, внутриполостная, стереотаксическая, радионуклидная лучевая терапия в ра</w:t>
            </w:r>
            <w:r>
              <w:t>диотерапевтических отделениях, высокоинтенсивная фокусированная ультразвуковая терапия при злокачественных новообразованиях</w:t>
            </w: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C00-C14, C15-C17, C18-C22, C23-C25, C30, C31, C32, C33, C34, C37, C39, C40, C41, C44, C48, C49, C50, C51, C55, C60, C61, C64, C67, C</w:t>
            </w:r>
            <w:r>
              <w:t>68, C73, C74, C77.0, C77.1, C77.2, C77.5</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w:t>
            </w:r>
            <w:r>
              <w:t>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конформная дис</w:t>
            </w:r>
            <w:r>
              <w:t>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w:t>
            </w:r>
            <w:r>
              <w:t>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336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269170,00</w:t>
            </w: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C51, C52, C53, C54, C55</w:t>
            </w:r>
          </w:p>
        </w:tc>
        <w:tc>
          <w:tcPr>
            <w:tcW w:w="480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конформная дистанционная л</w:t>
            </w:r>
            <w:r>
              <w:t>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w:t>
            </w:r>
            <w:r>
              <w:t>нная лучевая терапия</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8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Внутритканевая, аппликационная лучевая терапия. 3D-4D планирование. Внутриполостная лучевая терапия</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8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Рентгенологический и/или ультразвуковой контроль установки эндостата</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C56</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дистанционная конформная лучевая терапия, в том числе IMRT, IGRT, V</w:t>
            </w:r>
            <w:r>
              <w:t>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C57</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дистанционная конформная лучевая терапия, в том числе IMRT, IGRT, ViMAT. Радиомодификация. Ко</w:t>
            </w:r>
            <w:r>
              <w:t>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C64</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почки (T1-3N0M0), локализованные и местнораспространенные фор</w:t>
            </w:r>
            <w:r>
              <w:t>мы</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C73</w:t>
            </w:r>
          </w:p>
        </w:tc>
        <w:tc>
          <w:tcPr>
            <w:tcW w:w="480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щитовидной железы</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радиойодабляция остаточной тиреоидной ткани</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8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8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радиойодтерапия в сочетании с локальной лучевой терапией при метастазах рака щитовидной железы в кости</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8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C50, C61, C34, C73, C64, </w:t>
            </w:r>
            <w:r>
              <w:lastRenderedPageBreak/>
              <w:t>C79</w:t>
            </w:r>
          </w:p>
        </w:tc>
        <w:tc>
          <w:tcPr>
            <w:tcW w:w="4804"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множественные метастазы в кости при </w:t>
            </w:r>
            <w:r>
              <w:lastRenderedPageBreak/>
              <w:t>злокачественных новообразованиях молочной железы, предстательн</w:t>
            </w:r>
            <w:r>
              <w:t>ой железы, легкого, почки, щитовидной железы (радиойоднегативный вариант) и других опухолей, сопровождающиеся болевым синдромом</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системная радионуклидная терапия</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8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сочетание системной радионуклидной терапии и локальной лучевой терапии</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80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C22, C24.0, C78.7</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эмболизация с использованием локальной радионуклидной терапии</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C70, C71, C72, C75.1</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оболочек головного мозга, спинного мозга, головного мозга</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C81</w:t>
            </w:r>
            <w:r>
              <w:t>, C82, C83, C84, C85</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лимфоидной ткани</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w:t>
            </w:r>
            <w:r>
              <w:t>костная и (или) объемная визуализация мишени. Синхронизация дыхания</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Контактная лучевая терапия при раке предстательной железы</w:t>
            </w: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C61</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предстательной железы (T1-2N0M0), локализованные формы</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внутритканевая лучевая терапия с испо</w:t>
            </w:r>
            <w:r>
              <w:t>льзованием постоянных или временных источников ионизирующего излучения</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Стереотаксическая лучевая терапия при злокачественных </w:t>
            </w:r>
            <w:r>
              <w:lastRenderedPageBreak/>
              <w:t>новообразованиях с олигометастатическим поражением внутренних органов</w:t>
            </w: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C00-C75, C97</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Злокачественные новообразования головы и шеи, трахеи, бронхов, легкого, пищевода, </w:t>
            </w:r>
            <w:r>
              <w:lastRenderedPageBreak/>
              <w:t>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w:t>
            </w:r>
            <w:r>
              <w:t>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w:t>
            </w:r>
            <w:r>
              <w:t>их эндокринных желез, первичных множественных локализаций</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 xml:space="preserve">стереотаксическая дистанционная лучевая терапия.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w:t>
            </w:r>
            <w:r>
              <w:t>я мишени. Установка маркеров</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C00-C97</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w:t>
            </w:r>
            <w:r>
              <w:t>ной и мягких тканей, молочной железы, мочевого пузыря, надпочечников, щитовидной железы, женских и мужских половых органов, костей и суставных хрящей, мягких тканей, глаза, головного мозга и других отделов центральной нервной системы, щитовидной железы и д</w:t>
            </w:r>
            <w:r>
              <w:t xml:space="preserve">ругих эндокринных желез, первичных и множественных локализаций с единичными и множественными метастазами, злокачественные новообразования лимфоидной ткани, злокачественные </w:t>
            </w:r>
            <w:r>
              <w:lastRenderedPageBreak/>
              <w:t>иммунопролиферативные болезни, злокачественное новообразование кроветворной и родств</w:t>
            </w:r>
            <w:r>
              <w:t>енных им тканей неуточненное, миеломы, лейкозы</w:t>
            </w:r>
          </w:p>
          <w:p w:rsidR="00000000" w:rsidRDefault="00094B42">
            <w:pPr>
              <w:pStyle w:val="ConsPlusNormal"/>
            </w:pPr>
            <w:r>
              <w:t>(пациент в возрасте от 0 до 18 лет)</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конформная дистанционная лучевая терапия для пациентов детского возраста с использованием технологии IMRT</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372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Стереотаксическая лучевая терапия при злокачественных новообразов</w:t>
            </w:r>
            <w:r>
              <w:t>аниях с олигометастатическим поражением</w:t>
            </w:r>
          </w:p>
        </w:tc>
        <w:tc>
          <w:tcPr>
            <w:tcW w:w="3005"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C00-C97</w:t>
            </w:r>
          </w:p>
        </w:tc>
        <w:tc>
          <w:tcPr>
            <w:tcW w:w="48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w:t>
            </w:r>
            <w:r>
              <w:t xml:space="preserve">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мягких тканей, глаза, головного мозга и других отделов центральной</w:t>
            </w:r>
            <w:r>
              <w:t xml:space="preserve"> нервной системы, щитовидной железы и других эндокринных желез, первичных и множественных локализаций с единичными и множественными метастазами, злокачественные новообразования лимфоидной ткани, злокачественные иммунопролиферативные болезни, злокачественно</w:t>
            </w:r>
            <w:r>
              <w:t>е новообразование кроветворной и родственных им тканей неуточненное, миеломы, лейкозы</w:t>
            </w:r>
          </w:p>
          <w:p w:rsidR="00000000" w:rsidRDefault="00094B42">
            <w:pPr>
              <w:pStyle w:val="ConsPlusNormal"/>
            </w:pPr>
            <w:r>
              <w:t>(пациент в возрасте от 0 до 18 лет)</w:t>
            </w:r>
          </w:p>
        </w:tc>
        <w:tc>
          <w:tcPr>
            <w:tcW w:w="600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Гиперфракцинированная стереотаксическая радиотерапия для пациентов детского возраста с использованием специализированных фиксирующих у</w:t>
            </w:r>
            <w:r>
              <w:t>стройств, 4D технологии-ViMAT, IGRT и системы синхронизации Gated RapidArc</w:t>
            </w:r>
          </w:p>
        </w:tc>
        <w:tc>
          <w:tcPr>
            <w:tcW w:w="3364"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bl>
    <w:p w:rsidR="00000000" w:rsidRDefault="00094B42">
      <w:pPr>
        <w:pStyle w:val="ConsPlusNormal"/>
        <w:jc w:val="both"/>
        <w:sectPr w:rsidR="00000000">
          <w:headerReference w:type="default" r:id="rId134"/>
          <w:footerReference w:type="default" r:id="rId135"/>
          <w:pgSz w:w="16838" w:h="11906" w:orient="landscape"/>
          <w:pgMar w:top="1133" w:right="1440" w:bottom="566" w:left="1440" w:header="0" w:footer="0" w:gutter="0"/>
          <w:cols w:space="720"/>
          <w:noEndnote/>
        </w:sectPr>
      </w:pPr>
    </w:p>
    <w:p w:rsidR="00000000" w:rsidRDefault="00094B42">
      <w:pPr>
        <w:pStyle w:val="ConsPlusNormal"/>
        <w:jc w:val="both"/>
      </w:pPr>
    </w:p>
    <w:p w:rsidR="00000000" w:rsidRDefault="00094B42">
      <w:pPr>
        <w:pStyle w:val="ConsPlusNormal"/>
        <w:ind w:firstLine="540"/>
        <w:jc w:val="both"/>
      </w:pPr>
      <w:r>
        <w:t>--------------------------------</w:t>
      </w:r>
    </w:p>
    <w:p w:rsidR="00000000" w:rsidRDefault="00094B42">
      <w:pPr>
        <w:pStyle w:val="ConsPlusNormal"/>
        <w:spacing w:before="240"/>
        <w:ind w:firstLine="540"/>
        <w:jc w:val="both"/>
      </w:pPr>
      <w:bookmarkStart w:id="50" w:name="Par16467"/>
      <w:bookmarkEnd w:id="50"/>
      <w:r>
        <w:t>&lt;1&gt; Высокотехнологичная медицинская помощь.</w:t>
      </w:r>
    </w:p>
    <w:p w:rsidR="00000000" w:rsidRDefault="00094B42">
      <w:pPr>
        <w:pStyle w:val="ConsPlusNormal"/>
        <w:spacing w:before="240"/>
        <w:ind w:firstLine="540"/>
        <w:jc w:val="both"/>
      </w:pPr>
      <w:bookmarkStart w:id="51" w:name="Par16468"/>
      <w:bookmarkEnd w:id="51"/>
      <w:r>
        <w:t>&lt;2&gt; Международная статистическая классификация болезней и проблем, связанных со здоровьем (10-й пересмотр).</w:t>
      </w:r>
    </w:p>
    <w:p w:rsidR="00000000" w:rsidRDefault="00094B42">
      <w:pPr>
        <w:pStyle w:val="ConsPlusNormal"/>
        <w:spacing w:before="240"/>
        <w:ind w:firstLine="540"/>
        <w:jc w:val="both"/>
      </w:pPr>
      <w:bookmarkStart w:id="52" w:name="Par16469"/>
      <w:bookmarkEnd w:id="52"/>
      <w:r>
        <w:t>&lt;3&gt; Нормативы финансовых затрат на единицу объема медици</w:t>
      </w:r>
      <w:r>
        <w:t>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w:t>
      </w:r>
      <w:r>
        <w:t>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w:t>
      </w:r>
      <w:r>
        <w:t>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w:t>
      </w:r>
      <w:r>
        <w:t>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w:t>
      </w:r>
      <w:r>
        <w:t>, расходы на приобретение основных средств.</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both"/>
              <w:rPr>
                <w:color w:val="392C69"/>
              </w:rPr>
            </w:pPr>
            <w:r>
              <w:rPr>
                <w:color w:val="392C69"/>
              </w:rPr>
              <w:t>Действие приложения 14 к Территориальной программе распространяется на правоотношения, возникшие с 1 апреля 2019 года (</w:t>
            </w:r>
            <w:hyperlink r:id="rId136" w:history="1">
              <w:r>
                <w:rPr>
                  <w:color w:val="0000FF"/>
                </w:rPr>
                <w:t>пункт 3</w:t>
              </w:r>
            </w:hyperlink>
            <w:r>
              <w:rPr>
                <w:color w:val="392C69"/>
              </w:rPr>
              <w:t xml:space="preserve"> постановления Правительства Москвы от 27.08.2019 N 1094-ПП)</w:t>
            </w:r>
          </w:p>
        </w:tc>
      </w:tr>
    </w:tbl>
    <w:p w:rsidR="00000000" w:rsidRDefault="00094B42">
      <w:pPr>
        <w:pStyle w:val="ConsPlusNormal"/>
        <w:spacing w:before="300"/>
        <w:jc w:val="right"/>
        <w:outlineLvl w:val="1"/>
      </w:pPr>
      <w:r>
        <w:t>Приложение 14</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53" w:name="Par16479"/>
      <w:bookmarkEnd w:id="53"/>
      <w:r>
        <w:t>РЕЕСТР</w:t>
      </w:r>
    </w:p>
    <w:p w:rsidR="00000000" w:rsidRDefault="00094B42">
      <w:pPr>
        <w:pStyle w:val="ConsPlusTitle"/>
        <w:jc w:val="center"/>
      </w:pPr>
      <w:r>
        <w:t>МЕДИЦИНСКИХ ОРГАНИЗА</w:t>
      </w:r>
      <w:r>
        <w:t>ЦИЙ, УЧАСТВУЮЩИХ В РЕАЛИЗАЦИИ</w:t>
      </w:r>
    </w:p>
    <w:p w:rsidR="00000000" w:rsidRDefault="00094B42">
      <w:pPr>
        <w:pStyle w:val="ConsPlusTitle"/>
        <w:jc w:val="center"/>
      </w:pPr>
      <w:r>
        <w:t>ТЕРРИТОРИАЛЬНОЙ ПРОГРАММЫ ОБЯЗАТЕЛЬНОГО МЕДИЦИНСКОГО</w:t>
      </w:r>
    </w:p>
    <w:p w:rsidR="00000000" w:rsidRDefault="00094B42">
      <w:pPr>
        <w:pStyle w:val="ConsPlusTitle"/>
        <w:jc w:val="center"/>
      </w:pPr>
      <w:r>
        <w:t>СТРАХОВАНИЯ ГОРОДА МОСКВЫ, ОКАЗЫВАЮЩИХ ВЫСОКОТЕХНОЛОГИЧНУЮ</w:t>
      </w:r>
    </w:p>
    <w:p w:rsidR="00000000" w:rsidRDefault="00094B42">
      <w:pPr>
        <w:pStyle w:val="ConsPlusTitle"/>
        <w:jc w:val="center"/>
      </w:pPr>
      <w:r>
        <w:t>МЕДИЦИНСКУЮ ПОМОЩЬ В ДОПОЛНЕНИЕ К БАЗОВОЙ ПРОГРАММЕ</w:t>
      </w:r>
    </w:p>
    <w:p w:rsidR="00000000" w:rsidRDefault="00094B42">
      <w:pPr>
        <w:pStyle w:val="ConsPlusTitle"/>
        <w:jc w:val="center"/>
      </w:pPr>
      <w:r>
        <w:t>ОБЯЗАТЕЛЬНОГО МЕДИЦИНСКОГО СТРАХОВАНИЯ, И МЕДИЦИНСКИХ</w:t>
      </w:r>
    </w:p>
    <w:p w:rsidR="00000000" w:rsidRDefault="00094B42">
      <w:pPr>
        <w:pStyle w:val="ConsPlusTitle"/>
        <w:jc w:val="center"/>
      </w:pPr>
      <w:r>
        <w:t>ОРГАНИЗА</w:t>
      </w:r>
      <w:r>
        <w:t>ЦИЙ, УЧАСТВУЮЩИХ В РЕАЛИЗАЦИИ ТЕРРИТОРИАЛЬНОЙ</w:t>
      </w:r>
    </w:p>
    <w:p w:rsidR="00000000" w:rsidRDefault="00094B42">
      <w:pPr>
        <w:pStyle w:val="ConsPlusTitle"/>
        <w:jc w:val="center"/>
      </w:pPr>
      <w:r>
        <w:t>ПРОГРАММЫ ОБЯЗАТЕЛЬНОГО МЕДИЦИНСКОГО СТРАХОВАНИЯ ГОРОДА</w:t>
      </w:r>
    </w:p>
    <w:p w:rsidR="00000000" w:rsidRDefault="00094B42">
      <w:pPr>
        <w:pStyle w:val="ConsPlusTitle"/>
        <w:jc w:val="center"/>
      </w:pPr>
      <w:r>
        <w:t>МОСКВЫ, ОСУЩЕСТВЛЯЮЩИХ ПРОВЕДЕНИЕ ПРЕНАТАЛЬНОЙ (ДОРОДОВОЙ)</w:t>
      </w:r>
    </w:p>
    <w:p w:rsidR="00000000" w:rsidRDefault="00094B42">
      <w:pPr>
        <w:pStyle w:val="ConsPlusTitle"/>
        <w:jc w:val="center"/>
      </w:pPr>
      <w:r>
        <w:t>ДИАГНОСТИКИ НАРУШЕНИЙ РАЗВИТИЯ РЕБЕНКА, НЕ УСТАНОВЛЕННОЙ</w:t>
      </w:r>
    </w:p>
    <w:p w:rsidR="00000000" w:rsidRDefault="00094B42">
      <w:pPr>
        <w:pStyle w:val="ConsPlusTitle"/>
        <w:jc w:val="center"/>
      </w:pPr>
      <w:r>
        <w:t>БАЗОВОЙ ПРОГРАММОЙ ОБЯЗАТЕЛЬНОГО МЕДИЦИНСКОГО СТРАХОВАНИЯ,</w:t>
      </w:r>
    </w:p>
    <w:p w:rsidR="00000000" w:rsidRDefault="00094B42">
      <w:pPr>
        <w:pStyle w:val="ConsPlusTitle"/>
        <w:jc w:val="center"/>
      </w:pPr>
      <w:r>
        <w:t>ЗА СЧЕТ СРЕДСТВ МЕЖБЮДЖЕТНОГО ТРАНСФЕРТА ИЗ БЮДЖЕТА ГОРОДА</w:t>
      </w:r>
    </w:p>
    <w:p w:rsidR="00000000" w:rsidRDefault="00094B42">
      <w:pPr>
        <w:pStyle w:val="ConsPlusTitle"/>
        <w:jc w:val="center"/>
      </w:pPr>
      <w:r>
        <w:t>МОСКВЫ БЮДЖЕТУ МОСКОВСКОГО ГОРОДСКОГО ФОНДА ОБЯЗАТЕЛЬНОГО</w:t>
      </w:r>
    </w:p>
    <w:p w:rsidR="00000000" w:rsidRDefault="00094B42">
      <w:pPr>
        <w:pStyle w:val="ConsPlusTitle"/>
        <w:jc w:val="center"/>
      </w:pPr>
      <w:r>
        <w:lastRenderedPageBreak/>
        <w:t>МЕДИЦИНСКОГО СТРАХОВАНИЯ НА УКАЗАННЫЕ ЦЕЛИ</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(в ред.</w:t>
            </w:r>
            <w:r>
              <w:rPr>
                <w:color w:val="392C69"/>
              </w:rPr>
              <w:t xml:space="preserve"> </w:t>
            </w:r>
            <w:hyperlink r:id="rId137" w:history="1">
              <w:r>
                <w:rPr>
                  <w:color w:val="0000FF"/>
                </w:rPr>
                <w:t>постановления</w:t>
              </w:r>
            </w:hyperlink>
            <w:r>
              <w:rPr>
                <w:color w:val="392C69"/>
              </w:rPr>
              <w:t xml:space="preserve"> Правительства Москвы от 27.08.2019 N 1094-ПП)</w:t>
            </w:r>
          </w:p>
        </w:tc>
      </w:tr>
    </w:tbl>
    <w:p w:rsidR="00000000" w:rsidRDefault="00094B42">
      <w:pPr>
        <w:pStyle w:val="ConsPlusNormal"/>
        <w:jc w:val="both"/>
      </w:pPr>
    </w:p>
    <w:p w:rsidR="00000000" w:rsidRDefault="00094B42">
      <w:pPr>
        <w:pStyle w:val="ConsPlusTitle"/>
        <w:jc w:val="center"/>
        <w:outlineLvl w:val="2"/>
      </w:pPr>
      <w:bookmarkStart w:id="54" w:name="Par16496"/>
      <w:bookmarkEnd w:id="54"/>
      <w:r>
        <w:t>Раздел 1. РЕЕСТР МЕДИЦИНСКИХ ОРГАНИЗАЦИЙ, ОКАЗЫВАЮЩИХ</w:t>
      </w:r>
    </w:p>
    <w:p w:rsidR="00000000" w:rsidRDefault="00094B42">
      <w:pPr>
        <w:pStyle w:val="ConsPlusTitle"/>
        <w:jc w:val="center"/>
      </w:pPr>
      <w:r>
        <w:t>ВЫСОКОТЕХНОЛОГИЧНУЮ МЕ</w:t>
      </w:r>
      <w:r>
        <w:t>ДИЦИНСКУЮ ПОМОЩЬ В ДОПОЛНЕНИЕ</w:t>
      </w:r>
    </w:p>
    <w:p w:rsidR="00000000" w:rsidRDefault="00094B42">
      <w:pPr>
        <w:pStyle w:val="ConsPlusTitle"/>
        <w:jc w:val="center"/>
      </w:pPr>
      <w:r>
        <w:t>К БАЗОВОЙ ПРОГРАММЕ ОБЯЗАТЕЛЬНОГО МЕДИЦИНСКОГО СТРАХОВАНИЯ</w:t>
      </w:r>
    </w:p>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8447"/>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Наименование медицинских организаций</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"Московская городская о</w:t>
            </w:r>
            <w:r>
              <w:t>нкологическая больница N 62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w:t>
            </w:r>
            <w:r>
              <w:t>ние "Национальный медицинский исследовательский центр эндокринологии" Министерства здравоохранения Российской Федерации</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"Европейский медицинский центр"</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Акционерное общество "Медицина"</w:t>
            </w:r>
          </w:p>
        </w:tc>
      </w:tr>
      <w:tr w:rsidR="00000000">
        <w:tc>
          <w:tcPr>
            <w:tcW w:w="567" w:type="dxa"/>
            <w:tcBorders>
              <w:top w:val="single" w:sz="4" w:space="0" w:color="auto"/>
              <w:left w:val="single" w:sz="4" w:space="0" w:color="auto"/>
              <w:right w:val="single" w:sz="4" w:space="0" w:color="auto"/>
            </w:tcBorders>
          </w:tcPr>
          <w:p w:rsidR="00000000" w:rsidRDefault="00094B42">
            <w:pPr>
              <w:pStyle w:val="ConsPlusNormal"/>
            </w:pPr>
            <w:r>
              <w:t>7</w:t>
            </w:r>
          </w:p>
        </w:tc>
        <w:tc>
          <w:tcPr>
            <w:tcW w:w="8447" w:type="dxa"/>
            <w:tcBorders>
              <w:top w:val="single" w:sz="4" w:space="0" w:color="auto"/>
              <w:left w:val="single" w:sz="4" w:space="0" w:color="auto"/>
              <w:right w:val="single" w:sz="4" w:space="0" w:color="auto"/>
            </w:tcBorders>
          </w:tcPr>
          <w:p w:rsidR="00000000" w:rsidRDefault="00094B42">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000000">
        <w:tc>
          <w:tcPr>
            <w:tcW w:w="9014" w:type="dxa"/>
            <w:gridSpan w:val="2"/>
            <w:tcBorders>
              <w:left w:val="single" w:sz="4" w:space="0" w:color="auto"/>
              <w:bottom w:val="single" w:sz="4" w:space="0" w:color="auto"/>
              <w:right w:val="single" w:sz="4" w:space="0" w:color="auto"/>
            </w:tcBorders>
          </w:tcPr>
          <w:p w:rsidR="00000000" w:rsidRDefault="00094B42">
            <w:pPr>
              <w:pStyle w:val="ConsPlusNormal"/>
              <w:jc w:val="both"/>
            </w:pPr>
            <w:r>
              <w:t xml:space="preserve">(п. 7 введен </w:t>
            </w:r>
            <w:hyperlink r:id="rId138" w:history="1">
              <w:r>
                <w:rPr>
                  <w:color w:val="0000FF"/>
                </w:rPr>
                <w:t>постановлением</w:t>
              </w:r>
            </w:hyperlink>
            <w:r>
              <w:t xml:space="preserve"> Правительства Москвы от 27.08.2019 N 1094-ПП)</w:t>
            </w:r>
          </w:p>
        </w:tc>
      </w:tr>
      <w:tr w:rsidR="00000000">
        <w:tc>
          <w:tcPr>
            <w:tcW w:w="567" w:type="dxa"/>
            <w:tcBorders>
              <w:top w:val="single" w:sz="4" w:space="0" w:color="auto"/>
              <w:left w:val="single" w:sz="4" w:space="0" w:color="auto"/>
              <w:right w:val="single" w:sz="4" w:space="0" w:color="auto"/>
            </w:tcBorders>
          </w:tcPr>
          <w:p w:rsidR="00000000" w:rsidRDefault="00094B42">
            <w:pPr>
              <w:pStyle w:val="ConsPlusNormal"/>
            </w:pPr>
            <w:r>
              <w:t>8</w:t>
            </w:r>
          </w:p>
        </w:tc>
        <w:tc>
          <w:tcPr>
            <w:tcW w:w="8447" w:type="dxa"/>
            <w:tcBorders>
              <w:top w:val="single" w:sz="4" w:space="0" w:color="auto"/>
              <w:left w:val="single" w:sz="4" w:space="0" w:color="auto"/>
              <w:right w:val="single" w:sz="4" w:space="0" w:color="auto"/>
            </w:tcBorders>
          </w:tcPr>
          <w:p w:rsidR="00000000" w:rsidRDefault="00094B42">
            <w:pPr>
              <w:pStyle w:val="ConsPlusNormal"/>
            </w:pPr>
            <w:r>
              <w:t xml:space="preserve">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w:t>
            </w:r>
            <w:r>
              <w:t>Министерства здравоохранения Российской Федерации (Сеченовский Университет)</w:t>
            </w:r>
          </w:p>
        </w:tc>
      </w:tr>
      <w:tr w:rsidR="00000000">
        <w:tc>
          <w:tcPr>
            <w:tcW w:w="9014" w:type="dxa"/>
            <w:gridSpan w:val="2"/>
            <w:tcBorders>
              <w:left w:val="single" w:sz="4" w:space="0" w:color="auto"/>
              <w:bottom w:val="single" w:sz="4" w:space="0" w:color="auto"/>
              <w:right w:val="single" w:sz="4" w:space="0" w:color="auto"/>
            </w:tcBorders>
          </w:tcPr>
          <w:p w:rsidR="00000000" w:rsidRDefault="00094B42">
            <w:pPr>
              <w:pStyle w:val="ConsPlusNormal"/>
              <w:jc w:val="both"/>
            </w:pPr>
            <w:r>
              <w:t xml:space="preserve">(п. 8 введен </w:t>
            </w:r>
            <w:hyperlink r:id="rId139" w:history="1">
              <w:r>
                <w:rPr>
                  <w:color w:val="0000FF"/>
                </w:rPr>
                <w:t>постановлением</w:t>
              </w:r>
            </w:hyperlink>
            <w:r>
              <w:t xml:space="preserve"> Правительства Москвы от 27.08.2019 N 1094-ПП)</w:t>
            </w:r>
          </w:p>
        </w:tc>
      </w:tr>
    </w:tbl>
    <w:p w:rsidR="00000000" w:rsidRDefault="00094B42">
      <w:pPr>
        <w:pStyle w:val="ConsPlusNormal"/>
        <w:jc w:val="both"/>
      </w:pPr>
    </w:p>
    <w:p w:rsidR="00000000" w:rsidRDefault="00094B42">
      <w:pPr>
        <w:pStyle w:val="ConsPlusTitle"/>
        <w:jc w:val="center"/>
        <w:outlineLvl w:val="2"/>
      </w:pPr>
      <w:bookmarkStart w:id="55" w:name="Par16523"/>
      <w:bookmarkEnd w:id="55"/>
      <w:r>
        <w:t>Раздел 2. РЕЕСТР МЕДИЦИНСКИХ ОРГАНИЗАЦИЙ, ОСУЩЕСТВЛЯЮЩИХ</w:t>
      </w:r>
    </w:p>
    <w:p w:rsidR="00000000" w:rsidRDefault="00094B42">
      <w:pPr>
        <w:pStyle w:val="ConsPlusTitle"/>
        <w:jc w:val="center"/>
      </w:pPr>
      <w:r>
        <w:lastRenderedPageBreak/>
        <w:t>ПРОВЕДЕНИЕ ПРЕНАТАЛЬНОЙ (ДОРОДОВОЙ) ДИАГНОСТИКИ НАРУШЕНИЙ</w:t>
      </w:r>
    </w:p>
    <w:p w:rsidR="00000000" w:rsidRDefault="00094B42">
      <w:pPr>
        <w:pStyle w:val="ConsPlusTitle"/>
        <w:jc w:val="center"/>
      </w:pPr>
      <w:r>
        <w:t>РАЗВИТИЯ РЕБЕНКА, НЕ УСТАНОВЛЕННОЙ БАЗОВОЙ ПРОГРАММОЙ</w:t>
      </w:r>
    </w:p>
    <w:p w:rsidR="00000000" w:rsidRDefault="00094B42">
      <w:pPr>
        <w:pStyle w:val="ConsPlusTitle"/>
        <w:jc w:val="center"/>
      </w:pPr>
      <w:r>
        <w:t>ОБЯЗАТЕЛЬНОГО МЕДИЦИНСКОГО СТРАХОВАНИЯ</w:t>
      </w:r>
    </w:p>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8447"/>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Наименование медицинских организаций государственной системы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w:t>
            </w:r>
            <w:r>
              <w:t>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ar16576" w:tooltip="&lt;1&gt; Проводятся медико-генетическое консультирование, инвазивные методы пренатальной диагностики (амниоцентез, биопсия хориона и другие)." w:history="1">
              <w:r>
                <w:rPr>
                  <w:color w:val="0000FF"/>
                </w:rPr>
                <w:t>&lt;1&gt;</w:t>
              </w:r>
            </w:hyperlink>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w:t>
            </w:r>
            <w:r>
              <w:t xml:space="preserve"> больница имени А.К. Ерамишанцева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w:t>
            </w:r>
            <w:r>
              <w:t>ская больница имени Е.О. Мухина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w:t>
            </w:r>
            <w:r>
              <w:t>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11</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w:t>
            </w:r>
            <w:r>
              <w:t>ьница имени С.С. Юдина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w:t>
            </w:r>
            <w:r>
              <w:t>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"Городская клиническая больница N 29 </w:t>
            </w:r>
            <w:r>
              <w:t>им. Н.Э. Баумана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w:t>
            </w:r>
            <w:r>
              <w:t>равоохранения города Москвы "Городская клиническая больница N 52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18</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w:t>
            </w:r>
            <w:r>
              <w:t>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ar16577" w:tooltip="&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 w:history="1">
              <w:r>
                <w:rPr>
                  <w:color w:val="0000FF"/>
                </w:rPr>
                <w:t>&lt;2&gt;</w:t>
              </w:r>
            </w:hyperlink>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w:t>
            </w:r>
            <w:r>
              <w:t>здравоохранения города Москвы "Городская больница г. Московский Департамента здравоохранения города Москвы"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w:t>
            </w:r>
          </w:p>
        </w:tc>
        <w:tc>
          <w:tcPr>
            <w:tcW w:w="8447"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bl>
    <w:p w:rsidR="00000000" w:rsidRDefault="00094B42">
      <w:pPr>
        <w:pStyle w:val="ConsPlusNormal"/>
        <w:jc w:val="both"/>
      </w:pPr>
    </w:p>
    <w:p w:rsidR="00000000" w:rsidRDefault="00094B42">
      <w:pPr>
        <w:pStyle w:val="ConsPlusNormal"/>
        <w:ind w:firstLine="540"/>
        <w:jc w:val="both"/>
      </w:pPr>
      <w:r>
        <w:t>--------------------------------</w:t>
      </w:r>
    </w:p>
    <w:p w:rsidR="00000000" w:rsidRDefault="00094B42">
      <w:pPr>
        <w:pStyle w:val="ConsPlusNormal"/>
        <w:spacing w:before="240"/>
        <w:ind w:firstLine="540"/>
        <w:jc w:val="both"/>
      </w:pPr>
      <w:bookmarkStart w:id="56" w:name="Par16576"/>
      <w:bookmarkEnd w:id="56"/>
      <w:r>
        <w:t>&lt;1&gt; Проводятся медико-генетическое консультирование, инвазивные методы пренатальной диагностики (амниоцентез, биопсия хориона и другие).</w:t>
      </w:r>
    </w:p>
    <w:p w:rsidR="00000000" w:rsidRDefault="00094B42">
      <w:pPr>
        <w:pStyle w:val="ConsPlusNormal"/>
        <w:spacing w:before="240"/>
        <w:ind w:firstLine="540"/>
        <w:jc w:val="both"/>
      </w:pPr>
      <w:bookmarkStart w:id="57" w:name="Par16577"/>
      <w:bookmarkEnd w:id="57"/>
      <w:r>
        <w:t>&lt;2&gt; Проводятся централизованное лабораторное исследова</w:t>
      </w:r>
      <w:r>
        <w:t xml:space="preserve">ние образцов сыворотки крови </w:t>
      </w:r>
      <w:r>
        <w:lastRenderedPageBreak/>
        <w:t>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w:t>
      </w:r>
      <w:r>
        <w:t>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15</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58" w:name="Par16586"/>
      <w:bookmarkEnd w:id="58"/>
      <w:r>
        <w:t>ОБЪЕМ</w:t>
      </w:r>
    </w:p>
    <w:p w:rsidR="00000000" w:rsidRDefault="00094B42">
      <w:pPr>
        <w:pStyle w:val="ConsPlusTitle"/>
        <w:jc w:val="center"/>
      </w:pPr>
      <w:r>
        <w:t>МЕДИЦИНСКОЙ ПОМОЩИ В АМБУЛАТОРНЫХ УСЛОВИЯХ, ОКАЗЫВАЕМОЙ</w:t>
      </w:r>
    </w:p>
    <w:p w:rsidR="00000000" w:rsidRDefault="00094B42">
      <w:pPr>
        <w:pStyle w:val="ConsPlusTitle"/>
        <w:jc w:val="center"/>
      </w:pPr>
      <w:r>
        <w:t>С ПРОФИЛАКТИЧЕСКИМИ И ИНЫМИ ЦЕЛЯМИ, НА ОДНОГО ЖИТЕЛЯ ГОРОДА</w:t>
      </w:r>
    </w:p>
    <w:p w:rsidR="00000000" w:rsidRDefault="00094B42">
      <w:pPr>
        <w:pStyle w:val="ConsPlusTitle"/>
        <w:jc w:val="center"/>
      </w:pPr>
      <w:r>
        <w:t>МОСКВЫ, ОДНО ЗАСТРАХОВАННОЕ ЛИЦО ПО ОБЯЗАТЕЛЬНОМУ</w:t>
      </w:r>
    </w:p>
    <w:p w:rsidR="00000000" w:rsidRDefault="00094B42">
      <w:pPr>
        <w:pStyle w:val="ConsPlusTitle"/>
        <w:jc w:val="center"/>
      </w:pPr>
      <w:r>
        <w:t>МЕДИЦИНСКОМУ СТРАХОВАНИЮ НА 2019 ГОД</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(введен </w:t>
            </w:r>
            <w:hyperlink r:id="rId140" w:history="1">
              <w:r>
                <w:rPr>
                  <w:color w:val="0000FF"/>
                </w:rPr>
                <w:t>постановлением</w:t>
              </w:r>
            </w:hyperlink>
            <w:r>
              <w:rPr>
                <w:color w:val="392C69"/>
              </w:rPr>
              <w:t xml:space="preserve"> Правительства Москвы от 27.08.2019 N 1094-ПП)</w:t>
            </w:r>
          </w:p>
        </w:tc>
      </w:tr>
    </w:tbl>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4422"/>
        <w:gridCol w:w="1644"/>
        <w:gridCol w:w="1928"/>
      </w:tblGrid>
      <w:tr w:rsidR="00000000">
        <w:tc>
          <w:tcPr>
            <w:tcW w:w="1020"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строки</w:t>
            </w:r>
          </w:p>
        </w:tc>
        <w:tc>
          <w:tcPr>
            <w:tcW w:w="4422" w:type="dxa"/>
            <w:vMerge w:val="restart"/>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Показатель на одного жителя города Москвы, одно застрахованное лицо по обяз</w:t>
            </w:r>
            <w:r>
              <w:t>ательному медицинскому страхованию</w:t>
            </w:r>
          </w:p>
        </w:tc>
        <w:tc>
          <w:tcPr>
            <w:tcW w:w="3572" w:type="dxa"/>
            <w:gridSpan w:val="2"/>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Источник финансового обеспечения</w:t>
            </w:r>
          </w:p>
        </w:tc>
      </w:tr>
      <w:tr w:rsidR="00000000">
        <w:tc>
          <w:tcPr>
            <w:tcW w:w="1020"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4422" w:type="dxa"/>
            <w:vMerge/>
            <w:tcBorders>
              <w:top w:val="single" w:sz="4" w:space="0" w:color="auto"/>
              <w:left w:val="single" w:sz="4" w:space="0" w:color="auto"/>
              <w:bottom w:val="single" w:sz="4" w:space="0" w:color="auto"/>
              <w:right w:val="single" w:sz="4" w:space="0" w:color="auto"/>
            </w:tcBorders>
          </w:tcPr>
          <w:p w:rsidR="00000000" w:rsidRDefault="00094B42">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Бюджетные ассигнования бюджета города Москвы</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Средства обязательного медицинского страхования</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4</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Территориальный норматив посещений с профилактическими и иными целями, всего (сумма </w:t>
            </w:r>
            <w:hyperlink w:anchor="Par16607" w:tooltip="2" w:history="1">
              <w:r>
                <w:rPr>
                  <w:color w:val="0000FF"/>
                </w:rPr>
                <w:t>строк 2</w:t>
              </w:r>
            </w:hyperlink>
            <w:r>
              <w:t xml:space="preserve"> + </w:t>
            </w:r>
            <w:hyperlink w:anchor="Par16635" w:tooltip="9" w:history="1">
              <w:r>
                <w:rPr>
                  <w:color w:val="0000FF"/>
                </w:rPr>
                <w:t>9</w:t>
              </w:r>
            </w:hyperlink>
            <w:r>
              <w:t>), 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0,511</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2,350</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59" w:name="Par16607"/>
            <w:bookmarkEnd w:id="59"/>
            <w:r>
              <w:t>2</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I. Объем посещений с профилактическими целями (сумма </w:t>
            </w:r>
            <w:hyperlink w:anchor="Par16611" w:tooltip="3" w:history="1">
              <w:r>
                <w:rPr>
                  <w:color w:val="0000FF"/>
                </w:rPr>
                <w:t>строк 3</w:t>
              </w:r>
            </w:hyperlink>
            <w:r>
              <w:t xml:space="preserve"> + </w:t>
            </w:r>
            <w:hyperlink w:anchor="Par16623" w:tooltip="6" w:history="1">
              <w:r>
                <w:rPr>
                  <w:color w:val="0000FF"/>
                </w:rPr>
                <w:t>6</w:t>
              </w:r>
            </w:hyperlink>
            <w:r>
              <w:t xml:space="preserve"> + </w:t>
            </w:r>
            <w:hyperlink w:anchor="Par16627" w:tooltip="7" w:history="1">
              <w:r>
                <w:rPr>
                  <w:color w:val="0000FF"/>
                </w:rPr>
                <w:t>7</w:t>
              </w:r>
            </w:hyperlink>
            <w:r>
              <w:t xml:space="preserve"> + </w:t>
            </w:r>
            <w:hyperlink w:anchor="Par16631" w:tooltip="8" w:history="1">
              <w:r>
                <w:rPr>
                  <w:color w:val="0000FF"/>
                </w:rPr>
                <w:t>8</w:t>
              </w:r>
            </w:hyperlink>
            <w:r>
              <w:t>), 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0,317</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1,540</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60" w:name="Par16611"/>
            <w:bookmarkEnd w:id="60"/>
            <w:r>
              <w:t>3</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 нормат</w:t>
            </w:r>
            <w:r>
              <w:t xml:space="preserve">ив объема для проведения профилактических медицинских осмотров, в том числе в рамках диспансеризации, всего (сумма </w:t>
            </w:r>
            <w:hyperlink w:anchor="Par16615" w:tooltip="4" w:history="1">
              <w:r>
                <w:rPr>
                  <w:color w:val="0000FF"/>
                </w:rPr>
                <w:t>строк 4</w:t>
              </w:r>
            </w:hyperlink>
            <w:r>
              <w:t xml:space="preserve"> + </w:t>
            </w:r>
            <w:hyperlink w:anchor="Par16619" w:tooltip="5" w:history="1">
              <w:r>
                <w:rPr>
                  <w:color w:val="0000FF"/>
                </w:rPr>
                <w:t>5</w:t>
              </w:r>
            </w:hyperlink>
            <w:r>
              <w:t>), 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0,644</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61" w:name="Par16615"/>
            <w:bookmarkEnd w:id="61"/>
            <w:r>
              <w:lastRenderedPageBreak/>
              <w:t>4</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0,514</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62" w:name="Par16619"/>
            <w:bookmarkEnd w:id="62"/>
            <w:r>
              <w:t>5</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б) норматив объема комплексных посещений в рамках диспансериз</w:t>
            </w:r>
            <w:r>
              <w:t>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0,130</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63" w:name="Par16623"/>
            <w:bookmarkEnd w:id="63"/>
            <w:r>
              <w:t>6</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 объем посещений для проведения диспансеризации определенных групп населения (2-й этап)</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0,118</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64" w:name="Par16627"/>
            <w:bookmarkEnd w:id="64"/>
            <w:r>
              <w:t>7</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 объем посещений для проведения диспансерного наблюдения</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0,317</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0,735</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65" w:name="Par16631"/>
            <w:bookmarkEnd w:id="65"/>
            <w:r>
              <w:t>8</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 объем посещений центров здоровья</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0,043</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66" w:name="Par16635"/>
            <w:bookmarkEnd w:id="66"/>
            <w:r>
              <w:t>9</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II. Объем посещений с иными целями (сумма </w:t>
            </w:r>
            <w:hyperlink w:anchor="Par16639" w:tooltip="10" w:history="1">
              <w:r>
                <w:rPr>
                  <w:color w:val="0000FF"/>
                </w:rPr>
                <w:t>строк 10</w:t>
              </w:r>
            </w:hyperlink>
            <w:r>
              <w:t xml:space="preserve"> + </w:t>
            </w:r>
            <w:hyperlink w:anchor="Par16643" w:tooltip="11" w:history="1">
              <w:r>
                <w:rPr>
                  <w:color w:val="0000FF"/>
                </w:rPr>
                <w:t>11</w:t>
              </w:r>
            </w:hyperlink>
            <w:r>
              <w:t xml:space="preserve"> + </w:t>
            </w:r>
            <w:hyperlink w:anchor="Par16647" w:tooltip="12" w:history="1">
              <w:r>
                <w:rPr>
                  <w:color w:val="0000FF"/>
                </w:rPr>
                <w:t>12</w:t>
              </w:r>
            </w:hyperlink>
            <w:r>
              <w:t xml:space="preserve"> + </w:t>
            </w:r>
            <w:hyperlink w:anchor="Par16659" w:tooltip="13" w:history="1">
              <w:r>
                <w:rPr>
                  <w:color w:val="0000FF"/>
                </w:rPr>
                <w:t>13</w:t>
              </w:r>
            </w:hyperlink>
            <w:r>
              <w:t xml:space="preserve"> + </w:t>
            </w:r>
            <w:hyperlink w:anchor="Par16663" w:tooltip="14" w:history="1">
              <w:r>
                <w:rPr>
                  <w:color w:val="0000FF"/>
                </w:rPr>
                <w:t>14</w:t>
              </w:r>
            </w:hyperlink>
            <w:r>
              <w:t xml:space="preserve">), в том </w:t>
            </w:r>
            <w:r>
              <w:t>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0,1940</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0,810</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67" w:name="Par16639"/>
            <w:bookmarkEnd w:id="67"/>
            <w:r>
              <w:t>10</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 объем разовых посещений в связи с заболеванием</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0,1614</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0,327</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68" w:name="Par16643"/>
            <w:bookmarkEnd w:id="68"/>
            <w:r>
              <w:t>11</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 объем посещений по медицинской реабилитации</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69" w:name="Par16647"/>
            <w:bookmarkEnd w:id="69"/>
            <w:r>
              <w:t>12</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 норматив посещений для паллиативной медицинской помощи, 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0,0206</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0,0136</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12.2</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3.2) норматив посещений на дому выездными патронажными бригадами паллиативной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0,007</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70" w:name="Par16659"/>
            <w:bookmarkEnd w:id="70"/>
            <w:r>
              <w:t>13</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4) объем посещений медицинских работников, имеющих среднее </w:t>
            </w:r>
            <w:r>
              <w:lastRenderedPageBreak/>
              <w:t>медицинское образование, ведущих самостоятельный прием</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0,087</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bookmarkStart w:id="71" w:name="Par16663"/>
            <w:bookmarkEnd w:id="71"/>
            <w:r>
              <w:lastRenderedPageBreak/>
              <w:t>14</w:t>
            </w:r>
          </w:p>
        </w:tc>
        <w:tc>
          <w:tcPr>
            <w:tcW w:w="4422"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 объем посещений с другими целями (патронаж, выдача справок и иных медицинских документов и другие)</w:t>
            </w:r>
          </w:p>
        </w:tc>
        <w:tc>
          <w:tcPr>
            <w:tcW w:w="164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0,012</w:t>
            </w:r>
          </w:p>
        </w:tc>
        <w:tc>
          <w:tcPr>
            <w:tcW w:w="1928"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0,396</w:t>
            </w:r>
          </w:p>
        </w:tc>
      </w:tr>
    </w:tbl>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both"/>
      </w:pPr>
    </w:p>
    <w:p w:rsidR="00000000" w:rsidRDefault="00094B42">
      <w:pPr>
        <w:pStyle w:val="ConsPlusNormal"/>
        <w:jc w:val="right"/>
        <w:outlineLvl w:val="1"/>
      </w:pPr>
      <w:r>
        <w:t>Приложение 16</w:t>
      </w:r>
    </w:p>
    <w:p w:rsidR="00000000" w:rsidRDefault="00094B42">
      <w:pPr>
        <w:pStyle w:val="ConsPlusNormal"/>
        <w:jc w:val="right"/>
      </w:pPr>
      <w:r>
        <w:t>к Территориальной программе</w:t>
      </w:r>
    </w:p>
    <w:p w:rsidR="00000000" w:rsidRDefault="00094B42">
      <w:pPr>
        <w:pStyle w:val="ConsPlusNormal"/>
        <w:jc w:val="both"/>
      </w:pPr>
    </w:p>
    <w:p w:rsidR="00000000" w:rsidRDefault="00094B42">
      <w:pPr>
        <w:pStyle w:val="ConsPlusTitle"/>
        <w:jc w:val="center"/>
      </w:pPr>
      <w:bookmarkStart w:id="72" w:name="Par16675"/>
      <w:bookmarkEnd w:id="72"/>
      <w:r>
        <w:t>ПЕРЕЧЕНЬ</w:t>
      </w:r>
    </w:p>
    <w:p w:rsidR="00000000" w:rsidRDefault="00094B42">
      <w:pPr>
        <w:pStyle w:val="ConsPlusTitle"/>
        <w:jc w:val="center"/>
      </w:pPr>
      <w:r>
        <w:t>МЕДИЦИНСКИХ ОРГАНИЗАЦИЙ, УЧАСТВУЮЩИХ В РЕАЛИЗАЦИИ</w:t>
      </w:r>
    </w:p>
    <w:p w:rsidR="00000000" w:rsidRDefault="00094B42">
      <w:pPr>
        <w:pStyle w:val="ConsPlusTitle"/>
        <w:jc w:val="center"/>
      </w:pPr>
      <w:r>
        <w:t>ТЕРРИТОРИАЛЬНОЙ ПРОГРАММЫ ГОСУДАРСТВЕННЫХ ГАРАНТИЙ</w:t>
      </w:r>
    </w:p>
    <w:p w:rsidR="00000000" w:rsidRDefault="00094B42">
      <w:pPr>
        <w:pStyle w:val="ConsPlusTitle"/>
        <w:jc w:val="center"/>
      </w:pPr>
      <w:r>
        <w:t>БЕСПЛАТНОГО ОКАЗАНИЯ ГРАЖДАНАМ МЕДИЦИНСКОЙ ПОМОЩИ В ГОРОДЕ</w:t>
      </w:r>
    </w:p>
    <w:p w:rsidR="00000000" w:rsidRDefault="00094B42">
      <w:pPr>
        <w:pStyle w:val="ConsPlusTitle"/>
        <w:jc w:val="center"/>
      </w:pPr>
      <w:r>
        <w:t>МОСКВЕ НА 2019 ГОД И НА ПЛАНОВЫЙ ПЕРИОД 2020 И 2021 ГОДОВ</w:t>
      </w:r>
    </w:p>
    <w:p w:rsidR="00000000" w:rsidRDefault="00094B42">
      <w:pPr>
        <w:pStyle w:val="ConsPlusTitle"/>
        <w:jc w:val="center"/>
      </w:pPr>
      <w:r>
        <w:t>И ОКАЗЫВАЮЩИХ ПЕРВИЧНУЮ МЕДИКО-САНИТАРНУЮ ПОМОЩЬ, В КОТОРЫХ</w:t>
      </w:r>
    </w:p>
    <w:p w:rsidR="00000000" w:rsidRDefault="00094B42">
      <w:pPr>
        <w:pStyle w:val="ConsPlusTitle"/>
        <w:jc w:val="center"/>
      </w:pPr>
      <w:r>
        <w:t>ЛИЦА, ЗАСТРАХОВАННЫЕ ПО ОБЯЗ</w:t>
      </w:r>
      <w:r>
        <w:t>АТЕЛЬНОМУ МЕДИЦИНСКОМУ</w:t>
      </w:r>
    </w:p>
    <w:p w:rsidR="00000000" w:rsidRDefault="00094B42">
      <w:pPr>
        <w:pStyle w:val="ConsPlusTitle"/>
        <w:jc w:val="center"/>
      </w:pPr>
      <w:r>
        <w:t>СТРАХОВАНИЮ, ПРИКРЕПЛЕННЫЕ К ДАННЫМ МЕДИЦИНСКИМ</w:t>
      </w:r>
    </w:p>
    <w:p w:rsidR="00000000" w:rsidRDefault="00094B42">
      <w:pPr>
        <w:pStyle w:val="ConsPlusTitle"/>
        <w:jc w:val="center"/>
      </w:pPr>
      <w:r>
        <w:t>ОРГАНИЗАЦИЯМ, МОГУТ ПРОЙТИ ПРОФИЛАКТИЧЕСКИЙ МЕДИЦИНСКИЙ</w:t>
      </w:r>
    </w:p>
    <w:p w:rsidR="00000000" w:rsidRDefault="00094B42">
      <w:pPr>
        <w:pStyle w:val="ConsPlusTitle"/>
        <w:jc w:val="center"/>
      </w:pPr>
      <w:r>
        <w:t>ОСМОТР И ДИСПАНСЕРИЗАЦИЮ</w:t>
      </w:r>
    </w:p>
    <w:p w:rsidR="00000000" w:rsidRDefault="00094B4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94B42">
            <w:pPr>
              <w:pStyle w:val="ConsPlusNormal"/>
              <w:jc w:val="center"/>
              <w:rPr>
                <w:color w:val="392C69"/>
              </w:rPr>
            </w:pPr>
            <w:r>
              <w:rPr>
                <w:color w:val="392C69"/>
              </w:rPr>
              <w:t>Список изменяющих документов</w:t>
            </w:r>
          </w:p>
          <w:p w:rsidR="00000000" w:rsidRDefault="00094B42">
            <w:pPr>
              <w:pStyle w:val="ConsPlusNormal"/>
              <w:jc w:val="center"/>
              <w:rPr>
                <w:color w:val="392C69"/>
              </w:rPr>
            </w:pPr>
            <w:r>
              <w:rPr>
                <w:color w:val="392C69"/>
              </w:rPr>
              <w:t xml:space="preserve">(введен </w:t>
            </w:r>
            <w:hyperlink r:id="rId141" w:history="1">
              <w:r>
                <w:rPr>
                  <w:color w:val="0000FF"/>
                </w:rPr>
                <w:t>постановлением</w:t>
              </w:r>
            </w:hyperlink>
            <w:r>
              <w:rPr>
                <w:color w:val="392C69"/>
              </w:rPr>
              <w:t xml:space="preserve"> Правительства Москвы от 27.08.2019 N 1094-ПП)</w:t>
            </w:r>
          </w:p>
        </w:tc>
      </w:tr>
    </w:tbl>
    <w:p w:rsidR="00000000" w:rsidRDefault="00094B4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0"/>
        <w:gridCol w:w="8334"/>
      </w:tblGrid>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Наименование медицинских организаций</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jc w:val="center"/>
            </w:pPr>
            <w:r>
              <w:t>2</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w:t>
            </w:r>
            <w:r>
              <w:t>охранения города Москвы "Диагностический клинический центр N 1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w:t>
            </w:r>
            <w:r>
              <w:t>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"Клинико-диагностический центр N 4 Деп</w:t>
            </w:r>
            <w:r>
              <w:t>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w:t>
            </w:r>
            <w:r>
              <w:t>мени М.Е. Жадкевича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w:t>
            </w:r>
            <w:r>
              <w:t>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4 Деп</w:t>
            </w:r>
            <w:r>
              <w:t>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w:t>
            </w:r>
            <w:r>
              <w:t>равоохранения города Москвы "Городская клиническая больница N 13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w:t>
            </w:r>
            <w:r>
              <w:t xml:space="preserve"> В.П. Демихова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w:t>
            </w:r>
            <w:r>
              <w:t xml:space="preserve">реждение здравоохранения города Москвы </w:t>
            </w:r>
            <w:r>
              <w:lastRenderedPageBreak/>
              <w:t>"Городская клиническая больница имени С.С. Юдина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w:t>
            </w:r>
            <w:r>
              <w:t>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w:t>
            </w:r>
            <w:r>
              <w:t>вы "Городская больница г. Московский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"Больница "Кузнечики" Департамента здравоохранения г</w:t>
            </w:r>
            <w:r>
              <w:t>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w:t>
            </w:r>
            <w:r>
              <w:t>а Москвы "Детская городская клиническая больница N 13 имени Н.Ф. Филатова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w:t>
            </w:r>
            <w:r>
              <w:t>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5 Департамента</w:t>
            </w:r>
            <w:r>
              <w:t xml:space="preserve">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29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w:t>
            </w:r>
            <w:r>
              <w:lastRenderedPageBreak/>
              <w:t>"Городская поликлиника N 9 Департамента здравоо</w:t>
            </w:r>
            <w:r>
              <w:t>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32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w:t>
            </w:r>
            <w:r>
              <w:t>ника N 12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w:t>
            </w:r>
            <w:r>
              <w:t>рода Москвы "Городская поликлиника N 22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45 Департамента здрав</w:t>
            </w:r>
            <w:r>
              <w:t>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39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w:t>
            </w:r>
            <w:r>
              <w:t>линика N 52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w:t>
            </w:r>
            <w:r>
              <w:t>города Москвы "Городская поликлиника N 64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68 Департамента здрав</w:t>
            </w:r>
            <w:r>
              <w:t>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w:t>
            </w:r>
            <w:r>
              <w:t>линика N 107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48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49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w:t>
            </w:r>
            <w:r>
              <w:t>я города Москвы "Городская поликлиника N 115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w:t>
            </w:r>
            <w:r>
              <w:t>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170 Департамента здр</w:t>
            </w:r>
            <w:r>
              <w:t>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w:t>
            </w:r>
            <w:r>
              <w:t>ликлиника N 180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w:t>
            </w:r>
            <w:r>
              <w:t>ения города Москвы "Городская поликлиника N 195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59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w:t>
            </w:r>
            <w:r>
              <w:t>бюджетное учреждение здравоохранения города Москвы "Городская поликлиника N 209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w:t>
            </w:r>
            <w:r>
              <w:lastRenderedPageBreak/>
              <w:t>"Городская поликлиника N 210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61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212 Департамента здр</w:t>
            </w:r>
            <w:r>
              <w:t>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w:t>
            </w:r>
            <w:r>
              <w:t>ликлиника N 218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w:t>
            </w:r>
            <w:r>
              <w:t>ения города Москвы "Городская поликлиника N 220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11 Де</w:t>
            </w:r>
            <w:r>
              <w:t>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69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w:t>
            </w:r>
            <w:r>
              <w:t xml:space="preserve"> Москвы "Детская городская поликлиника N 15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w:t>
            </w:r>
            <w:r>
              <w:t xml:space="preserve">ое бюджетное учреждение здравоохранения города Москвы "Детская городская поликлиника N 28 Департамента здравоохранения города </w:t>
            </w:r>
            <w:r>
              <w:lastRenderedPageBreak/>
              <w:t>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73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30 Департамента зд</w:t>
            </w:r>
            <w:r>
              <w:t>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39 Де</w:t>
            </w:r>
            <w:r>
              <w:t>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w:t>
            </w:r>
            <w:r>
              <w:t xml:space="preserve"> Москвы "Детская городская поликлиника N 48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79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w:t>
            </w:r>
            <w:r>
              <w:t>ое бюджетное учреждение здравоохранения города Москвы "Детская городская поликлиника N 58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61 Департамента зд</w:t>
            </w:r>
            <w:r>
              <w:t>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86 Де</w:t>
            </w:r>
            <w:r>
              <w:t>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85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w:t>
            </w:r>
            <w:r>
              <w:t xml:space="preserve"> Москвы "Детская городская поликлиника N 94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w:t>
            </w:r>
            <w:r>
              <w:t>ое бюджетное учреждение здравоохранения города Москвы "Детская городская поликлиника N 99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89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104 Департамента з</w:t>
            </w:r>
            <w:r>
              <w:t>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"Детская городская поликлиника N 118 </w:t>
            </w:r>
            <w:r>
              <w:t>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w:t>
            </w:r>
            <w:r>
              <w:t>ода Москвы "Детская городская поликлиника N 122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w:t>
            </w:r>
            <w:r>
              <w:t>твенное бюджетное учреждение здравоохранения города Москвы "Детская городская поликлиника N 129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города Москвы </w:t>
            </w:r>
            <w:r>
              <w:lastRenderedPageBreak/>
              <w:t>"Детская городская поликлиника N 130 Департам</w:t>
            </w:r>
            <w:r>
              <w:t>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98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99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133</w:t>
            </w:r>
            <w:r>
              <w:t xml:space="preserve">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Государственное бюджетное учреждение здравоохранения </w:t>
            </w:r>
            <w:r>
              <w:t>города Москвы "Детская городская поликлиника N 143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w:t>
            </w:r>
            <w:r>
              <w:t>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Государственное бюджетное учреждение здравоохранения города Москвы "Детская городская поликлиника N 150 Де</w:t>
            </w:r>
            <w:r>
              <w:t>партамента здравоохранения города Москвы"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Поликлиника N 1 Российской академии наук</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"Поликлиника N 1 Управления делами Президента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109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w:t>
            </w:r>
            <w:r>
              <w:t>льное государственное бюджетное учреждение "Поликлиника N 2 Управления делами Президента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"Поликлиника N 3 Управления делами Президента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111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w:t>
            </w:r>
            <w:r>
              <w:t>рственное бюджетное учреждение "Поликлиника N 4 Управления делами Президента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"Поликлиника N 5" Управления делами Президента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Федеральное государственное бюджетное учреждение здравоохранения "Центральная медико-санитарная часть </w:t>
            </w:r>
            <w:r>
              <w:t>N 119 Федерального медико-биологического агентства"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w:t>
            </w:r>
            <w:r>
              <w:t>еждение здравоохранения "Клиническая больница N 85 Федерального медико-биологического агентства"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w:t>
            </w:r>
            <w:r>
              <w:t>ства России"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119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"Лечебно-реабил</w:t>
            </w:r>
            <w:r>
              <w:t>итационный клинический центр" Министерства обороны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"52 Консультативно-диагностический центр" Министерства обороны Россий</w:t>
            </w:r>
            <w:r>
              <w:t>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124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w:t>
            </w:r>
            <w:r>
              <w:t>льное бюджетное учреждение "Центральная клиническая больница гражданской авиации"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w:t>
            </w:r>
            <w:r>
              <w:t>ное государственное бюджетное образовательное учреждение высшего образования "Российский университет транспорта (МИИТ)"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w:t>
            </w:r>
            <w:r>
              <w:t>ударственной службы при Президенте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129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автономное образовательное учреждение высшего образования "Российский университет друж</w:t>
            </w:r>
            <w:r>
              <w:t>бы народов"</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бюджетное лечебно-пр</w:t>
            </w:r>
            <w:r>
              <w:t>офилактическое учреждение "Лечебно-реабилитационный центр "Подмосковье" Федеральной налоговой службы"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Него</w:t>
            </w:r>
            <w:r>
              <w:t>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Негосударственное учреждение здравоохранения "Узловая поликлиника на станции Бекасово открытого </w:t>
            </w:r>
            <w:r>
              <w:t>акционерного общества "Российские железные дороги"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Негосударственное учреждение здравоохранения "Узловая поликлиника на </w:t>
            </w:r>
            <w:r>
              <w:lastRenderedPageBreak/>
              <w:t>станции Лосиноостровская открытого акционерного общества "Российские железные дороги"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138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Негосударственное учреждение здравоохранения "Дорожная клиническая больница имени Н.А. Семашко н</w:t>
            </w:r>
            <w:r>
              <w:t>а станции Люблино открытого акционерного общества "Российские железные дороги"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139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w:t>
            </w:r>
            <w:r>
              <w:t>ество с ограниченной ответственностью "Газпром трансгаз Москва"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"ЛЕЧЕБНЫЙ ЦЕНТР-А"</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"Медилюкс-ТМ"</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"Евразийский медицинс</w:t>
            </w:r>
            <w:r>
              <w:t>кий центр"</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Закрытое акционерное общество "МЦК"</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традиционного акушерства и семейной медицины"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"Поликлиника.ру на Дорожной"</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рядом +"</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149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w:t>
            </w:r>
            <w:r>
              <w:t>тветственностью "Доктор рядом"</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рядом-1"</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рядом-2"</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"Дирекция"</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"Витбиомед +"</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"Медицина в школе"</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"МЕДЭЛЬ"</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"Хольд-Д"</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w:t>
            </w:r>
            <w:r>
              <w:t>ной ответственностью "Клиника семейной медицины доктора Бандуриной"</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lastRenderedPageBreak/>
              <w:t>158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"Вегагрупп Центр"</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159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амбулаторной гастроэнтерологии"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"Юниверсал"</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Хелпер"</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"Берег"</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"Др. Мартин и Ко"</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w:t>
            </w:r>
            <w:r>
              <w:t>енной ответственностью Медицинская компания "Заботливый доктор"</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"Клиника семейного здоровья и репродукции"</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"Клиника Профессиональной медицины"</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167</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"МедСтар"</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168</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"Поликлиника N 1"</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169</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"Санмедэксперт"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170</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"Центр Здоровья"</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171</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 xml:space="preserve">Общество с </w:t>
            </w:r>
            <w:r>
              <w:t>ограниченной ответственностью "Элегия"</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172</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"Доктор рядом-3"</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173</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"Поликлиника.ру"</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174</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"Прайм +"</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175</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"Лечебно-оздоровительный реабилитационный институт"</w:t>
            </w:r>
          </w:p>
        </w:tc>
      </w:tr>
      <w:tr w:rsidR="00000000">
        <w:tc>
          <w:tcPr>
            <w:tcW w:w="710"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176</w:t>
            </w:r>
          </w:p>
        </w:tc>
        <w:tc>
          <w:tcPr>
            <w:tcW w:w="8334" w:type="dxa"/>
            <w:tcBorders>
              <w:top w:val="single" w:sz="4" w:space="0" w:color="auto"/>
              <w:left w:val="single" w:sz="4" w:space="0" w:color="auto"/>
              <w:bottom w:val="single" w:sz="4" w:space="0" w:color="auto"/>
              <w:right w:val="single" w:sz="4" w:space="0" w:color="auto"/>
            </w:tcBorders>
          </w:tcPr>
          <w:p w:rsidR="00000000" w:rsidRDefault="00094B42">
            <w:pPr>
              <w:pStyle w:val="ConsPlusNormal"/>
            </w:pPr>
            <w:r>
              <w:t>Общество с ограниченной ответственностью "ИНПРОМЕД"</w:t>
            </w:r>
          </w:p>
        </w:tc>
      </w:tr>
    </w:tbl>
    <w:p w:rsidR="00000000" w:rsidRDefault="00094B42">
      <w:pPr>
        <w:pStyle w:val="ConsPlusNormal"/>
        <w:jc w:val="both"/>
      </w:pPr>
    </w:p>
    <w:p w:rsidR="00000000" w:rsidRDefault="00094B42">
      <w:pPr>
        <w:pStyle w:val="ConsPlusNormal"/>
        <w:jc w:val="both"/>
      </w:pPr>
    </w:p>
    <w:p w:rsidR="00094B42" w:rsidRDefault="00094B42">
      <w:pPr>
        <w:pStyle w:val="ConsPlusNormal"/>
        <w:pBdr>
          <w:top w:val="single" w:sz="6" w:space="0" w:color="auto"/>
        </w:pBdr>
        <w:spacing w:before="100" w:after="100"/>
        <w:jc w:val="both"/>
        <w:rPr>
          <w:sz w:val="2"/>
          <w:szCs w:val="2"/>
        </w:rPr>
      </w:pPr>
    </w:p>
    <w:sectPr w:rsidR="00094B42">
      <w:headerReference w:type="default" r:id="rId142"/>
      <w:footerReference w:type="default" r:id="rId14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42" w:rsidRDefault="00094B42">
      <w:pPr>
        <w:spacing w:after="0" w:line="240" w:lineRule="auto"/>
      </w:pPr>
      <w:r>
        <w:separator/>
      </w:r>
    </w:p>
  </w:endnote>
  <w:endnote w:type="continuationSeparator" w:id="0">
    <w:p w:rsidR="00094B42" w:rsidRDefault="0009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445</w:t>
          </w:r>
          <w:r>
            <w:rPr>
              <w:sz w:val="20"/>
              <w:szCs w:val="20"/>
            </w:rPr>
            <w:fldChar w:fldCharType="end"/>
          </w:r>
        </w:p>
      </w:tc>
    </w:tr>
  </w:tbl>
  <w:p w:rsidR="00000000" w:rsidRDefault="00094B42">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565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565</w:t>
          </w:r>
          <w:r>
            <w:rPr>
              <w:sz w:val="20"/>
              <w:szCs w:val="20"/>
            </w:rPr>
            <w:fldChar w:fldCharType="end"/>
          </w:r>
        </w:p>
      </w:tc>
    </w:tr>
  </w:tbl>
  <w:p w:rsidR="00000000" w:rsidRDefault="00094B42">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566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566</w:t>
          </w:r>
          <w:r>
            <w:rPr>
              <w:sz w:val="20"/>
              <w:szCs w:val="20"/>
            </w:rPr>
            <w:fldChar w:fldCharType="end"/>
          </w:r>
        </w:p>
      </w:tc>
    </w:tr>
  </w:tbl>
  <w:p w:rsidR="00000000" w:rsidRDefault="00094B42">
    <w:pPr>
      <w:pStyle w:val="ConsPlusNormal"/>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571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571</w:t>
          </w:r>
          <w:r>
            <w:rPr>
              <w:sz w:val="20"/>
              <w:szCs w:val="20"/>
            </w:rPr>
            <w:fldChar w:fldCharType="end"/>
          </w:r>
        </w:p>
      </w:tc>
    </w:tr>
  </w:tbl>
  <w:p w:rsidR="00000000" w:rsidRDefault="00094B42">
    <w:pPr>
      <w:pStyle w:val="ConsPlusNormal"/>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590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590</w:t>
          </w:r>
          <w:r>
            <w:rPr>
              <w:sz w:val="20"/>
              <w:szCs w:val="20"/>
            </w:rPr>
            <w:fldChar w:fldCharType="end"/>
          </w:r>
        </w:p>
      </w:tc>
    </w:tr>
  </w:tbl>
  <w:p w:rsidR="00000000" w:rsidRDefault="00094B42">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52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52</w:t>
          </w:r>
          <w:r>
            <w:rPr>
              <w:sz w:val="20"/>
              <w:szCs w:val="20"/>
            </w:rPr>
            <w:fldChar w:fldCharType="end"/>
          </w:r>
        </w:p>
      </w:tc>
    </w:tr>
  </w:tbl>
  <w:p w:rsidR="00000000" w:rsidRDefault="00094B42">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53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53</w:t>
          </w:r>
          <w:r>
            <w:rPr>
              <w:sz w:val="20"/>
              <w:szCs w:val="20"/>
            </w:rPr>
            <w:fldChar w:fldCharType="end"/>
          </w:r>
        </w:p>
      </w:tc>
    </w:tr>
  </w:tbl>
  <w:p w:rsidR="00000000" w:rsidRDefault="00094B42">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81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81</w:t>
          </w:r>
          <w:r>
            <w:rPr>
              <w:sz w:val="20"/>
              <w:szCs w:val="20"/>
            </w:rPr>
            <w:fldChar w:fldCharType="end"/>
          </w:r>
        </w:p>
      </w:tc>
    </w:tr>
  </w:tbl>
  <w:p w:rsidR="00000000" w:rsidRDefault="00094B42">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89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89</w:t>
          </w:r>
          <w:r>
            <w:rPr>
              <w:sz w:val="20"/>
              <w:szCs w:val="20"/>
            </w:rPr>
            <w:fldChar w:fldCharType="end"/>
          </w:r>
        </w:p>
      </w:tc>
    </w:tr>
  </w:tbl>
  <w:p w:rsidR="00000000" w:rsidRDefault="00094B42">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195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195</w:t>
          </w:r>
          <w:r>
            <w:rPr>
              <w:sz w:val="20"/>
              <w:szCs w:val="20"/>
            </w:rPr>
            <w:fldChar w:fldCharType="end"/>
          </w:r>
        </w:p>
      </w:tc>
    </w:tr>
  </w:tbl>
  <w:p w:rsidR="00000000" w:rsidRDefault="00094B42">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196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196</w:t>
          </w:r>
          <w:r>
            <w:rPr>
              <w:sz w:val="20"/>
              <w:szCs w:val="20"/>
            </w:rPr>
            <w:fldChar w:fldCharType="end"/>
          </w:r>
        </w:p>
      </w:tc>
    </w:tr>
  </w:tbl>
  <w:p w:rsidR="00000000" w:rsidRDefault="00094B42">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286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286</w:t>
          </w:r>
          <w:r>
            <w:rPr>
              <w:sz w:val="20"/>
              <w:szCs w:val="20"/>
            </w:rPr>
            <w:fldChar w:fldCharType="end"/>
          </w:r>
        </w:p>
      </w:tc>
    </w:tr>
  </w:tbl>
  <w:p w:rsidR="00000000" w:rsidRDefault="00094B42">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B4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026DF">
            <w:rPr>
              <w:sz w:val="20"/>
              <w:szCs w:val="20"/>
            </w:rPr>
            <w:fldChar w:fldCharType="separate"/>
          </w:r>
          <w:r w:rsidR="007026DF">
            <w:rPr>
              <w:noProof/>
              <w:sz w:val="20"/>
              <w:szCs w:val="20"/>
            </w:rPr>
            <w:t>336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026DF">
            <w:rPr>
              <w:sz w:val="20"/>
              <w:szCs w:val="20"/>
            </w:rPr>
            <w:fldChar w:fldCharType="separate"/>
          </w:r>
          <w:r w:rsidR="007026DF">
            <w:rPr>
              <w:noProof/>
              <w:sz w:val="20"/>
              <w:szCs w:val="20"/>
            </w:rPr>
            <w:t>336</w:t>
          </w:r>
          <w:r>
            <w:rPr>
              <w:sz w:val="20"/>
              <w:szCs w:val="20"/>
            </w:rPr>
            <w:fldChar w:fldCharType="end"/>
          </w:r>
        </w:p>
      </w:tc>
    </w:tr>
  </w:tbl>
  <w:p w:rsidR="00000000" w:rsidRDefault="00094B4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42" w:rsidRDefault="00094B42">
      <w:pPr>
        <w:spacing w:after="0" w:line="240" w:lineRule="auto"/>
      </w:pPr>
      <w:r>
        <w:separator/>
      </w:r>
    </w:p>
  </w:footnote>
  <w:footnote w:type="continuationSeparator" w:id="0">
    <w:p w:rsidR="00094B42" w:rsidRDefault="00094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r>
          <w:r>
            <w:rPr>
              <w:sz w:val="16"/>
              <w:szCs w:val="16"/>
            </w:rP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r>
          <w:r>
            <w:rPr>
              <w:sz w:val="16"/>
              <w:szCs w:val="16"/>
            </w:rP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w:t>
          </w:r>
          <w:r>
            <w:rPr>
              <w:sz w:val="16"/>
              <w:szCs w:val="16"/>
            </w:rPr>
            <w:t xml:space="preserve">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rPr>
              <w:sz w:val="16"/>
              <w:szCs w:val="16"/>
            </w:rPr>
          </w:pPr>
          <w:r>
            <w:rPr>
              <w:sz w:val="16"/>
              <w:szCs w:val="16"/>
            </w:rPr>
            <w:t>Постановление Правительства Москвы от 27.12.2018 N 1703-ПП</w:t>
          </w:r>
          <w:r>
            <w:rPr>
              <w:sz w:val="16"/>
              <w:szCs w:val="16"/>
            </w:rPr>
            <w:br/>
            <w:t>(ред. от 27.08.2019)</w:t>
          </w:r>
          <w:r>
            <w:rPr>
              <w:sz w:val="16"/>
              <w:szCs w:val="16"/>
            </w:rPr>
            <w:br/>
            <w:t>"О Территориальной программе государстве...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center"/>
          </w:pPr>
        </w:p>
        <w:p w:rsidR="00000000" w:rsidRDefault="00094B4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94B4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094B42">
    <w:pPr>
      <w:pStyle w:val="ConsPlusNormal"/>
      <w:pBdr>
        <w:bottom w:val="single" w:sz="12" w:space="0" w:color="auto"/>
      </w:pBdr>
      <w:jc w:val="center"/>
      <w:rPr>
        <w:sz w:val="2"/>
        <w:szCs w:val="2"/>
      </w:rPr>
    </w:pPr>
  </w:p>
  <w:p w:rsidR="00000000" w:rsidRDefault="00094B4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D636E"/>
    <w:rsid w:val="00094B42"/>
    <w:rsid w:val="007026DF"/>
    <w:rsid w:val="00AD6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it.consultant.ru?req=doc&amp;base=LAW&amp;n=308824&amp;date=08.11.2019" TargetMode="External"/><Relationship Id="rId117" Type="http://schemas.openxmlformats.org/officeDocument/2006/relationships/hyperlink" Target="https://dit.consultant.ru?req=doc&amp;base=LAW&amp;n=314848&amp;date=08.11.2019" TargetMode="External"/><Relationship Id="rId21" Type="http://schemas.openxmlformats.org/officeDocument/2006/relationships/hyperlink" Target="https://dit.consultant.ru?req=doc&amp;base=MLAW&amp;n=198007&amp;date=08.11.2019&amp;dst=100013&amp;fld=134" TargetMode="External"/><Relationship Id="rId42" Type="http://schemas.openxmlformats.org/officeDocument/2006/relationships/hyperlink" Target="https://dit.consultant.ru?req=doc&amp;base=MLAW&amp;n=198007&amp;date=08.11.2019&amp;dst=100039&amp;fld=134" TargetMode="External"/><Relationship Id="rId47" Type="http://schemas.openxmlformats.org/officeDocument/2006/relationships/hyperlink" Target="https://dit.consultant.ru?req=doc&amp;base=MLAW&amp;n=198007&amp;date=08.11.2019&amp;dst=100045&amp;fld=134" TargetMode="External"/><Relationship Id="rId63" Type="http://schemas.openxmlformats.org/officeDocument/2006/relationships/hyperlink" Target="https://dit.consultant.ru?req=doc&amp;base=MLAW&amp;n=198007&amp;date=08.11.2019&amp;dst=100059&amp;fld=134" TargetMode="External"/><Relationship Id="rId68" Type="http://schemas.openxmlformats.org/officeDocument/2006/relationships/hyperlink" Target="https://dit.consultant.ru?req=doc&amp;base=MLAW&amp;n=198007&amp;date=08.11.2019&amp;dst=100063&amp;fld=134" TargetMode="External"/><Relationship Id="rId84" Type="http://schemas.openxmlformats.org/officeDocument/2006/relationships/hyperlink" Target="https://dit.consultant.ru?req=doc&amp;base=MLAW&amp;n=191933&amp;date=08.11.2019&amp;dst=100012&amp;fld=134" TargetMode="External"/><Relationship Id="rId89" Type="http://schemas.openxmlformats.org/officeDocument/2006/relationships/hyperlink" Target="https://dit.consultant.ru?req=doc&amp;base=MLAW&amp;n=191933&amp;date=08.11.2019&amp;dst=100018&amp;fld=134" TargetMode="External"/><Relationship Id="rId112" Type="http://schemas.openxmlformats.org/officeDocument/2006/relationships/hyperlink" Target="https://dit.consultant.ru?req=doc&amp;base=MLAW&amp;n=198007&amp;date=08.11.2019&amp;dst=100075&amp;fld=134" TargetMode="External"/><Relationship Id="rId133" Type="http://schemas.openxmlformats.org/officeDocument/2006/relationships/hyperlink" Target="https://dit.consultant.ru?req=doc&amp;base=EXPZ&amp;n=731991&amp;date=08.11.2019" TargetMode="External"/><Relationship Id="rId138" Type="http://schemas.openxmlformats.org/officeDocument/2006/relationships/hyperlink" Target="https://dit.consultant.ru?req=doc&amp;base=MLAW&amp;n=198007&amp;date=08.11.2019&amp;dst=100085&amp;fld=134" TargetMode="External"/><Relationship Id="rId16" Type="http://schemas.openxmlformats.org/officeDocument/2006/relationships/hyperlink" Target="https://dit.consultant.ru?req=doc&amp;base=MLAW&amp;n=198007&amp;date=08.11.2019&amp;dst=100008&amp;fld=134" TargetMode="External"/><Relationship Id="rId107" Type="http://schemas.openxmlformats.org/officeDocument/2006/relationships/hyperlink" Target="https://dit.consultant.ru?req=doc&amp;base=MLAW&amp;n=198007&amp;date=08.11.2019&amp;dst=100069&amp;fld=134" TargetMode="External"/><Relationship Id="rId11" Type="http://schemas.openxmlformats.org/officeDocument/2006/relationships/hyperlink" Target="https://dit.consultant.ru?req=doc&amp;base=LAW&amp;n=325674&amp;date=08.11.2019&amp;dst=100831&amp;fld=134" TargetMode="External"/><Relationship Id="rId32" Type="http://schemas.openxmlformats.org/officeDocument/2006/relationships/hyperlink" Target="https://dit.consultant.ru?req=doc&amp;base=MLAW&amp;n=198007&amp;date=08.11.2019&amp;dst=100029&amp;fld=134" TargetMode="External"/><Relationship Id="rId37" Type="http://schemas.openxmlformats.org/officeDocument/2006/relationships/hyperlink" Target="https://dit.consultant.ru?req=doc&amp;base=MLAW&amp;n=198007&amp;date=08.11.2019&amp;dst=100031&amp;fld=134" TargetMode="External"/><Relationship Id="rId53" Type="http://schemas.openxmlformats.org/officeDocument/2006/relationships/hyperlink" Target="https://dit.consultant.ru?req=doc&amp;base=MLAW&amp;n=198007&amp;date=08.11.2019&amp;dst=100054&amp;fld=134" TargetMode="External"/><Relationship Id="rId58" Type="http://schemas.openxmlformats.org/officeDocument/2006/relationships/hyperlink" Target="https://dit.consultant.ru?req=doc&amp;base=MLAW&amp;n=198007&amp;date=08.11.2019&amp;dst=100121&amp;fld=134" TargetMode="External"/><Relationship Id="rId74" Type="http://schemas.openxmlformats.org/officeDocument/2006/relationships/header" Target="header3.xml"/><Relationship Id="rId79" Type="http://schemas.openxmlformats.org/officeDocument/2006/relationships/hyperlink" Target="https://dit.consultant.ru?req=doc&amp;base=MLAW&amp;n=191933&amp;date=08.11.2019&amp;dst=100012&amp;fld=134" TargetMode="External"/><Relationship Id="rId102" Type="http://schemas.openxmlformats.org/officeDocument/2006/relationships/image" Target="media/image3.wmf"/><Relationship Id="rId123" Type="http://schemas.openxmlformats.org/officeDocument/2006/relationships/hyperlink" Target="https://dit.consultant.ru?req=doc&amp;base=MLAW&amp;n=198007&amp;date=08.11.2019&amp;dst=100082&amp;fld=134" TargetMode="External"/><Relationship Id="rId128" Type="http://schemas.openxmlformats.org/officeDocument/2006/relationships/footer" Target="footer10.xml"/><Relationship Id="rId144"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s://dit.consultant.ru?req=doc&amp;base=MLAW&amp;n=191933&amp;date=08.11.2019&amp;dst=100019&amp;fld=134" TargetMode="External"/><Relationship Id="rId95" Type="http://schemas.openxmlformats.org/officeDocument/2006/relationships/image" Target="media/image2.wmf"/><Relationship Id="rId22" Type="http://schemas.openxmlformats.org/officeDocument/2006/relationships/hyperlink" Target="https://dit.consultant.ru?req=doc&amp;base=MLAW&amp;n=198007&amp;date=08.11.2019&amp;dst=100021&amp;fld=134" TargetMode="External"/><Relationship Id="rId27" Type="http://schemas.openxmlformats.org/officeDocument/2006/relationships/hyperlink" Target="https://dit.consultant.ru?req=doc&amp;base=MLAW&amp;n=198007&amp;date=08.11.2019&amp;dst=100026&amp;fld=134" TargetMode="External"/><Relationship Id="rId43" Type="http://schemas.openxmlformats.org/officeDocument/2006/relationships/hyperlink" Target="https://dit.consultant.ru?req=doc&amp;base=MLAW&amp;n=198007&amp;date=08.11.2019&amp;dst=100040&amp;fld=134" TargetMode="External"/><Relationship Id="rId48" Type="http://schemas.openxmlformats.org/officeDocument/2006/relationships/hyperlink" Target="https://dit.consultant.ru?req=doc&amp;base=MLAW&amp;n=198007&amp;date=08.11.2019&amp;dst=100046&amp;fld=134" TargetMode="External"/><Relationship Id="rId64" Type="http://schemas.openxmlformats.org/officeDocument/2006/relationships/hyperlink" Target="https://dit.consultant.ru?req=doc&amp;base=MLAW&amp;n=198007&amp;date=08.11.2019&amp;dst=100061&amp;fld=134" TargetMode="External"/><Relationship Id="rId69" Type="http://schemas.openxmlformats.org/officeDocument/2006/relationships/header" Target="header1.xml"/><Relationship Id="rId113" Type="http://schemas.openxmlformats.org/officeDocument/2006/relationships/hyperlink" Target="https://dit.consultant.ru?req=doc&amp;base=MLAW&amp;n=198007&amp;date=08.11.2019&amp;dst=100077&amp;fld=134" TargetMode="External"/><Relationship Id="rId118" Type="http://schemas.openxmlformats.org/officeDocument/2006/relationships/hyperlink" Target="https://dit.consultant.ru?req=doc&amp;base=LAW&amp;n=292692&amp;date=08.11.2019" TargetMode="External"/><Relationship Id="rId134" Type="http://schemas.openxmlformats.org/officeDocument/2006/relationships/header" Target="header12.xml"/><Relationship Id="rId139" Type="http://schemas.openxmlformats.org/officeDocument/2006/relationships/hyperlink" Target="https://dit.consultant.ru?req=doc&amp;base=MLAW&amp;n=198007&amp;date=08.11.2019&amp;dst=105641&amp;fld=134" TargetMode="External"/><Relationship Id="rId80" Type="http://schemas.openxmlformats.org/officeDocument/2006/relationships/hyperlink" Target="https://dit.consultant.ru?req=doc&amp;base=MLAW&amp;n=198007&amp;date=08.11.2019&amp;dst=100065&amp;fld=134" TargetMode="External"/><Relationship Id="rId85" Type="http://schemas.openxmlformats.org/officeDocument/2006/relationships/hyperlink" Target="https://dit.consultant.ru?req=doc&amp;base=MLAW&amp;n=191933&amp;date=08.11.2019&amp;dst=100014&amp;fld=134" TargetMode="External"/><Relationship Id="rId3" Type="http://schemas.openxmlformats.org/officeDocument/2006/relationships/webSettings" Target="webSettings.xml"/><Relationship Id="rId12" Type="http://schemas.openxmlformats.org/officeDocument/2006/relationships/hyperlink" Target="https://dit.consultant.ru?req=doc&amp;base=LAW&amp;n=330131&amp;date=08.11.2019" TargetMode="External"/><Relationship Id="rId17" Type="http://schemas.openxmlformats.org/officeDocument/2006/relationships/hyperlink" Target="https://dit.consultant.ru?req=doc&amp;base=MLAW&amp;n=198007&amp;date=08.11.2019&amp;dst=100010&amp;fld=134" TargetMode="External"/><Relationship Id="rId25" Type="http://schemas.openxmlformats.org/officeDocument/2006/relationships/hyperlink" Target="https://dit.consultant.ru?req=doc&amp;base=MLAW&amp;n=198007&amp;date=08.11.2019&amp;dst=100025&amp;fld=134" TargetMode="External"/><Relationship Id="rId33" Type="http://schemas.openxmlformats.org/officeDocument/2006/relationships/hyperlink" Target="https://dit.consultant.ru?req=doc&amp;base=MLAW&amp;n=198007&amp;date=08.11.2019&amp;dst=100030&amp;fld=134" TargetMode="External"/><Relationship Id="rId38" Type="http://schemas.openxmlformats.org/officeDocument/2006/relationships/hyperlink" Target="https://dit.consultant.ru?req=doc&amp;base=MLAW&amp;n=198007&amp;date=08.11.2019&amp;dst=100033&amp;fld=134" TargetMode="External"/><Relationship Id="rId46" Type="http://schemas.openxmlformats.org/officeDocument/2006/relationships/hyperlink" Target="https://dit.consultant.ru?req=doc&amp;base=MLAW&amp;n=198007&amp;date=08.11.2019&amp;dst=100044&amp;fld=134" TargetMode="External"/><Relationship Id="rId59" Type="http://schemas.openxmlformats.org/officeDocument/2006/relationships/hyperlink" Target="https://dit.consultant.ru?req=doc&amp;base=MLAW&amp;n=198007&amp;date=08.11.2019&amp;dst=100057&amp;fld=134" TargetMode="External"/><Relationship Id="rId67" Type="http://schemas.openxmlformats.org/officeDocument/2006/relationships/hyperlink" Target="https://dit.consultant.ru?req=doc&amp;base=MLAW&amp;n=198007&amp;date=08.11.2019&amp;dst=100167&amp;fld=134" TargetMode="External"/><Relationship Id="rId103" Type="http://schemas.openxmlformats.org/officeDocument/2006/relationships/header" Target="header8.xml"/><Relationship Id="rId108" Type="http://schemas.openxmlformats.org/officeDocument/2006/relationships/hyperlink" Target="https://dit.consultant.ru?req=doc&amp;base=MLAW&amp;n=198007&amp;date=08.11.2019&amp;dst=100071&amp;fld=134" TargetMode="External"/><Relationship Id="rId116" Type="http://schemas.openxmlformats.org/officeDocument/2006/relationships/hyperlink" Target="https://dit.consultant.ru?req=doc&amp;base=MLAW&amp;n=198007&amp;date=08.11.2019&amp;dst=100081&amp;fld=134" TargetMode="External"/><Relationship Id="rId124" Type="http://schemas.openxmlformats.org/officeDocument/2006/relationships/hyperlink" Target="https://dit.consultant.ru?req=doc&amp;base=MLAW&amp;n=198007&amp;date=08.11.2019&amp;dst=100083&amp;fld=134" TargetMode="External"/><Relationship Id="rId129" Type="http://schemas.openxmlformats.org/officeDocument/2006/relationships/hyperlink" Target="https://dit.consultant.ru?req=doc&amp;base=MLAW&amp;n=198007&amp;date=08.11.2019&amp;dst=100088&amp;fld=134" TargetMode="External"/><Relationship Id="rId137" Type="http://schemas.openxmlformats.org/officeDocument/2006/relationships/hyperlink" Target="https://dit.consultant.ru?req=doc&amp;base=MLAW&amp;n=198007&amp;date=08.11.2019&amp;dst=100085&amp;fld=134" TargetMode="External"/><Relationship Id="rId20" Type="http://schemas.openxmlformats.org/officeDocument/2006/relationships/hyperlink" Target="https://dit.consultant.ru?req=doc&amp;base=LAW&amp;n=325674&amp;date=08.11.2019&amp;dst=100069&amp;fld=134" TargetMode="External"/><Relationship Id="rId41" Type="http://schemas.openxmlformats.org/officeDocument/2006/relationships/hyperlink" Target="https://dit.consultant.ru?req=doc&amp;base=MLAW&amp;n=191933&amp;date=08.11.2019&amp;dst=100010&amp;fld=134" TargetMode="External"/><Relationship Id="rId54" Type="http://schemas.openxmlformats.org/officeDocument/2006/relationships/hyperlink" Target="https://dit.consultant.ru?req=doc&amp;base=MLAW&amp;n=198007&amp;date=08.11.2019&amp;dst=100055&amp;fld=134" TargetMode="External"/><Relationship Id="rId62" Type="http://schemas.openxmlformats.org/officeDocument/2006/relationships/hyperlink" Target="https://dit.consultant.ru?req=doc&amp;base=MLAW&amp;n=198007&amp;date=08.11.2019&amp;dst=100141&amp;fld=134" TargetMode="External"/><Relationship Id="rId70" Type="http://schemas.openxmlformats.org/officeDocument/2006/relationships/footer" Target="footer1.xml"/><Relationship Id="rId75" Type="http://schemas.openxmlformats.org/officeDocument/2006/relationships/footer" Target="footer3.xml"/><Relationship Id="rId83" Type="http://schemas.openxmlformats.org/officeDocument/2006/relationships/hyperlink" Target="https://dit.consultant.ru?req=doc&amp;base=MLAW&amp;n=198007&amp;date=08.11.2019&amp;dst=100067&amp;fld=134" TargetMode="External"/><Relationship Id="rId88" Type="http://schemas.openxmlformats.org/officeDocument/2006/relationships/hyperlink" Target="https://dit.consultant.ru?req=doc&amp;base=MLAW&amp;n=191933&amp;date=08.11.2019&amp;dst=100017&amp;fld=134" TargetMode="External"/><Relationship Id="rId91" Type="http://schemas.openxmlformats.org/officeDocument/2006/relationships/hyperlink" Target="https://dit.consultant.ru?req=doc&amp;base=LAW&amp;n=321560&amp;date=08.11.2019&amp;dst=100128&amp;fld=134" TargetMode="External"/><Relationship Id="rId96" Type="http://schemas.openxmlformats.org/officeDocument/2006/relationships/header" Target="header6.xml"/><Relationship Id="rId111" Type="http://schemas.openxmlformats.org/officeDocument/2006/relationships/hyperlink" Target="https://dit.consultant.ru?req=doc&amp;base=MLAW&amp;n=198007&amp;date=08.11.2019&amp;dst=100074&amp;fld=134" TargetMode="External"/><Relationship Id="rId132" Type="http://schemas.openxmlformats.org/officeDocument/2006/relationships/footer" Target="footer11.xml"/><Relationship Id="rId140" Type="http://schemas.openxmlformats.org/officeDocument/2006/relationships/hyperlink" Target="https://dit.consultant.ru?req=doc&amp;base=MLAW&amp;n=198007&amp;date=08.11.2019&amp;dst=100086&amp;fld=134"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dit.consultant.ru?req=doc&amp;base=MLAW&amp;n=198007&amp;date=08.11.2019&amp;dst=100006&amp;fld=134" TargetMode="External"/><Relationship Id="rId23" Type="http://schemas.openxmlformats.org/officeDocument/2006/relationships/hyperlink" Target="https://dit.consultant.ru?req=doc&amp;base=MLAW&amp;n=198007&amp;date=08.11.2019&amp;dst=100022&amp;fld=134" TargetMode="External"/><Relationship Id="rId28" Type="http://schemas.openxmlformats.org/officeDocument/2006/relationships/hyperlink" Target="https://dit.consultant.ru?req=doc&amp;base=MLAW&amp;n=191933&amp;date=08.11.2019&amp;dst=100006&amp;fld=134" TargetMode="External"/><Relationship Id="rId36" Type="http://schemas.openxmlformats.org/officeDocument/2006/relationships/hyperlink" Target="https://dit.consultant.ru?req=doc&amp;base=LAW&amp;n=321560&amp;date=08.11.2019&amp;dst=100128&amp;fld=134" TargetMode="External"/><Relationship Id="rId49" Type="http://schemas.openxmlformats.org/officeDocument/2006/relationships/hyperlink" Target="https://dit.consultant.ru?req=doc&amp;base=MLAW&amp;n=198007&amp;date=08.11.2019&amp;dst=100048&amp;fld=134" TargetMode="External"/><Relationship Id="rId57" Type="http://schemas.openxmlformats.org/officeDocument/2006/relationships/hyperlink" Target="https://dit.consultant.ru?req=doc&amp;base=MLAW&amp;n=198007&amp;date=08.11.2019&amp;dst=100116&amp;fld=134" TargetMode="External"/><Relationship Id="rId106" Type="http://schemas.openxmlformats.org/officeDocument/2006/relationships/hyperlink" Target="https://dit.consultant.ru?req=doc&amp;base=MLAW&amp;n=198007&amp;date=08.11.2019&amp;dst=100069&amp;fld=134" TargetMode="External"/><Relationship Id="rId114" Type="http://schemas.openxmlformats.org/officeDocument/2006/relationships/hyperlink" Target="https://dit.consultant.ru?req=doc&amp;base=MLAW&amp;n=198007&amp;date=08.11.2019&amp;dst=100078&amp;fld=134" TargetMode="External"/><Relationship Id="rId119" Type="http://schemas.openxmlformats.org/officeDocument/2006/relationships/hyperlink" Target="https://dit.consultant.ru?req=doc&amp;base=LAW&amp;n=314861&amp;date=08.11.2019" TargetMode="External"/><Relationship Id="rId127" Type="http://schemas.openxmlformats.org/officeDocument/2006/relationships/header" Target="header10.xml"/><Relationship Id="rId10" Type="http://schemas.openxmlformats.org/officeDocument/2006/relationships/hyperlink" Target="https://dit.consultant.ru?req=doc&amp;base=MLAW&amp;n=198007&amp;date=08.11.2019&amp;dst=100005&amp;fld=134" TargetMode="External"/><Relationship Id="rId31" Type="http://schemas.openxmlformats.org/officeDocument/2006/relationships/hyperlink" Target="https://dit.consultant.ru?req=doc&amp;base=MLAW&amp;n=198007&amp;date=08.11.2019&amp;dst=100028&amp;fld=134" TargetMode="External"/><Relationship Id="rId44" Type="http://schemas.openxmlformats.org/officeDocument/2006/relationships/hyperlink" Target="https://dit.consultant.ru?req=doc&amp;base=MLAW&amp;n=198007&amp;date=08.11.2019&amp;dst=100042&amp;fld=134" TargetMode="External"/><Relationship Id="rId52" Type="http://schemas.openxmlformats.org/officeDocument/2006/relationships/hyperlink" Target="https://dit.consultant.ru?req=doc&amp;base=MLAW&amp;n=198007&amp;date=08.11.2019&amp;dst=100052&amp;fld=134" TargetMode="External"/><Relationship Id="rId60" Type="http://schemas.openxmlformats.org/officeDocument/2006/relationships/hyperlink" Target="https://dit.consultant.ru?req=doc&amp;base=MLAW&amp;n=198007&amp;date=08.11.2019&amp;dst=100131&amp;fld=134" TargetMode="External"/><Relationship Id="rId65" Type="http://schemas.openxmlformats.org/officeDocument/2006/relationships/hyperlink" Target="https://dit.consultant.ru?req=doc&amp;base=MLAW&amp;n=198007&amp;date=08.11.2019&amp;dst=100058&amp;fld=134" TargetMode="External"/><Relationship Id="rId73" Type="http://schemas.openxmlformats.org/officeDocument/2006/relationships/hyperlink" Target="https://dit.consultant.ru?req=doc&amp;base=MLAW&amp;n=198007&amp;date=08.11.2019&amp;dst=100064&amp;fld=134" TargetMode="External"/><Relationship Id="rId78" Type="http://schemas.openxmlformats.org/officeDocument/2006/relationships/hyperlink" Target="https://dit.consultant.ru?req=doc&amp;base=MLAW&amp;n=198007&amp;date=08.11.2019&amp;dst=100088&amp;fld=134" TargetMode="External"/><Relationship Id="rId81" Type="http://schemas.openxmlformats.org/officeDocument/2006/relationships/hyperlink" Target="https://dit.consultant.ru?req=doc&amp;base=LAW&amp;n=321560&amp;date=08.11.2019&amp;dst=100128&amp;fld=134" TargetMode="External"/><Relationship Id="rId86" Type="http://schemas.openxmlformats.org/officeDocument/2006/relationships/hyperlink" Target="https://dit.consultant.ru?req=doc&amp;base=MLAW&amp;n=191933&amp;date=08.11.2019&amp;dst=100015&amp;fld=134" TargetMode="External"/><Relationship Id="rId94" Type="http://schemas.openxmlformats.org/officeDocument/2006/relationships/footer" Target="footer5.xml"/><Relationship Id="rId99" Type="http://schemas.openxmlformats.org/officeDocument/2006/relationships/hyperlink" Target="https://dit.consultant.ru?req=doc&amp;base=MLAW&amp;n=198007&amp;date=08.11.2019&amp;dst=100068&amp;fld=134" TargetMode="External"/><Relationship Id="rId101" Type="http://schemas.openxmlformats.org/officeDocument/2006/relationships/footer" Target="footer7.xml"/><Relationship Id="rId122" Type="http://schemas.openxmlformats.org/officeDocument/2006/relationships/hyperlink" Target="https://dit.consultant.ru?req=doc&amp;base=MLAW&amp;n=198007&amp;date=08.11.2019&amp;dst=100082&amp;fld=134" TargetMode="External"/><Relationship Id="rId130" Type="http://schemas.openxmlformats.org/officeDocument/2006/relationships/hyperlink" Target="https://dit.consultant.ru?req=doc&amp;base=MLAW&amp;n=198007&amp;date=08.11.2019&amp;dst=100084&amp;fld=134" TargetMode="External"/><Relationship Id="rId135" Type="http://schemas.openxmlformats.org/officeDocument/2006/relationships/footer" Target="footer12.xml"/><Relationship Id="rId143"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yperlink" Target="https://dit.consultant.ru?req=doc&amp;base=MLAW&amp;n=191933&amp;date=08.11.2019&amp;dst=100005&amp;fld=134" TargetMode="External"/><Relationship Id="rId13" Type="http://schemas.openxmlformats.org/officeDocument/2006/relationships/hyperlink" Target="https://dit.consultant.ru?req=doc&amp;base=MLAW&amp;n=191933&amp;date=08.11.2019&amp;dst=100006&amp;fld=134" TargetMode="External"/><Relationship Id="rId18" Type="http://schemas.openxmlformats.org/officeDocument/2006/relationships/hyperlink" Target="https://dit.consultant.ru?req=doc&amp;base=MLAW&amp;n=198007&amp;date=08.11.2019&amp;dst=100011&amp;fld=134" TargetMode="External"/><Relationship Id="rId39" Type="http://schemas.openxmlformats.org/officeDocument/2006/relationships/hyperlink" Target="https://dit.consultant.ru?req=doc&amp;base=MLAW&amp;n=198007&amp;date=08.11.2019&amp;dst=100035&amp;fld=134" TargetMode="External"/><Relationship Id="rId109" Type="http://schemas.openxmlformats.org/officeDocument/2006/relationships/hyperlink" Target="https://dit.consultant.ru?req=doc&amp;base=MLAW&amp;n=198007&amp;date=08.11.2019&amp;dst=100072&amp;fld=134" TargetMode="External"/><Relationship Id="rId34" Type="http://schemas.openxmlformats.org/officeDocument/2006/relationships/hyperlink" Target="https://dit.consultant.ru?req=doc&amp;base=MLAW&amp;n=191933&amp;date=08.11.2019&amp;dst=100008&amp;fld=134" TargetMode="External"/><Relationship Id="rId50" Type="http://schemas.openxmlformats.org/officeDocument/2006/relationships/hyperlink" Target="https://dit.consultant.ru?req=doc&amp;base=MLAW&amp;n=198007&amp;date=08.11.2019&amp;dst=100050&amp;fld=134" TargetMode="External"/><Relationship Id="rId55" Type="http://schemas.openxmlformats.org/officeDocument/2006/relationships/hyperlink" Target="https://dit.consultant.ru?req=doc&amp;base=MLAW&amp;n=198007&amp;date=08.11.2019&amp;dst=100056&amp;fld=134" TargetMode="External"/><Relationship Id="rId76" Type="http://schemas.openxmlformats.org/officeDocument/2006/relationships/header" Target="header4.xml"/><Relationship Id="rId97" Type="http://schemas.openxmlformats.org/officeDocument/2006/relationships/footer" Target="footer6.xml"/><Relationship Id="rId104" Type="http://schemas.openxmlformats.org/officeDocument/2006/relationships/footer" Target="footer8.xml"/><Relationship Id="rId120" Type="http://schemas.openxmlformats.org/officeDocument/2006/relationships/hyperlink" Target="https://dit.consultant.ru?req=doc&amp;base=LAW&amp;n=181977&amp;date=08.11.2019" TargetMode="External"/><Relationship Id="rId125" Type="http://schemas.openxmlformats.org/officeDocument/2006/relationships/header" Target="header9.xml"/><Relationship Id="rId141" Type="http://schemas.openxmlformats.org/officeDocument/2006/relationships/hyperlink" Target="https://dit.consultant.ru?req=doc&amp;base=MLAW&amp;n=198007&amp;date=08.11.2019&amp;dst=100087&amp;fld=134" TargetMode="External"/><Relationship Id="rId7" Type="http://schemas.openxmlformats.org/officeDocument/2006/relationships/hyperlink" Target="http://www.consultant.ru" TargetMode="External"/><Relationship Id="rId71" Type="http://schemas.openxmlformats.org/officeDocument/2006/relationships/header" Target="header2.xml"/><Relationship Id="rId92" Type="http://schemas.openxmlformats.org/officeDocument/2006/relationships/hyperlink" Target="https://dit.consultant.ru?req=doc&amp;base=LAW&amp;n=329369&amp;date=08.11.2019&amp;dst=27&amp;fld=134" TargetMode="External"/><Relationship Id="rId2" Type="http://schemas.openxmlformats.org/officeDocument/2006/relationships/settings" Target="settings.xml"/><Relationship Id="rId29" Type="http://schemas.openxmlformats.org/officeDocument/2006/relationships/hyperlink" Target="https://dit.consultant.ru?req=doc&amp;base=LAW&amp;n=330131&amp;date=08.11.2019" TargetMode="External"/><Relationship Id="rId24" Type="http://schemas.openxmlformats.org/officeDocument/2006/relationships/hyperlink" Target="https://dit.consultant.ru?req=doc&amp;base=MLAW&amp;n=198007&amp;date=08.11.2019&amp;dst=100023&amp;fld=134" TargetMode="External"/><Relationship Id="rId40" Type="http://schemas.openxmlformats.org/officeDocument/2006/relationships/hyperlink" Target="https://dit.consultant.ru?req=doc&amp;base=MLAW&amp;n=198007&amp;date=08.11.2019&amp;dst=100037&amp;fld=134" TargetMode="External"/><Relationship Id="rId45" Type="http://schemas.openxmlformats.org/officeDocument/2006/relationships/hyperlink" Target="https://dit.consultant.ru?req=doc&amp;base=MLAW&amp;n=198007&amp;date=08.11.2019&amp;dst=100043&amp;fld=134" TargetMode="External"/><Relationship Id="rId66" Type="http://schemas.openxmlformats.org/officeDocument/2006/relationships/hyperlink" Target="https://dit.consultant.ru?req=doc&amp;base=MLAW&amp;n=198007&amp;date=08.11.2019&amp;dst=100162&amp;fld=134" TargetMode="External"/><Relationship Id="rId87" Type="http://schemas.openxmlformats.org/officeDocument/2006/relationships/hyperlink" Target="https://dit.consultant.ru?req=doc&amp;base=MLAW&amp;n=191933&amp;date=08.11.2019&amp;dst=100016&amp;fld=134" TargetMode="External"/><Relationship Id="rId110" Type="http://schemas.openxmlformats.org/officeDocument/2006/relationships/hyperlink" Target="https://dit.consultant.ru?req=doc&amp;base=MLAW&amp;n=198007&amp;date=08.11.2019&amp;dst=100072&amp;fld=134" TargetMode="External"/><Relationship Id="rId115" Type="http://schemas.openxmlformats.org/officeDocument/2006/relationships/hyperlink" Target="https://dit.consultant.ru?req=doc&amp;base=MLAW&amp;n=198007&amp;date=08.11.2019&amp;dst=100080&amp;fld=134" TargetMode="External"/><Relationship Id="rId131" Type="http://schemas.openxmlformats.org/officeDocument/2006/relationships/header" Target="header11.xml"/><Relationship Id="rId136" Type="http://schemas.openxmlformats.org/officeDocument/2006/relationships/hyperlink" Target="https://dit.consultant.ru?req=doc&amp;base=MLAW&amp;n=198007&amp;date=08.11.2019&amp;dst=100089&amp;fld=134" TargetMode="External"/><Relationship Id="rId61" Type="http://schemas.openxmlformats.org/officeDocument/2006/relationships/hyperlink" Target="https://dit.consultant.ru?req=doc&amp;base=MLAW&amp;n=198007&amp;date=08.11.2019&amp;dst=100136&amp;fld=134" TargetMode="External"/><Relationship Id="rId82" Type="http://schemas.openxmlformats.org/officeDocument/2006/relationships/hyperlink" Target="https://dit.consultant.ru?req=doc&amp;base=MLAW&amp;n=198007&amp;date=08.11.2019&amp;dst=100065&amp;fld=134" TargetMode="External"/><Relationship Id="rId19" Type="http://schemas.openxmlformats.org/officeDocument/2006/relationships/hyperlink" Target="https://dit.consultant.ru?req=doc&amp;base=MLAW&amp;n=198007&amp;date=08.11.2019&amp;dst=100012&amp;fld=134" TargetMode="External"/><Relationship Id="rId14" Type="http://schemas.openxmlformats.org/officeDocument/2006/relationships/hyperlink" Target="https://dit.consultant.ru?req=doc&amp;base=MLAW&amp;n=198007&amp;date=08.11.2019&amp;dst=100006&amp;fld=134" TargetMode="External"/><Relationship Id="rId30" Type="http://schemas.openxmlformats.org/officeDocument/2006/relationships/hyperlink" Target="https://dit.consultant.ru?req=doc&amp;base=LAW&amp;n=325674&amp;date=08.11.2019&amp;dst=100752&amp;fld=134" TargetMode="External"/><Relationship Id="rId35" Type="http://schemas.openxmlformats.org/officeDocument/2006/relationships/hyperlink" Target="https://dit.consultant.ru?req=doc&amp;base=LAW&amp;n=330136&amp;date=08.11.2019" TargetMode="External"/><Relationship Id="rId56" Type="http://schemas.openxmlformats.org/officeDocument/2006/relationships/hyperlink" Target="https://dit.consultant.ru?req=doc&amp;base=MLAW&amp;n=198007&amp;date=08.11.2019&amp;dst=100111&amp;fld=134" TargetMode="External"/><Relationship Id="rId77" Type="http://schemas.openxmlformats.org/officeDocument/2006/relationships/footer" Target="footer4.xml"/><Relationship Id="rId100" Type="http://schemas.openxmlformats.org/officeDocument/2006/relationships/header" Target="header7.xml"/><Relationship Id="rId105" Type="http://schemas.openxmlformats.org/officeDocument/2006/relationships/hyperlink" Target="https://dit.consultant.ru?req=doc&amp;base=MLAW&amp;n=198007&amp;date=08.11.2019&amp;dst=100088&amp;fld=134" TargetMode="External"/><Relationship Id="rId126" Type="http://schemas.openxmlformats.org/officeDocument/2006/relationships/footer" Target="footer9.xml"/><Relationship Id="rId8" Type="http://schemas.openxmlformats.org/officeDocument/2006/relationships/hyperlink" Target="http://www.consultant.ru" TargetMode="External"/><Relationship Id="rId51" Type="http://schemas.openxmlformats.org/officeDocument/2006/relationships/hyperlink" Target="https://dit.consultant.ru?req=doc&amp;base=MLAW&amp;n=198007&amp;date=08.11.2019&amp;dst=100051&amp;fld=134" TargetMode="External"/><Relationship Id="rId72" Type="http://schemas.openxmlformats.org/officeDocument/2006/relationships/footer" Target="footer2.xml"/><Relationship Id="rId93" Type="http://schemas.openxmlformats.org/officeDocument/2006/relationships/header" Target="header5.xml"/><Relationship Id="rId98" Type="http://schemas.openxmlformats.org/officeDocument/2006/relationships/hyperlink" Target="https://dit.consultant.ru?req=doc&amp;base=MLAW&amp;n=198007&amp;date=08.11.2019&amp;dst=100088&amp;fld=134" TargetMode="External"/><Relationship Id="rId121" Type="http://schemas.openxmlformats.org/officeDocument/2006/relationships/hyperlink" Target="https://dit.consultant.ru?req=doc&amp;base=LAW&amp;n=308311&amp;date=08.11.2019" TargetMode="External"/><Relationship Id="rId142" Type="http://schemas.openxmlformats.org/officeDocument/2006/relationships/header" Target="header1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590</Pages>
  <Words>135698</Words>
  <Characters>773485</Characters>
  <Application>Microsoft Office Word</Application>
  <DocSecurity>2</DocSecurity>
  <Lines>6445</Lines>
  <Paragraphs>1814</Paragraphs>
  <ScaleCrop>false</ScaleCrop>
  <Company>КонсультантПлюс Версия 4018.00.50</Company>
  <LinksUpToDate>false</LinksUpToDate>
  <CharactersWithSpaces>907369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27.12.2018 N 1703-ПП(ред. от 27.08.2019)"О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dc:title>
  <dc:creator>pol</dc:creator>
  <cp:lastModifiedBy>pol</cp:lastModifiedBy>
  <cp:revision>2</cp:revision>
  <dcterms:created xsi:type="dcterms:W3CDTF">2019-11-08T08:18:00Z</dcterms:created>
  <dcterms:modified xsi:type="dcterms:W3CDTF">2019-11-08T08:18:00Z</dcterms:modified>
</cp:coreProperties>
</file>