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0" w:rsidRDefault="002A5250" w:rsidP="002A5250">
      <w:pPr>
        <w:spacing w:after="0" w:line="257" w:lineRule="auto"/>
        <w:ind w:left="26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5250" w:rsidRDefault="002A5250" w:rsidP="002A5250">
      <w:pPr>
        <w:spacing w:after="0" w:line="257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работ молодых исследователей в рамках</w:t>
      </w:r>
    </w:p>
    <w:p w:rsidR="002A5250" w:rsidRPr="00F0487F" w:rsidRDefault="002A5250" w:rsidP="002A5250">
      <w:pPr>
        <w:spacing w:after="0" w:line="257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Форума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международным участием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«Социология здоровья»</w:t>
      </w:r>
    </w:p>
    <w:p w:rsidR="002A5250" w:rsidRPr="00F0487F" w:rsidRDefault="002A5250" w:rsidP="002A5250">
      <w:pPr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A5250" w:rsidRDefault="002A5250" w:rsidP="002A5250">
      <w:pPr>
        <w:numPr>
          <w:ilvl w:val="1"/>
          <w:numId w:val="4"/>
        </w:numPr>
        <w:tabs>
          <w:tab w:val="left" w:pos="1276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Положение о конкурсе работ молодых исследователей  (далее по тексту – Положение) определяет порядок организации и проведения Конкурса работ молодых исследователей (далее по тексту – Конкурс)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 xml:space="preserve"> в рамках Форума с международным участием «Социология здоровья» (далее по тексту – Форум)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, его организационное и экспертное обеспечение, правила участия в Конкурсе и порядок определения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 и призеров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250" w:rsidRDefault="002A5250" w:rsidP="002A5250">
      <w:pPr>
        <w:numPr>
          <w:ilvl w:val="1"/>
          <w:numId w:val="4"/>
        </w:numPr>
        <w:tabs>
          <w:tab w:val="left" w:pos="1276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9A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ГБУ «Научно-исследовательский институт организации здравоохранения и медицинского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здравоохранения города</w:t>
      </w:r>
      <w:r w:rsidRPr="008B0F9A">
        <w:rPr>
          <w:rFonts w:ascii="Times New Roman" w:eastAsia="Times New Roman" w:hAnsi="Times New Roman" w:cs="Times New Roman"/>
          <w:sz w:val="28"/>
          <w:szCs w:val="28"/>
        </w:rPr>
        <w:t xml:space="preserve"> Москвы» (далее – Организатор).</w:t>
      </w:r>
    </w:p>
    <w:p w:rsidR="005B1BD9" w:rsidRPr="008B0F9A" w:rsidRDefault="005B1BD9" w:rsidP="005B1BD9">
      <w:pPr>
        <w:tabs>
          <w:tab w:val="left" w:pos="1276"/>
        </w:tabs>
        <w:spacing w:after="0" w:line="23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547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2A5250" w:rsidRPr="00C42CBA" w:rsidRDefault="002A5250" w:rsidP="002A52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Конкурса является создание условий для развития и совершенствования профессиональных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исследователей социальных процессов</w:t>
      </w: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организаторов здравоохранения в контексте повышения качества медицинской помощи и развития </w:t>
      </w:r>
      <w:proofErr w:type="spellStart"/>
      <w:r w:rsidRPr="00C42CBA">
        <w:rPr>
          <w:rFonts w:ascii="Times New Roman" w:eastAsia="Times New Roman" w:hAnsi="Times New Roman" w:cs="Times New Roman"/>
          <w:sz w:val="28"/>
          <w:szCs w:val="28"/>
        </w:rPr>
        <w:t>пациентоориентированности</w:t>
      </w:r>
      <w:proofErr w:type="spellEnd"/>
      <w:r w:rsidRPr="00C42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Default="002A5250" w:rsidP="002A52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Конкурса являются:</w:t>
      </w:r>
    </w:p>
    <w:p w:rsidR="002A5250" w:rsidRPr="00C42CBA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>- популяризация научных исследований в области социологии в интересах развития здравоохранения;</w:t>
      </w:r>
    </w:p>
    <w:p w:rsidR="002A5250" w:rsidRPr="00C42CBA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профессиональных и академических связей между социологами и медицинскими работниками;</w:t>
      </w:r>
    </w:p>
    <w:p w:rsidR="002A5250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C42CBA">
        <w:rPr>
          <w:rFonts w:ascii="Times New Roman" w:eastAsia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использовании социологии в управлении здравоохранением;</w:t>
      </w:r>
    </w:p>
    <w:p w:rsidR="002A5250" w:rsidRDefault="002A5250" w:rsidP="002A5250">
      <w:pPr>
        <w:tabs>
          <w:tab w:val="left" w:pos="993"/>
          <w:tab w:val="left" w:pos="1134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интереса к медико-социологическим исследованиям среди молодых специалистов.</w:t>
      </w:r>
    </w:p>
    <w:p w:rsidR="005B1BD9" w:rsidRPr="00C42CBA" w:rsidRDefault="005B1BD9" w:rsidP="002A5250">
      <w:pPr>
        <w:tabs>
          <w:tab w:val="left" w:pos="993"/>
          <w:tab w:val="left" w:pos="1134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C42CBA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2CBA">
        <w:rPr>
          <w:rFonts w:ascii="Times New Roman" w:eastAsia="Times New Roman" w:hAnsi="Times New Roman" w:cs="Times New Roman"/>
          <w:b/>
          <w:sz w:val="28"/>
          <w:szCs w:val="28"/>
        </w:rPr>
        <w:t>. ПРЕДМЕТ КОНКУРСА</w:t>
      </w:r>
    </w:p>
    <w:p w:rsidR="002A5250" w:rsidRPr="00F0487F" w:rsidRDefault="002A5250" w:rsidP="002A5250">
      <w:pPr>
        <w:spacing w:line="4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numPr>
          <w:ilvl w:val="1"/>
          <w:numId w:val="6"/>
        </w:numPr>
        <w:tabs>
          <w:tab w:val="left" w:pos="1276"/>
          <w:tab w:val="left" w:pos="1418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Предметом Конкурса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прикладной социологии, который возможно масштабировать в системе здравоохранения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D9" w:rsidRDefault="005B1BD9" w:rsidP="005B1BD9">
      <w:pPr>
        <w:spacing w:before="240" w:after="24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D9" w:rsidRDefault="005B1BD9" w:rsidP="005B1BD9">
      <w:pPr>
        <w:spacing w:before="240" w:after="24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2A5250" w:rsidRPr="00F0487F" w:rsidRDefault="002A5250" w:rsidP="002A5250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Default="002A5250" w:rsidP="002A5250">
      <w:pPr>
        <w:numPr>
          <w:ilvl w:val="1"/>
          <w:numId w:val="7"/>
        </w:numPr>
        <w:tabs>
          <w:tab w:val="left" w:pos="1276"/>
        </w:tabs>
        <w:spacing w:after="0" w:line="239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граждане </w:t>
      </w:r>
      <w:r w:rsidRPr="001960B1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территориального расположения и принадлежности к той или иной научной школе.</w:t>
      </w:r>
    </w:p>
    <w:p w:rsidR="002A5250" w:rsidRDefault="002A5250" w:rsidP="002A5250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759">
        <w:rPr>
          <w:rFonts w:ascii="Times New Roman" w:eastAsia="Times New Roman" w:hAnsi="Times New Roman" w:cs="Times New Roman"/>
          <w:sz w:val="28"/>
          <w:szCs w:val="28"/>
        </w:rPr>
        <w:t>Участниками конкурсам могут стать молодые ученые в возрасте до 35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При наличии ученой степени доктора наук возраст участника может быть продлен до 42 лет.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50" w:rsidRDefault="002A5250" w:rsidP="002A5250">
      <w:pPr>
        <w:numPr>
          <w:ilvl w:val="1"/>
          <w:numId w:val="7"/>
        </w:numPr>
        <w:tabs>
          <w:tab w:val="left" w:pos="1276"/>
        </w:tabs>
        <w:spacing w:after="0" w:line="239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759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коллективы исследователей, среди которых не менее 2/3 участников специалисты, соответствующие пп.4.1 и 4.2.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4759">
        <w:rPr>
          <w:rFonts w:ascii="Times New Roman" w:eastAsia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759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5B1BD9" w:rsidRDefault="005B1BD9" w:rsidP="005B1BD9">
      <w:pPr>
        <w:tabs>
          <w:tab w:val="left" w:pos="1276"/>
        </w:tabs>
        <w:spacing w:after="0" w:line="239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РГАНИЗАЦИИ И ПРОВЕДЕНИЯ КОНКУРСА</w:t>
      </w:r>
    </w:p>
    <w:p w:rsidR="002A5250" w:rsidRPr="00A772A2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два этапа: отборочный (заочный) и финальный (очный). На первом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отправляют свои работы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Конкурса. На финальном (очном) этапе проводится краткая презентация лучших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отборочного этапа. Финал конкурса проводится в рамках Форума. </w:t>
      </w:r>
    </w:p>
    <w:p w:rsidR="002A5250" w:rsidRPr="00A772A2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отборочного этапа: с момента опубликования положения конкурса – до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ноября 2019 года, финального – 1</w:t>
      </w:r>
      <w:r w:rsidR="008305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бря 2019 года. </w:t>
      </w:r>
    </w:p>
    <w:p w:rsidR="002A5250" w:rsidRPr="00A772A2" w:rsidRDefault="002A5250" w:rsidP="005B1BD9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с приложением работы </w:t>
      </w:r>
      <w:r w:rsidR="001E5A02">
        <w:rPr>
          <w:rFonts w:ascii="Times New Roman" w:eastAsia="Times New Roman" w:hAnsi="Times New Roman" w:cs="Times New Roman"/>
          <w:sz w:val="28"/>
          <w:szCs w:val="28"/>
        </w:rPr>
        <w:t xml:space="preserve">высылается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5A02">
        <w:rPr>
          <w:rFonts w:ascii="Times New Roman" w:eastAsia="Times New Roman" w:hAnsi="Times New Roman" w:cs="Times New Roman"/>
          <w:sz w:val="28"/>
          <w:szCs w:val="28"/>
        </w:rPr>
        <w:t xml:space="preserve">почту, указанную на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>сайте Форума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) в разделе «Конкурс работ молодых исследователей» не позднее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>ноя</w:t>
      </w:r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>бря 2019 года.</w:t>
      </w:r>
    </w:p>
    <w:p w:rsidR="002A5250" w:rsidRPr="000309A9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Участие в отборочном (заочном) этапе проведения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Конкурса предполагает подготовку участниками презентации проекта прикладного использования социологии в управлении здравоохранением в программе </w:t>
      </w:r>
      <w:proofErr w:type="spellStart"/>
      <w:r w:rsidRPr="000309A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9A9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A5250" w:rsidRPr="000309A9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п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>орядок оформления презентации изложен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Положения.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"/>
      <w:bookmarkEnd w:id="1"/>
      <w:r w:rsidRPr="000309A9">
        <w:rPr>
          <w:rFonts w:ascii="Times New Roman" w:eastAsia="Times New Roman" w:hAnsi="Times New Roman" w:cs="Times New Roman"/>
          <w:sz w:val="28"/>
          <w:szCs w:val="28"/>
        </w:rPr>
        <w:t>Конкурсные материалы, оформленные с нарушением требований настоящего Положения, либо поданные после окончания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указанного срока представления, не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тся.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По окончании отборочного этапа</w:t>
      </w:r>
      <w:r w:rsidR="00165C8B">
        <w:rPr>
          <w:rFonts w:ascii="Times New Roman" w:eastAsia="Times New Roman" w:hAnsi="Times New Roman" w:cs="Times New Roman"/>
          <w:sz w:val="28"/>
          <w:szCs w:val="28"/>
        </w:rPr>
        <w:t>, до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C8B">
        <w:rPr>
          <w:rFonts w:ascii="Times New Roman" w:eastAsia="Times New Roman" w:hAnsi="Times New Roman" w:cs="Times New Roman"/>
          <w:sz w:val="28"/>
          <w:szCs w:val="28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</w:rPr>
        <w:t>ря 2019 года,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направляется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о приглашении участника на финал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Конкурса.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На финальном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свои проекты в ходе 5-7 минутной презентации, дополнительно предполагается время (не более 5 минут) для вопросов слушателей по содержанию выступления. </w:t>
      </w:r>
    </w:p>
    <w:p w:rsidR="002A5250" w:rsidRPr="00F0487F" w:rsidRDefault="002A5250" w:rsidP="002A5250">
      <w:pPr>
        <w:spacing w:line="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B28AE9" wp14:editId="3D87E9B5">
            <wp:simplePos x="0" y="0"/>
            <wp:positionH relativeFrom="column">
              <wp:posOffset>913130</wp:posOffset>
            </wp:positionH>
            <wp:positionV relativeFrom="paragraph">
              <wp:posOffset>-33655</wp:posOffset>
            </wp:positionV>
            <wp:extent cx="7620" cy="8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. ОЦЕНКА ЗАЯВОК НА УЧАСТИЕ В КОНКУРСЕ И ОТБОР ПОБЕДИТЕЛЕЙ КОНКУРСА</w:t>
      </w:r>
    </w:p>
    <w:p w:rsidR="002A5250" w:rsidRPr="00F0487F" w:rsidRDefault="002A5250" w:rsidP="002A525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Default="002A5250" w:rsidP="002A5250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Оценку заявок на участие в Конкурсе осуществляет Жюри Конкурса, в состав которого входят 5 экспертов 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B92">
        <w:rPr>
          <w:rFonts w:ascii="Times New Roman" w:eastAsia="Times New Roman" w:hAnsi="Times New Roman" w:cs="Times New Roman"/>
          <w:sz w:val="28"/>
          <w:szCs w:val="28"/>
        </w:rPr>
        <w:t xml:space="preserve"> области социологии и организации здравоохранения. </w:t>
      </w:r>
    </w:p>
    <w:p w:rsidR="002A5250" w:rsidRPr="00495B92" w:rsidRDefault="002A5250" w:rsidP="002A5250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B92">
        <w:rPr>
          <w:rFonts w:ascii="Times New Roman" w:eastAsia="Times New Roman" w:hAnsi="Times New Roman" w:cs="Times New Roman"/>
          <w:sz w:val="28"/>
          <w:szCs w:val="28"/>
        </w:rPr>
        <w:t>Каждая работа оценивается членами Жюри независимо друг от друга по 4 критериям: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оригинальность и новизна представленного проекта;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актуальность проблематики для управления здравоохранением;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убедительность и обоснованность полученных выводов;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реализуемость проекта в сфере здравоохранения.</w:t>
      </w:r>
    </w:p>
    <w:p w:rsidR="002A5250" w:rsidRPr="00BF1367" w:rsidRDefault="002A5250" w:rsidP="002A5250">
      <w:pPr>
        <w:tabs>
          <w:tab w:val="left" w:pos="170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оценивается по шкале от 1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баллов. Баллы по критериям суммируются. Рецензирование «слепое» - члены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>юри во время оценки не будут иметь доступа к данным об авторах работ и организациях, ими представляемых.</w:t>
      </w:r>
    </w:p>
    <w:p w:rsidR="002A5250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К финалу допускаются 6 заявок, набравших максимальное количество </w:t>
      </w:r>
      <w:r w:rsidRPr="00DA10B3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ешение об отборе финалистов принимается всеми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>юри, простым большинством голосов.</w:t>
      </w:r>
    </w:p>
    <w:p w:rsidR="002A5250" w:rsidRPr="00C43141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41">
        <w:rPr>
          <w:rFonts w:ascii="Times New Roman" w:eastAsia="Times New Roman" w:hAnsi="Times New Roman" w:cs="Times New Roman"/>
          <w:sz w:val="28"/>
          <w:szCs w:val="28"/>
        </w:rPr>
        <w:t>Определение победителя (первое место) и призеров (второе и третье место) Конкурса осуществляется по итогам открытой презентации каждого проекта Конкурсанта, по результатам голосования Жюри Конкурса.</w:t>
      </w:r>
      <w:bookmarkStart w:id="2" w:name="page4"/>
      <w:bookmarkEnd w:id="2"/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 Все решения Жюри Конкурса принимаются простым большинством голосов. </w:t>
      </w:r>
    </w:p>
    <w:p w:rsidR="002A5250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 и презентаций, а также состав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 и призеров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Конкурса, отражаются в протоколе заседания 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Жюри Конкурса.</w:t>
      </w:r>
    </w:p>
    <w:p w:rsidR="002A5250" w:rsidRPr="00F0487F" w:rsidRDefault="002A5250" w:rsidP="002A525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Pr="007850F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2A5250" w:rsidRPr="00403742" w:rsidRDefault="002A5250" w:rsidP="002A5250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проходит во время официального закрытия Форума. </w:t>
      </w:r>
    </w:p>
    <w:p w:rsidR="002A5250" w:rsidRPr="00403742" w:rsidRDefault="002A5250" w:rsidP="002A5250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финалисты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 получают дипломы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 памятные призы от организаторов Конкурса, а также возможность публикации результатов представленного проекта в журнале «Московская медицина».</w:t>
      </w:r>
    </w:p>
    <w:p w:rsidR="002A5250" w:rsidRPr="00C43141" w:rsidRDefault="002A5250" w:rsidP="002A5250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Победитель и призеры Конкурса награждаются дипломами Конкурса, ценными призами от Организаторов Конкурса, получают возможность публикации результатов представленного проекта в научном журнале, индексируемом </w:t>
      </w:r>
      <w:proofErr w:type="gramStart"/>
      <w:r w:rsidRPr="00C431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базой </w:t>
      </w:r>
      <w:proofErr w:type="spellStart"/>
      <w:r w:rsidRPr="00C43141">
        <w:rPr>
          <w:rFonts w:ascii="Times New Roman" w:eastAsia="Times New Roman" w:hAnsi="Times New Roman" w:cs="Times New Roman"/>
          <w:sz w:val="28"/>
          <w:szCs w:val="28"/>
        </w:rPr>
        <w:t>Scopus</w:t>
      </w:r>
      <w:bookmarkStart w:id="3" w:name="page5"/>
      <w:bookmarkEnd w:id="3"/>
      <w:proofErr w:type="spellEnd"/>
      <w:r w:rsidRPr="00C4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Pr="00606828" w:rsidRDefault="002A5250" w:rsidP="002A5250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>Победителю Конкурса предоставляется возможность продвижения исследовательского проекта в московском здравоохранении (при поддержке ГБУ «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НИИОЗММ ДЗММ»): помощь в доработке материала (в </w:t>
      </w:r>
      <w:proofErr w:type="spellStart"/>
      <w:r w:rsidRPr="006068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06828">
        <w:rPr>
          <w:rFonts w:ascii="Times New Roman" w:eastAsia="Times New Roman" w:hAnsi="Times New Roman" w:cs="Times New Roman"/>
          <w:sz w:val="28"/>
          <w:szCs w:val="28"/>
        </w:rPr>
        <w:t>. в рамках стажировки в ГБУ НИИОЗММ ДЗМ»), презентации его на научных мероприятиях, организованных ГБУ «НИИОЗММ ДЗМ» и его партерами.</w:t>
      </w:r>
    </w:p>
    <w:p w:rsidR="002A5250" w:rsidRPr="00606828" w:rsidRDefault="002A5250" w:rsidP="005B1BD9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828">
        <w:rPr>
          <w:rFonts w:ascii="Times New Roman" w:eastAsia="Times New Roman" w:hAnsi="Times New Roman" w:cs="Times New Roman"/>
          <w:sz w:val="28"/>
          <w:szCs w:val="28"/>
        </w:rPr>
        <w:t>Состав призеров Конкурса размещается на сайте Форума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5250" w:rsidRPr="00F0487F" w:rsidRDefault="002A5250" w:rsidP="002A5250">
      <w:pPr>
        <w:tabs>
          <w:tab w:val="left" w:pos="1146"/>
        </w:tabs>
        <w:spacing w:line="250" w:lineRule="auto"/>
        <w:ind w:left="260" w:firstLine="7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82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048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2A5250" w:rsidRPr="00F0487F" w:rsidRDefault="002A5250" w:rsidP="002A5250">
      <w:pPr>
        <w:tabs>
          <w:tab w:val="left" w:pos="567"/>
          <w:tab w:val="left" w:pos="993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презентаций </w:t>
      </w:r>
    </w:p>
    <w:p w:rsidR="002A5250" w:rsidRPr="00F0487F" w:rsidRDefault="002A5250" w:rsidP="005B1BD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создается в программе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Pr="00606828" w:rsidRDefault="002A5250" w:rsidP="005B1BD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осуществляется с помощью Шаблона презентации, размещенного на сайте 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5250" w:rsidRPr="00F0487F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8">
        <w:rPr>
          <w:rFonts w:ascii="Times New Roman" w:hAnsi="Times New Roman" w:cs="Times New Roman"/>
          <w:sz w:val="28"/>
          <w:szCs w:val="28"/>
        </w:rPr>
        <w:t>Слайды в Шаблоне презентации имеют заголовки и полноценное описание необходимого наполнения. На любой из разделов презентации (п. 4)</w:t>
      </w:r>
      <w:r w:rsidRPr="00DA2DA7">
        <w:rPr>
          <w:rFonts w:ascii="Times New Roman" w:hAnsi="Times New Roman" w:cs="Times New Roman"/>
          <w:sz w:val="28"/>
          <w:szCs w:val="28"/>
        </w:rPr>
        <w:t xml:space="preserve"> может быть отведено более одного слайда, если содержимое не умещается на один слайд. Но при этом общее количество слайдов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не должно превышать 10 (без учета титульного и финального листа).</w:t>
      </w:r>
    </w:p>
    <w:p w:rsidR="002A5250" w:rsidRPr="00F0487F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Презентация должна включать в себя следующие компоненты: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название доклада, ФИО </w:t>
      </w:r>
      <w:r>
        <w:rPr>
          <w:rFonts w:ascii="Times New Roman" w:hAnsi="Times New Roman" w:cs="Times New Roman"/>
          <w:sz w:val="28"/>
          <w:szCs w:val="28"/>
        </w:rPr>
        <w:t>участника/участников</w:t>
      </w:r>
      <w:r w:rsidRPr="00F0487F">
        <w:rPr>
          <w:rFonts w:ascii="Times New Roman" w:hAnsi="Times New Roman" w:cs="Times New Roman"/>
          <w:sz w:val="28"/>
          <w:szCs w:val="28"/>
        </w:rPr>
        <w:t>, название организации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250" w:rsidRPr="004D3D4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3D4F">
        <w:rPr>
          <w:rFonts w:ascii="Times New Roman" w:hAnsi="Times New Roman" w:cs="Times New Roman"/>
          <w:sz w:val="28"/>
          <w:szCs w:val="28"/>
        </w:rPr>
        <w:t>новизна научной работы для практического здравоохранения;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предложения по внедрению проекта в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87F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эффекты от внедрения.</w:t>
      </w:r>
    </w:p>
    <w:p w:rsidR="002A5250" w:rsidRPr="00DA2DA7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F0487F">
        <w:rPr>
          <w:rFonts w:ascii="Times New Roman" w:hAnsi="Times New Roman" w:cs="Times New Roman"/>
          <w:sz w:val="28"/>
          <w:szCs w:val="28"/>
        </w:rPr>
        <w:t>кст в пр</w:t>
      </w:r>
      <w:proofErr w:type="gramEnd"/>
      <w:r w:rsidRPr="00F0487F">
        <w:rPr>
          <w:rFonts w:ascii="Times New Roman" w:hAnsi="Times New Roman" w:cs="Times New Roman"/>
          <w:sz w:val="28"/>
          <w:szCs w:val="28"/>
        </w:rPr>
        <w:t xml:space="preserve">езентации выполняется шрифтом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F0487F">
        <w:rPr>
          <w:rFonts w:ascii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Gothic</w:t>
      </w:r>
      <w:r w:rsidRPr="00F04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50" w:rsidRPr="00693724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3724">
        <w:rPr>
          <w:rFonts w:ascii="Times New Roman" w:hAnsi="Times New Roman" w:cs="Times New Roman"/>
          <w:sz w:val="28"/>
          <w:szCs w:val="28"/>
        </w:rPr>
        <w:t xml:space="preserve">Презентация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оценки работы, поэтому должна содержать подробное изложение  опыта применения прикладной социологии в управлении </w:t>
      </w:r>
      <w:r w:rsidRPr="00C43141">
        <w:rPr>
          <w:rFonts w:ascii="Times New Roman" w:hAnsi="Times New Roman" w:cs="Times New Roman"/>
          <w:sz w:val="28"/>
          <w:szCs w:val="28"/>
        </w:rPr>
        <w:t>здравоохранением. Содержание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которую хочет донести автор,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понятны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презентации </w:t>
      </w:r>
      <w:r w:rsidRPr="00C43141">
        <w:rPr>
          <w:rFonts w:ascii="Times New Roman" w:hAnsi="Times New Roman" w:cs="Times New Roman"/>
          <w:sz w:val="28"/>
          <w:szCs w:val="28"/>
        </w:rPr>
        <w:t>без дополнительных комментариев автора.</w:t>
      </w:r>
    </w:p>
    <w:p w:rsidR="00A90D4D" w:rsidRPr="00A90D4D" w:rsidRDefault="00A90D4D" w:rsidP="00A90D4D">
      <w:pPr>
        <w:tabs>
          <w:tab w:val="left" w:pos="3291"/>
        </w:tabs>
        <w:rPr>
          <w:rFonts w:ascii="Times New Roman" w:hAnsi="Times New Roman" w:cs="Times New Roman"/>
          <w:sz w:val="28"/>
        </w:rPr>
      </w:pPr>
    </w:p>
    <w:sectPr w:rsidR="00A90D4D" w:rsidRPr="00A90D4D" w:rsidSect="002A52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5B"/>
    <w:multiLevelType w:val="hybridMultilevel"/>
    <w:tmpl w:val="28E0A484"/>
    <w:lvl w:ilvl="0" w:tplc="C16CF0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06AFC"/>
    <w:multiLevelType w:val="multilevel"/>
    <w:tmpl w:val="2196D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26469"/>
    <w:multiLevelType w:val="multilevel"/>
    <w:tmpl w:val="681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BE340D"/>
    <w:multiLevelType w:val="hybridMultilevel"/>
    <w:tmpl w:val="1A2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7D6"/>
    <w:multiLevelType w:val="hybridMultilevel"/>
    <w:tmpl w:val="26BEAD2E"/>
    <w:lvl w:ilvl="0" w:tplc="59A6996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37257"/>
    <w:multiLevelType w:val="hybridMultilevel"/>
    <w:tmpl w:val="A9107DA6"/>
    <w:lvl w:ilvl="0" w:tplc="FE826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93326"/>
    <w:multiLevelType w:val="multilevel"/>
    <w:tmpl w:val="EF16BC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8266CE9"/>
    <w:multiLevelType w:val="multilevel"/>
    <w:tmpl w:val="069869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124726"/>
    <w:multiLevelType w:val="multilevel"/>
    <w:tmpl w:val="993869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7BA1762"/>
    <w:multiLevelType w:val="multilevel"/>
    <w:tmpl w:val="68167AE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5C0157"/>
    <w:multiLevelType w:val="multilevel"/>
    <w:tmpl w:val="FAAC2D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D"/>
    <w:rsid w:val="000C3F8E"/>
    <w:rsid w:val="000F7947"/>
    <w:rsid w:val="00127C93"/>
    <w:rsid w:val="00165C8B"/>
    <w:rsid w:val="001B36AF"/>
    <w:rsid w:val="001E5A02"/>
    <w:rsid w:val="002112A7"/>
    <w:rsid w:val="00286DBE"/>
    <w:rsid w:val="002A5250"/>
    <w:rsid w:val="002B5575"/>
    <w:rsid w:val="002D2FB6"/>
    <w:rsid w:val="00300B47"/>
    <w:rsid w:val="00310C4A"/>
    <w:rsid w:val="00313A58"/>
    <w:rsid w:val="00346CE2"/>
    <w:rsid w:val="00453B0E"/>
    <w:rsid w:val="004D6021"/>
    <w:rsid w:val="00584B09"/>
    <w:rsid w:val="00595B91"/>
    <w:rsid w:val="005B1BD9"/>
    <w:rsid w:val="005B5899"/>
    <w:rsid w:val="0070759F"/>
    <w:rsid w:val="0071714D"/>
    <w:rsid w:val="00790EA5"/>
    <w:rsid w:val="007C6614"/>
    <w:rsid w:val="008305B6"/>
    <w:rsid w:val="008A31E6"/>
    <w:rsid w:val="008C4994"/>
    <w:rsid w:val="00A26BDE"/>
    <w:rsid w:val="00A528A7"/>
    <w:rsid w:val="00A772A2"/>
    <w:rsid w:val="00A90D4D"/>
    <w:rsid w:val="00AF73F7"/>
    <w:rsid w:val="00B53F16"/>
    <w:rsid w:val="00B6587E"/>
    <w:rsid w:val="00C91329"/>
    <w:rsid w:val="00CB35A1"/>
    <w:rsid w:val="00CE4C01"/>
    <w:rsid w:val="00D67ADF"/>
    <w:rsid w:val="00DE6462"/>
    <w:rsid w:val="00E443D1"/>
    <w:rsid w:val="00E84D7A"/>
    <w:rsid w:val="00EF580E"/>
    <w:rsid w:val="00F310D6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482C-ABD6-4E77-AB47-E2D4075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Ihgnat</cp:lastModifiedBy>
  <cp:revision>2</cp:revision>
  <cp:lastPrinted>2019-06-26T06:42:00Z</cp:lastPrinted>
  <dcterms:created xsi:type="dcterms:W3CDTF">2019-07-03T21:53:00Z</dcterms:created>
  <dcterms:modified xsi:type="dcterms:W3CDTF">2019-07-03T21:53:00Z</dcterms:modified>
</cp:coreProperties>
</file>