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67" w:rsidRPr="00596C67" w:rsidRDefault="00596C67" w:rsidP="00596C67">
      <w:pPr>
        <w:spacing w:after="225" w:line="600" w:lineRule="atLeast"/>
        <w:textAlignment w:val="top"/>
        <w:outlineLvl w:val="0"/>
        <w:rPr>
          <w:rFonts w:ascii="Tahoma" w:eastAsia="Times New Roman" w:hAnsi="Tahoma" w:cs="Tahoma"/>
          <w:color w:val="1EAF91"/>
          <w:kern w:val="36"/>
          <w:sz w:val="54"/>
          <w:szCs w:val="54"/>
          <w:lang w:eastAsia="ru-RU"/>
        </w:rPr>
      </w:pPr>
      <w:r w:rsidRPr="00596C67">
        <w:rPr>
          <w:rFonts w:ascii="Tahoma" w:eastAsia="Times New Roman" w:hAnsi="Tahoma" w:cs="Tahoma"/>
          <w:color w:val="1EAF91"/>
          <w:kern w:val="36"/>
          <w:sz w:val="54"/>
          <w:szCs w:val="54"/>
          <w:lang w:eastAsia="ru-RU"/>
        </w:rPr>
        <w:t>Медицинские осмотры детей до 1 года жизни</w:t>
      </w:r>
    </w:p>
    <w:p w:rsidR="00596C67" w:rsidRPr="00596C67" w:rsidRDefault="00596C67" w:rsidP="00596C67">
      <w:pPr>
        <w:spacing w:after="0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596C67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t>В со</w:t>
      </w:r>
      <w:r w:rsidRPr="00596C67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от</w:t>
      </w:r>
      <w:r w:rsidRPr="00596C67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ветс</w:t>
      </w:r>
      <w:r w:rsidRPr="00596C67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твии с при</w:t>
      </w:r>
      <w:r w:rsidRPr="00596C67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казом Минз</w:t>
      </w:r>
      <w:r w:rsidRPr="00596C67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дра</w:t>
      </w:r>
      <w:r w:rsidRPr="00596C67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ва Рос</w:t>
      </w:r>
      <w:r w:rsidRPr="00596C67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сий</w:t>
      </w:r>
      <w:r w:rsidRPr="00596C67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ской Фе</w:t>
      </w:r>
      <w:r w:rsidRPr="00596C67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дера</w:t>
      </w:r>
      <w:r w:rsidRPr="00596C67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ции от 10 ав</w:t>
      </w:r>
      <w:r w:rsidRPr="00596C67">
        <w:rPr>
          <w:rFonts w:ascii="Tahoma" w:eastAsia="Times New Roman" w:hAnsi="Tahoma" w:cs="Tahoma"/>
          <w:b/>
          <w:bCs/>
          <w:i/>
          <w:iCs/>
          <w:color w:val="333333"/>
          <w:sz w:val="23"/>
          <w:lang w:eastAsia="ru-RU"/>
        </w:rPr>
        <w:softHyphen/>
        <w:t>густа 2017 г. № 514н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69"/>
        <w:gridCol w:w="4311"/>
        <w:gridCol w:w="2495"/>
      </w:tblGrid>
      <w:tr w:rsidR="00596C67" w:rsidRPr="00596C67" w:rsidTr="00596C67">
        <w:trPr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b/>
                <w:bCs/>
                <w:color w:val="333333"/>
                <w:sz w:val="23"/>
                <w:lang w:eastAsia="ru-RU"/>
              </w:rPr>
              <w:t>Возраст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b/>
                <w:bCs/>
                <w:color w:val="333333"/>
                <w:sz w:val="23"/>
                <w:lang w:eastAsia="ru-RU"/>
              </w:rPr>
              <w:t>Осмотры врачами-специалистами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b/>
                <w:bCs/>
                <w:color w:val="333333"/>
                <w:sz w:val="23"/>
                <w:lang w:eastAsia="ru-RU"/>
              </w:rPr>
              <w:t xml:space="preserve">Лабораторные, </w:t>
            </w:r>
            <w:proofErr w:type="spellStart"/>
            <w:r w:rsidRPr="00596C67">
              <w:rPr>
                <w:rFonts w:ascii="Tahoma" w:eastAsia="Times New Roman" w:hAnsi="Tahoma" w:cs="Tahoma"/>
                <w:b/>
                <w:bCs/>
                <w:color w:val="333333"/>
                <w:sz w:val="23"/>
                <w:lang w:eastAsia="ru-RU"/>
              </w:rPr>
              <w:t>фнукциональные</w:t>
            </w:r>
            <w:proofErr w:type="spellEnd"/>
            <w:r w:rsidRPr="00596C67">
              <w:rPr>
                <w:rFonts w:ascii="Tahoma" w:eastAsia="Times New Roman" w:hAnsi="Tahoma" w:cs="Tahoma"/>
                <w:b/>
                <w:bCs/>
                <w:color w:val="333333"/>
                <w:sz w:val="23"/>
                <w:lang w:eastAsia="ru-RU"/>
              </w:rPr>
              <w:t xml:space="preserve"> и другие исследования</w:t>
            </w:r>
          </w:p>
        </w:tc>
      </w:tr>
      <w:tr w:rsidR="00596C67" w:rsidRPr="00596C67" w:rsidTr="0059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Новорождённый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Неонатальный</w:t>
            </w:r>
            <w:proofErr w:type="spellEnd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скрининг на врожденный гипотиреоз, </w:t>
            </w:r>
            <w:proofErr w:type="spellStart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фенилкетонурию</w:t>
            </w:r>
            <w:proofErr w:type="spellEnd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, адреногенитальный синдром, </w:t>
            </w:r>
            <w:proofErr w:type="spellStart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муковисцидоз</w:t>
            </w:r>
            <w:proofErr w:type="spellEnd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и</w:t>
            </w: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</w:r>
            <w:proofErr w:type="spellStart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галактоземию</w:t>
            </w:r>
            <w:proofErr w:type="spellEnd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&lt;*&gt;</w:t>
            </w: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</w:r>
            <w:proofErr w:type="spellStart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Аудиологический</w:t>
            </w:r>
            <w:proofErr w:type="spellEnd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скрининг &lt;**&gt;</w:t>
            </w:r>
          </w:p>
        </w:tc>
      </w:tr>
      <w:tr w:rsidR="00596C67" w:rsidRPr="00596C67" w:rsidTr="0059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  <w:t>Педиатр</w:t>
            </w: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  <w:t>Невролог</w:t>
            </w: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  <w:t>Детский хирург</w:t>
            </w: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  <w:t>Офтальмолог</w:t>
            </w: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  <w:t>Детский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Ультразвуковое исследование органов брюшной полости (комплексное)</w:t>
            </w: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  <w:t>Ультразвуковое исследование почек</w:t>
            </w: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  <w:t>Ультразвуковое исследование тазобедренных суставов</w:t>
            </w: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</w:r>
            <w:proofErr w:type="spellStart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Эхокардиография</w:t>
            </w:r>
            <w:proofErr w:type="spellEnd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</w:r>
            <w:proofErr w:type="spellStart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Нейросонография</w:t>
            </w:r>
            <w:proofErr w:type="spellEnd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</w:r>
            <w:proofErr w:type="spellStart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Аудиологический</w:t>
            </w:r>
            <w:proofErr w:type="spellEnd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скрининг &lt;**&gt;</w:t>
            </w:r>
          </w:p>
        </w:tc>
      </w:tr>
      <w:tr w:rsidR="00596C67" w:rsidRPr="00596C67" w:rsidTr="0059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Общий анализ крови Общий анализ мочи </w:t>
            </w:r>
          </w:p>
        </w:tc>
      </w:tr>
      <w:tr w:rsidR="00596C67" w:rsidRPr="00596C67" w:rsidTr="0059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Педиатр</w:t>
            </w: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  <w:t>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Аудиологический</w:t>
            </w:r>
            <w:proofErr w:type="spellEnd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скрининг &lt;**&gt;</w:t>
            </w:r>
          </w:p>
        </w:tc>
      </w:tr>
      <w:tr w:rsidR="00596C67" w:rsidRPr="00596C67" w:rsidTr="0059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4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96C67" w:rsidRPr="00596C67" w:rsidTr="0059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96C67" w:rsidRPr="00596C67" w:rsidTr="0059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96C67" w:rsidRPr="00596C67" w:rsidTr="0059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7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96C67" w:rsidRPr="00596C67" w:rsidTr="0059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96C67" w:rsidRPr="00596C67" w:rsidTr="0059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lastRenderedPageBreak/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96C67" w:rsidRPr="00596C67" w:rsidTr="0059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96C67" w:rsidRPr="00596C67" w:rsidTr="0059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11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96C67" w:rsidRPr="00596C67" w:rsidTr="00596C6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12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Педиатр</w:t>
            </w: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  <w:t>Невролог</w:t>
            </w: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  <w:t xml:space="preserve">Детский хирург </w:t>
            </w:r>
            <w:proofErr w:type="spellStart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Оториноларинголог</w:t>
            </w:r>
            <w:proofErr w:type="spellEnd"/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 Травматолог-ортопед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C67" w:rsidRPr="00596C67" w:rsidRDefault="00596C67" w:rsidP="00596C67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Общий анализ крови</w:t>
            </w: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  <w:t>Общий анализ мочи</w:t>
            </w:r>
            <w:r w:rsidRPr="00596C67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  <w:t>Электрокардиография</w:t>
            </w:r>
          </w:p>
        </w:tc>
      </w:tr>
    </w:tbl>
    <w:p w:rsidR="00596C67" w:rsidRPr="00596C67" w:rsidRDefault="00596C67" w:rsidP="00596C67">
      <w:pPr>
        <w:spacing w:after="0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596C67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&lt;*&gt;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  <w:proofErr w:type="spellStart"/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она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таль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ный</w:t>
      </w:r>
      <w:proofErr w:type="spellEnd"/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скри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нинг на врож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денный ги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поти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ре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оз, фе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 xml:space="preserve">нил </w:t>
      </w:r>
      <w:proofErr w:type="spellStart"/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ке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тону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рию</w:t>
      </w:r>
      <w:proofErr w:type="spellEnd"/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,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ад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ре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ноге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ниталь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ный син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 xml:space="preserve">дром, </w:t>
      </w:r>
      <w:proofErr w:type="spellStart"/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му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ковис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ци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доз</w:t>
      </w:r>
      <w:proofErr w:type="spellEnd"/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и </w:t>
      </w:r>
      <w:proofErr w:type="spellStart"/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га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лак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то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земию</w:t>
      </w:r>
      <w:proofErr w:type="spellEnd"/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про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водит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 де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тям в воз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расте до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1 ме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сяца вклю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читель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 в слу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чае от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сутс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твия све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дений о его про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веде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нии.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596C67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&lt;**&gt;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  <w:proofErr w:type="spellStart"/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уди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оло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гичес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кий</w:t>
      </w:r>
      <w:proofErr w:type="spellEnd"/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скри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нинг про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водит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 де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тям в воз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расте до 3 ме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сяцев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вклю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читель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но в слу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чае от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сутс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твия све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дений о его про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веде</w:t>
      </w: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softHyphen/>
        <w:t>нии.</w:t>
      </w:r>
    </w:p>
    <w:p w:rsidR="00596C67" w:rsidRPr="00596C67" w:rsidRDefault="00596C67" w:rsidP="00596C67">
      <w:pPr>
        <w:spacing w:after="225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596C6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473A16" w:rsidRDefault="00473A16"/>
    <w:sectPr w:rsidR="00473A16" w:rsidSect="0047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6C67"/>
    <w:rsid w:val="00473A16"/>
    <w:rsid w:val="0059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16"/>
  </w:style>
  <w:style w:type="paragraph" w:styleId="1">
    <w:name w:val="heading 1"/>
    <w:basedOn w:val="a"/>
    <w:link w:val="10"/>
    <w:uiPriority w:val="9"/>
    <w:qFormat/>
    <w:rsid w:val="00596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6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6C67"/>
    <w:rPr>
      <w:i/>
      <w:iCs/>
    </w:rPr>
  </w:style>
  <w:style w:type="character" w:styleId="a5">
    <w:name w:val="Strong"/>
    <w:basedOn w:val="a0"/>
    <w:uiPriority w:val="22"/>
    <w:qFormat/>
    <w:rsid w:val="00596C67"/>
    <w:rPr>
      <w:b/>
      <w:bCs/>
    </w:rPr>
  </w:style>
  <w:style w:type="character" w:styleId="a6">
    <w:name w:val="Hyperlink"/>
    <w:basedOn w:val="a0"/>
    <w:uiPriority w:val="99"/>
    <w:semiHidden/>
    <w:unhideWhenUsed/>
    <w:rsid w:val="00596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</cp:revision>
  <dcterms:created xsi:type="dcterms:W3CDTF">2018-05-22T11:30:00Z</dcterms:created>
  <dcterms:modified xsi:type="dcterms:W3CDTF">2018-05-22T11:33:00Z</dcterms:modified>
</cp:coreProperties>
</file>